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38C90EC2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6C584A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6D011306" w:rsidR="0043606C" w:rsidRDefault="0043606C" w:rsidP="0058030C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bookmarkStart w:id="0" w:name="_Hlk190790442"/>
      <w:r w:rsidR="006C2605" w:rsidRPr="0058030C">
        <w:rPr>
          <w:rFonts w:hint="eastAsia"/>
          <w:sz w:val="22"/>
        </w:rPr>
        <w:t>南部地域での多様で柔軟な働き方の確立</w:t>
      </w:r>
      <w:r w:rsidR="006C2605" w:rsidRPr="0058030C">
        <w:rPr>
          <w:rFonts w:hint="eastAsia"/>
          <w:spacing w:val="0"/>
          <w:sz w:val="22"/>
          <w:szCs w:val="22"/>
        </w:rPr>
        <w:t>に向けた</w:t>
      </w:r>
      <w:r w:rsidR="0058030C" w:rsidRPr="0058030C">
        <w:rPr>
          <w:rFonts w:hint="eastAsia"/>
          <w:sz w:val="22"/>
        </w:rPr>
        <w:t>第一次産業スポットワーク</w:t>
      </w:r>
      <w:r w:rsidR="006C2605">
        <w:rPr>
          <w:rFonts w:hint="eastAsia"/>
          <w:sz w:val="22"/>
        </w:rPr>
        <w:t>の利用促進</w:t>
      </w:r>
      <w:bookmarkEnd w:id="0"/>
      <w:r w:rsidR="0058030C" w:rsidRPr="0058030C">
        <w:rPr>
          <w:rFonts w:hint="eastAsia"/>
          <w:spacing w:val="0"/>
          <w:sz w:val="22"/>
          <w:szCs w:val="22"/>
        </w:rPr>
        <w:t>業務</w:t>
      </w:r>
      <w:r w:rsidR="009E7C15">
        <w:rPr>
          <w:rFonts w:hAnsi="ＭＳ 明朝" w:hint="eastAsia"/>
          <w:color w:val="000000"/>
          <w:sz w:val="22"/>
          <w:szCs w:val="22"/>
        </w:rPr>
        <w:t>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6987D340" w:rsidR="0043606C" w:rsidRPr="001267E0" w:rsidRDefault="0003791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期限：令和</w:t>
      </w:r>
      <w:r w:rsidR="006C2605">
        <w:rPr>
          <w:rFonts w:hint="eastAsia"/>
          <w:sz w:val="22"/>
        </w:rPr>
        <w:t>８</w:t>
      </w:r>
      <w:r w:rsidR="0043606C" w:rsidRPr="001267E0">
        <w:rPr>
          <w:rFonts w:hint="eastAsia"/>
          <w:sz w:val="22"/>
        </w:rPr>
        <w:t>年</w:t>
      </w:r>
      <w:r w:rsidR="006C2605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月</w:t>
      </w:r>
      <w:r w:rsidR="008D7197">
        <w:rPr>
          <w:rFonts w:hint="eastAsia"/>
          <w:sz w:val="22"/>
        </w:rPr>
        <w:t>２</w:t>
      </w:r>
      <w:r w:rsidR="006C2605">
        <w:rPr>
          <w:rFonts w:hint="eastAsia"/>
          <w:sz w:val="22"/>
        </w:rPr>
        <w:t>２</w:t>
      </w:r>
      <w:r w:rsidR="0043606C" w:rsidRPr="001267E0">
        <w:rPr>
          <w:rFonts w:hint="eastAsia"/>
          <w:sz w:val="22"/>
        </w:rPr>
        <w:t>日（</w:t>
      </w:r>
      <w:r w:rsidR="006C2605">
        <w:rPr>
          <w:rFonts w:hint="eastAsia"/>
          <w:sz w:val="22"/>
        </w:rPr>
        <w:t>水</w:t>
      </w:r>
      <w:r w:rsidR="009E7C15">
        <w:rPr>
          <w:rFonts w:hint="eastAsia"/>
          <w:sz w:val="22"/>
        </w:rPr>
        <w:t>）</w:t>
      </w:r>
      <w:r w:rsidR="00CA0290">
        <w:rPr>
          <w:rFonts w:hint="eastAsia"/>
          <w:sz w:val="22"/>
        </w:rPr>
        <w:t>１７：００</w:t>
      </w:r>
      <w:r w:rsidR="0043606C" w:rsidRPr="001267E0">
        <w:rPr>
          <w:rFonts w:hint="eastAsia"/>
          <w:sz w:val="22"/>
        </w:rPr>
        <w:t>まで（必着）</w:t>
      </w:r>
    </w:p>
    <w:p w14:paraId="11911395" w14:textId="5D6E15CB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3A6526">
        <w:rPr>
          <w:rFonts w:hint="eastAsia"/>
          <w:sz w:val="22"/>
        </w:rPr>
        <w:t>地域連携</w:t>
      </w:r>
      <w:r w:rsidR="009E7C15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</w:t>
      </w:r>
      <w:r w:rsidR="003A6526">
        <w:rPr>
          <w:rFonts w:hint="eastAsia"/>
          <w:sz w:val="22"/>
        </w:rPr>
        <w:t>局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南部地域振興企画</w:t>
      </w:r>
      <w:r w:rsidR="003A6526">
        <w:rPr>
          <w:rFonts w:hint="eastAsia"/>
          <w:sz w:val="22"/>
        </w:rPr>
        <w:t>課</w:t>
      </w:r>
    </w:p>
    <w:p w14:paraId="027F6578" w14:textId="4A8BBB54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931F36">
        <w:rPr>
          <w:rFonts w:hint="eastAsia"/>
          <w:sz w:val="22"/>
        </w:rPr>
        <w:t>nanbu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A4446"/>
    <w:rsid w:val="000B4587"/>
    <w:rsid w:val="000E5E48"/>
    <w:rsid w:val="001267E0"/>
    <w:rsid w:val="0023538D"/>
    <w:rsid w:val="00270505"/>
    <w:rsid w:val="002E183D"/>
    <w:rsid w:val="00370F88"/>
    <w:rsid w:val="003A6526"/>
    <w:rsid w:val="003C696E"/>
    <w:rsid w:val="00417804"/>
    <w:rsid w:val="00417D88"/>
    <w:rsid w:val="0043606C"/>
    <w:rsid w:val="00494185"/>
    <w:rsid w:val="0058030C"/>
    <w:rsid w:val="005E2606"/>
    <w:rsid w:val="005F2517"/>
    <w:rsid w:val="006C2605"/>
    <w:rsid w:val="006C584A"/>
    <w:rsid w:val="006D28D2"/>
    <w:rsid w:val="00750F56"/>
    <w:rsid w:val="008D7197"/>
    <w:rsid w:val="008E190A"/>
    <w:rsid w:val="009136BB"/>
    <w:rsid w:val="00931F36"/>
    <w:rsid w:val="009531A4"/>
    <w:rsid w:val="009E7C15"/>
    <w:rsid w:val="00A23C7C"/>
    <w:rsid w:val="00AB0B48"/>
    <w:rsid w:val="00B75B83"/>
    <w:rsid w:val="00BA0221"/>
    <w:rsid w:val="00BA1FF8"/>
    <w:rsid w:val="00C47872"/>
    <w:rsid w:val="00C66196"/>
    <w:rsid w:val="00C85E1D"/>
    <w:rsid w:val="00C869A0"/>
    <w:rsid w:val="00C87608"/>
    <w:rsid w:val="00CA0290"/>
    <w:rsid w:val="00DB04EE"/>
    <w:rsid w:val="00DD0A84"/>
    <w:rsid w:val="00E11C2F"/>
    <w:rsid w:val="00E43267"/>
    <w:rsid w:val="00F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