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1963" w14:textId="093CC9AB" w:rsidR="00630DFE" w:rsidRDefault="00630DFE" w:rsidP="00630DFE">
      <w:pPr>
        <w:spacing w:line="360" w:lineRule="auto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630DFE">
        <w:rPr>
          <w:rFonts w:ascii="ＭＳ ゴシック" w:eastAsia="ＭＳ ゴシック" w:hAnsi="ＭＳ ゴシック" w:cs="Times New Roman" w:hint="eastAsia"/>
          <w:b/>
          <w:sz w:val="24"/>
          <w:szCs w:val="24"/>
          <w:bdr w:val="single" w:sz="4" w:space="0" w:color="auto"/>
        </w:rPr>
        <w:t>別添１</w:t>
      </w:r>
    </w:p>
    <w:p w14:paraId="3A13E062" w14:textId="32FC298F" w:rsidR="00630DFE" w:rsidRPr="00630DFE" w:rsidRDefault="00630DFE" w:rsidP="00630DFE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630DF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重点医師偏在対策支援区域における診療所の承継・開業支援事業計画書</w:t>
      </w:r>
    </w:p>
    <w:p w14:paraId="2793E519" w14:textId="77777777" w:rsidR="00630DFE" w:rsidRPr="00630DFE" w:rsidRDefault="00630DFE" w:rsidP="00630DFE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46"/>
        <w:gridCol w:w="56"/>
        <w:gridCol w:w="2271"/>
        <w:gridCol w:w="6040"/>
      </w:tblGrid>
      <w:tr w:rsidR="00630DFE" w:rsidRPr="00630DFE" w14:paraId="71346F6B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6FC8AD39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承継、開業の別</w:t>
            </w:r>
          </w:p>
          <w:p w14:paraId="00AA45F1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（該当する方に○）</w:t>
            </w:r>
          </w:p>
        </w:tc>
        <w:tc>
          <w:tcPr>
            <w:tcW w:w="6798" w:type="dxa"/>
            <w:vAlign w:val="center"/>
          </w:tcPr>
          <w:p w14:paraId="1F49E720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>承継　　　・　　　開業</w:t>
            </w:r>
          </w:p>
        </w:tc>
      </w:tr>
      <w:tr w:rsidR="00630DFE" w:rsidRPr="00630DFE" w14:paraId="1956D516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03A35B71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診療所名称</w:t>
            </w:r>
          </w:p>
          <w:p w14:paraId="2CF7A7CA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※未定の場合、仮称で可</w:t>
            </w:r>
          </w:p>
        </w:tc>
        <w:tc>
          <w:tcPr>
            <w:tcW w:w="6798" w:type="dxa"/>
            <w:vAlign w:val="center"/>
          </w:tcPr>
          <w:p w14:paraId="33ECAA87" w14:textId="77777777" w:rsidR="00630DFE" w:rsidRPr="00630DFE" w:rsidRDefault="00630DFE" w:rsidP="00630DFE">
            <w:pPr>
              <w:jc w:val="left"/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630DFE" w:rsidRPr="00630DFE" w14:paraId="11DE7927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333970E1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開設者氏名（代表者）</w:t>
            </w:r>
          </w:p>
        </w:tc>
        <w:tc>
          <w:tcPr>
            <w:tcW w:w="6798" w:type="dxa"/>
            <w:vAlign w:val="center"/>
          </w:tcPr>
          <w:p w14:paraId="3DAC30F2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630DFE" w:rsidRPr="00630DFE" w14:paraId="655DA09B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1EDA7A5A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標榜診療科</w:t>
            </w:r>
          </w:p>
        </w:tc>
        <w:tc>
          <w:tcPr>
            <w:tcW w:w="6798" w:type="dxa"/>
            <w:vAlign w:val="center"/>
          </w:tcPr>
          <w:p w14:paraId="3E94967A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630DFE" w:rsidRPr="00630DFE" w14:paraId="77B6459D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53E755CA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承継・開業予定年月日</w:t>
            </w:r>
          </w:p>
        </w:tc>
        <w:tc>
          <w:tcPr>
            <w:tcW w:w="6798" w:type="dxa"/>
            <w:vAlign w:val="center"/>
          </w:tcPr>
          <w:p w14:paraId="6CD30D68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>年　　　月　　　日</w:t>
            </w:r>
          </w:p>
        </w:tc>
      </w:tr>
      <w:tr w:rsidR="00630DFE" w:rsidRPr="00630DFE" w14:paraId="447230D4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26999B89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所在地（開業予定地）</w:t>
            </w:r>
          </w:p>
        </w:tc>
        <w:tc>
          <w:tcPr>
            <w:tcW w:w="6798" w:type="dxa"/>
            <w:vAlign w:val="center"/>
          </w:tcPr>
          <w:p w14:paraId="6DF0A837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630DFE" w:rsidRPr="00630DFE" w14:paraId="66CB2020" w14:textId="77777777" w:rsidTr="00A237A6">
        <w:trPr>
          <w:trHeight w:val="623"/>
        </w:trPr>
        <w:tc>
          <w:tcPr>
            <w:tcW w:w="2830" w:type="dxa"/>
            <w:gridSpan w:val="4"/>
            <w:vAlign w:val="center"/>
          </w:tcPr>
          <w:p w14:paraId="6BC80FC0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申請予定事業</w:t>
            </w:r>
          </w:p>
          <w:p w14:paraId="751137AD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（該当する事業に○）</w:t>
            </w:r>
          </w:p>
        </w:tc>
        <w:tc>
          <w:tcPr>
            <w:tcW w:w="6798" w:type="dxa"/>
            <w:vAlign w:val="center"/>
          </w:tcPr>
          <w:p w14:paraId="3091DCAA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①施設整備事業　　②設備整備事業　　③地域への定着支援事業</w:t>
            </w:r>
          </w:p>
        </w:tc>
      </w:tr>
      <w:tr w:rsidR="00630DFE" w:rsidRPr="00630DFE" w14:paraId="4FBC6C6D" w14:textId="77777777" w:rsidTr="00A237A6">
        <w:trPr>
          <w:trHeight w:val="423"/>
        </w:trPr>
        <w:tc>
          <w:tcPr>
            <w:tcW w:w="2830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9C5893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①施設整備事業概要</w:t>
            </w:r>
          </w:p>
        </w:tc>
        <w:tc>
          <w:tcPr>
            <w:tcW w:w="6798" w:type="dxa"/>
            <w:shd w:val="clear" w:color="auto" w:fill="F2F2F2" w:themeFill="background1" w:themeFillShade="F2"/>
            <w:vAlign w:val="center"/>
          </w:tcPr>
          <w:p w14:paraId="1DFEB6ED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630DFE" w:rsidRPr="00630DFE" w14:paraId="2904E841" w14:textId="77777777" w:rsidTr="00A237A6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0A9872A2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5726CF2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 xml:space="preserve">　診療所の病床数</w:t>
            </w:r>
          </w:p>
        </w:tc>
        <w:tc>
          <w:tcPr>
            <w:tcW w:w="6798" w:type="dxa"/>
            <w:vAlign w:val="center"/>
          </w:tcPr>
          <w:p w14:paraId="61CA4D50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 xml:space="preserve">　　床</w:t>
            </w:r>
          </w:p>
        </w:tc>
      </w:tr>
      <w:tr w:rsidR="00630DFE" w:rsidRPr="00630DFE" w14:paraId="0F796637" w14:textId="77777777" w:rsidTr="00A237A6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3C4ED88F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7D6C2B6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 xml:space="preserve">　整備面積</w:t>
            </w:r>
          </w:p>
        </w:tc>
        <w:tc>
          <w:tcPr>
            <w:tcW w:w="6798" w:type="dxa"/>
            <w:vAlign w:val="center"/>
          </w:tcPr>
          <w:p w14:paraId="44F89503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 xml:space="preserve">　　㎡</w:t>
            </w:r>
          </w:p>
        </w:tc>
      </w:tr>
      <w:tr w:rsidR="00630DFE" w:rsidRPr="00630DFE" w14:paraId="77BB2911" w14:textId="77777777" w:rsidTr="00A237A6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3F530274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E91F800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 xml:space="preserve">　総事業費</w:t>
            </w:r>
          </w:p>
        </w:tc>
        <w:tc>
          <w:tcPr>
            <w:tcW w:w="6798" w:type="dxa"/>
            <w:vAlign w:val="center"/>
          </w:tcPr>
          <w:p w14:paraId="70E40C5C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 xml:space="preserve">　　円</w:t>
            </w:r>
          </w:p>
        </w:tc>
      </w:tr>
      <w:tr w:rsidR="00630DFE" w:rsidRPr="00630DFE" w14:paraId="52BAD364" w14:textId="77777777" w:rsidTr="00A237A6">
        <w:trPr>
          <w:trHeight w:val="423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22376EC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5961E6B" w14:textId="77777777" w:rsidR="00630DFE" w:rsidRPr="00630DFE" w:rsidRDefault="00630DFE" w:rsidP="00630DFE">
            <w:pPr>
              <w:ind w:firstLineChars="100" w:firstLine="220"/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構造</w:t>
            </w:r>
          </w:p>
        </w:tc>
        <w:tc>
          <w:tcPr>
            <w:tcW w:w="6798" w:type="dxa"/>
            <w:vAlign w:val="center"/>
          </w:tcPr>
          <w:p w14:paraId="6B19AAD0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>鉄筋コンクリート　・　ブロック　・　木造</w:t>
            </w:r>
          </w:p>
        </w:tc>
      </w:tr>
      <w:tr w:rsidR="00630DFE" w:rsidRPr="00630DFE" w14:paraId="413E7608" w14:textId="77777777" w:rsidTr="00A237A6">
        <w:trPr>
          <w:trHeight w:val="423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644C7779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6490361F" w14:textId="77777777" w:rsidR="00630DFE" w:rsidRPr="00630DFE" w:rsidRDefault="00630DFE" w:rsidP="00630DFE">
            <w:pPr>
              <w:ind w:firstLineChars="100" w:firstLine="220"/>
              <w:rPr>
                <w:rFonts w:ascii="Century" w:eastAsia="ＭＳ ゴシック" w:hAnsi="Century" w:cs="Times New Roman"/>
                <w:szCs w:val="21"/>
              </w:rPr>
            </w:pPr>
            <w:r w:rsidRPr="00630DFE">
              <w:rPr>
                <w:rFonts w:ascii="Century" w:eastAsia="ＭＳ ゴシック" w:hAnsi="Century" w:cs="Times New Roman" w:hint="eastAsia"/>
                <w:szCs w:val="21"/>
              </w:rPr>
              <w:t>事業期間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0B7922F3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>年　　月　　日　～　　　　年　　月　　日</w:t>
            </w:r>
          </w:p>
        </w:tc>
      </w:tr>
      <w:tr w:rsidR="00630DFE" w:rsidRPr="00630DFE" w14:paraId="5E2C25B4" w14:textId="77777777" w:rsidTr="00A237A6">
        <w:trPr>
          <w:trHeight w:val="423"/>
        </w:trPr>
        <w:tc>
          <w:tcPr>
            <w:tcW w:w="2830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442DBC3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ＭＳ 明朝" w:hint="eastAsia"/>
                <w:szCs w:val="21"/>
              </w:rPr>
              <w:t>②設備整備事業概要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58CEC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</w:p>
        </w:tc>
      </w:tr>
      <w:tr w:rsidR="00630DFE" w:rsidRPr="00630DFE" w14:paraId="061C0603" w14:textId="77777777" w:rsidTr="00A237A6">
        <w:trPr>
          <w:trHeight w:val="423"/>
        </w:trPr>
        <w:tc>
          <w:tcPr>
            <w:tcW w:w="467" w:type="dxa"/>
            <w:gridSpan w:val="2"/>
            <w:tcBorders>
              <w:top w:val="nil"/>
              <w:bottom w:val="nil"/>
            </w:tcBorders>
            <w:vAlign w:val="center"/>
          </w:tcPr>
          <w:p w14:paraId="5EAF60C7" w14:textId="77777777" w:rsidR="00630DFE" w:rsidRPr="00630DFE" w:rsidRDefault="00630DFE" w:rsidP="00630DFE">
            <w:pPr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08BD6" w14:textId="77777777" w:rsidR="00630DFE" w:rsidRPr="00630DFE" w:rsidRDefault="00630DFE" w:rsidP="00630DFE">
            <w:pPr>
              <w:rPr>
                <w:rFonts w:ascii="ＭＳ ゴシック" w:eastAsia="ＭＳ ゴシック" w:hAnsi="ＭＳ ゴシック" w:cs="ＭＳ 明朝"/>
                <w:szCs w:val="21"/>
              </w:rPr>
            </w:pPr>
            <w:r w:rsidRPr="00630DFE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総事業費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468A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 xml:space="preserve">　　円</w:t>
            </w:r>
          </w:p>
        </w:tc>
      </w:tr>
      <w:tr w:rsidR="00630DFE" w:rsidRPr="00630DFE" w14:paraId="7B3636D1" w14:textId="77777777" w:rsidTr="00A237A6">
        <w:trPr>
          <w:trHeight w:val="423"/>
        </w:trPr>
        <w:tc>
          <w:tcPr>
            <w:tcW w:w="4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1F4773" w14:textId="77777777" w:rsidR="00630DFE" w:rsidRPr="00630DFE" w:rsidRDefault="00630DFE" w:rsidP="00630DFE">
            <w:pPr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506FB" w14:textId="77777777" w:rsidR="00630DFE" w:rsidRPr="00630DFE" w:rsidRDefault="00630DFE" w:rsidP="00630DFE">
            <w:pPr>
              <w:ind w:firstLineChars="100" w:firstLine="220"/>
              <w:rPr>
                <w:rFonts w:ascii="ＭＳ ゴシック" w:eastAsia="ＭＳ ゴシック" w:hAnsi="ＭＳ ゴシック" w:cs="ＭＳ 明朝"/>
                <w:szCs w:val="21"/>
              </w:rPr>
            </w:pPr>
            <w:r w:rsidRPr="00630DFE">
              <w:rPr>
                <w:rFonts w:ascii="ＭＳ ゴシック" w:eastAsia="ＭＳ ゴシック" w:hAnsi="ＭＳ ゴシック" w:cs="ＭＳ 明朝" w:hint="eastAsia"/>
                <w:szCs w:val="21"/>
              </w:rPr>
              <w:t>購入する機器の名称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99CED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</w:p>
        </w:tc>
      </w:tr>
      <w:tr w:rsidR="00630DFE" w:rsidRPr="00630DFE" w14:paraId="7AEE4A65" w14:textId="77777777" w:rsidTr="00A237A6">
        <w:trPr>
          <w:trHeight w:val="423"/>
        </w:trPr>
        <w:tc>
          <w:tcPr>
            <w:tcW w:w="2830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9E1E08A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</w:t>
            </w:r>
            <w:r w:rsidRPr="00630DFE">
              <w:rPr>
                <w:rFonts w:ascii="ＭＳ ゴシック" w:eastAsia="ＭＳ ゴシック" w:hAnsi="ＭＳ ゴシック" w:cs="Times New Roman" w:hint="eastAsia"/>
                <w:spacing w:val="2"/>
                <w:w w:val="97"/>
                <w:kern w:val="0"/>
                <w:sz w:val="20"/>
                <w:szCs w:val="20"/>
                <w:fitText w:val="2350" w:id="-468422912"/>
              </w:rPr>
              <w:t>地域への定着支援事業概</w:t>
            </w:r>
            <w:r w:rsidRPr="00630DFE">
              <w:rPr>
                <w:rFonts w:ascii="ＭＳ ゴシック" w:eastAsia="ＭＳ ゴシック" w:hAnsi="ＭＳ ゴシック" w:cs="Times New Roman" w:hint="eastAsia"/>
                <w:spacing w:val="-9"/>
                <w:w w:val="97"/>
                <w:kern w:val="0"/>
                <w:sz w:val="20"/>
                <w:szCs w:val="20"/>
                <w:fitText w:val="2350" w:id="-468422912"/>
              </w:rPr>
              <w:t>要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00EA3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</w:p>
        </w:tc>
      </w:tr>
      <w:tr w:rsidR="00630DFE" w:rsidRPr="00630DFE" w14:paraId="58F3D823" w14:textId="77777777" w:rsidTr="00A237A6">
        <w:trPr>
          <w:trHeight w:val="423"/>
        </w:trPr>
        <w:tc>
          <w:tcPr>
            <w:tcW w:w="523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A8F3F6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3F42A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総事業費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ADA42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 xml:space="preserve">　　円</w:t>
            </w:r>
          </w:p>
        </w:tc>
      </w:tr>
      <w:tr w:rsidR="00630DFE" w:rsidRPr="00630DFE" w14:paraId="310E56BA" w14:textId="77777777" w:rsidTr="00A237A6">
        <w:trPr>
          <w:trHeight w:val="423"/>
        </w:trPr>
        <w:tc>
          <w:tcPr>
            <w:tcW w:w="523" w:type="dxa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1DB79F78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6F86" w14:textId="2349BA98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診療日数（R</w:t>
            </w:r>
            <w:r w:rsidR="0091797B">
              <w:rPr>
                <w:rFonts w:ascii="ＭＳ ゴシック" w:eastAsia="ＭＳ ゴシック" w:hAnsi="ＭＳ ゴシック" w:cs="Times New Roman" w:hint="eastAsia"/>
                <w:szCs w:val="21"/>
              </w:rPr>
              <w:t>8</w:t>
            </w: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年度）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C329D" w14:textId="77777777" w:rsidR="00630DFE" w:rsidRPr="00630DFE" w:rsidRDefault="00630DFE" w:rsidP="00630DFE">
            <w:pPr>
              <w:jc w:val="center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 xml:space="preserve">　　日</w:t>
            </w:r>
          </w:p>
        </w:tc>
      </w:tr>
      <w:tr w:rsidR="00630DFE" w:rsidRPr="00630DFE" w14:paraId="271AE4DA" w14:textId="77777777" w:rsidTr="00A237A6">
        <w:trPr>
          <w:trHeight w:val="423"/>
        </w:trPr>
        <w:tc>
          <w:tcPr>
            <w:tcW w:w="2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1DF10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担当者名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712D9" w14:textId="77777777" w:rsidR="00630DFE" w:rsidRPr="00630DFE" w:rsidRDefault="00630DFE" w:rsidP="00630DFE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630DFE" w:rsidRPr="00630DFE" w14:paraId="1A5E8F4E" w14:textId="77777777" w:rsidTr="00A237A6">
        <w:trPr>
          <w:trHeight w:val="840"/>
        </w:trPr>
        <w:tc>
          <w:tcPr>
            <w:tcW w:w="28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A46C0" w14:textId="77777777" w:rsidR="00630DFE" w:rsidRPr="00630DFE" w:rsidRDefault="00630DFE" w:rsidP="00630DF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30DFE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6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91F7F" w14:textId="77777777" w:rsidR="00630DFE" w:rsidRPr="00630DFE" w:rsidRDefault="00630DFE" w:rsidP="00630DFE">
            <w:pPr>
              <w:jc w:val="left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>電話：</w:t>
            </w:r>
          </w:p>
          <w:p w14:paraId="4D0A2C9E" w14:textId="77777777" w:rsidR="00630DFE" w:rsidRPr="00630DFE" w:rsidRDefault="00630DFE" w:rsidP="00630DFE">
            <w:pPr>
              <w:jc w:val="left"/>
              <w:rPr>
                <w:rFonts w:ascii="Century" w:eastAsia="ＭＳ ゴシック" w:hAnsi="Century" w:cs="Times New Roman"/>
              </w:rPr>
            </w:pPr>
            <w:r w:rsidRPr="00630DFE">
              <w:rPr>
                <w:rFonts w:ascii="Century" w:eastAsia="ＭＳ ゴシック" w:hAnsi="Century" w:cs="Times New Roman" w:hint="eastAsia"/>
              </w:rPr>
              <w:t>メール：</w:t>
            </w:r>
          </w:p>
        </w:tc>
      </w:tr>
    </w:tbl>
    <w:p w14:paraId="38AC5803" w14:textId="77777777" w:rsidR="00630DFE" w:rsidRPr="00630DFE" w:rsidRDefault="00630DFE" w:rsidP="00630DFE">
      <w:pPr>
        <w:rPr>
          <w:rFonts w:ascii="Century" w:eastAsia="ＭＳ ゴシック" w:hAnsi="Century" w:cs="Times New Roman"/>
          <w:sz w:val="20"/>
          <w:szCs w:val="20"/>
        </w:rPr>
      </w:pPr>
      <w:r w:rsidRPr="00630DFE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14:paraId="0C641109" w14:textId="77777777" w:rsidR="00DC44B9" w:rsidRDefault="00DC44B9" w:rsidP="00DC44B9">
      <w:pPr>
        <w:ind w:firstLineChars="100" w:firstLine="210"/>
      </w:pPr>
    </w:p>
    <w:sectPr w:rsidR="00DC44B9" w:rsidSect="00F3572A">
      <w:headerReference w:type="default" r:id="rId7"/>
      <w:footerReference w:type="default" r:id="rId8"/>
      <w:pgSz w:w="11906" w:h="16838"/>
      <w:pgMar w:top="1418" w:right="1531" w:bottom="1418" w:left="1531" w:header="624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F85B" w14:textId="77777777" w:rsidR="00954155" w:rsidRDefault="00954155" w:rsidP="005B49E2">
      <w:r>
        <w:separator/>
      </w:r>
    </w:p>
  </w:endnote>
  <w:endnote w:type="continuationSeparator" w:id="0">
    <w:p w14:paraId="5BA02F6C" w14:textId="77777777" w:rsidR="00954155" w:rsidRDefault="00954155" w:rsidP="005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156052"/>
      <w:docPartObj>
        <w:docPartGallery w:val="Page Numbers (Bottom of Page)"/>
        <w:docPartUnique/>
      </w:docPartObj>
    </w:sdtPr>
    <w:sdtEndPr/>
    <w:sdtContent>
      <w:p w14:paraId="796C8403" w14:textId="78DEC3D7" w:rsidR="00F3572A" w:rsidRDefault="00F357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FE4D2A" w14:textId="77777777" w:rsidR="002F052B" w:rsidRDefault="002F05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B7CD" w14:textId="77777777" w:rsidR="00954155" w:rsidRDefault="00954155" w:rsidP="005B49E2">
      <w:r>
        <w:separator/>
      </w:r>
    </w:p>
  </w:footnote>
  <w:footnote w:type="continuationSeparator" w:id="0">
    <w:p w14:paraId="5CFC72DF" w14:textId="77777777" w:rsidR="00954155" w:rsidRDefault="00954155" w:rsidP="005B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4B79" w14:textId="2DD91E48" w:rsidR="005B49E2" w:rsidRPr="005B49E2" w:rsidRDefault="005B49E2" w:rsidP="005B49E2">
    <w:pPr>
      <w:pStyle w:val="aa"/>
      <w:jc w:val="center"/>
      <w:rPr>
        <w:rFonts w:asciiTheme="majorHAnsi" w:eastAsiaTheme="majorHAnsi" w:hAnsiTheme="maj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25852"/>
    <w:multiLevelType w:val="hybridMultilevel"/>
    <w:tmpl w:val="D1BE015A"/>
    <w:lvl w:ilvl="0" w:tplc="7194C7C2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2875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0"/>
    <w:rsid w:val="000D0A4B"/>
    <w:rsid w:val="000F6A3E"/>
    <w:rsid w:val="001607B6"/>
    <w:rsid w:val="0019270F"/>
    <w:rsid w:val="001E48CD"/>
    <w:rsid w:val="001F1009"/>
    <w:rsid w:val="00203400"/>
    <w:rsid w:val="00255D1F"/>
    <w:rsid w:val="00256E5D"/>
    <w:rsid w:val="0029544F"/>
    <w:rsid w:val="002B4836"/>
    <w:rsid w:val="002C208D"/>
    <w:rsid w:val="002F052B"/>
    <w:rsid w:val="002F692E"/>
    <w:rsid w:val="003666FC"/>
    <w:rsid w:val="00480E7D"/>
    <w:rsid w:val="00497145"/>
    <w:rsid w:val="004A47F4"/>
    <w:rsid w:val="00505169"/>
    <w:rsid w:val="005B49E2"/>
    <w:rsid w:val="005D574C"/>
    <w:rsid w:val="005E4621"/>
    <w:rsid w:val="00620E6F"/>
    <w:rsid w:val="00630DFE"/>
    <w:rsid w:val="006850CC"/>
    <w:rsid w:val="00686357"/>
    <w:rsid w:val="006B613E"/>
    <w:rsid w:val="006E4970"/>
    <w:rsid w:val="00722B3A"/>
    <w:rsid w:val="0079007D"/>
    <w:rsid w:val="007E58C3"/>
    <w:rsid w:val="00876174"/>
    <w:rsid w:val="008945C8"/>
    <w:rsid w:val="008D2358"/>
    <w:rsid w:val="008F7599"/>
    <w:rsid w:val="0091797B"/>
    <w:rsid w:val="0092691D"/>
    <w:rsid w:val="00954155"/>
    <w:rsid w:val="009D3358"/>
    <w:rsid w:val="009E44B5"/>
    <w:rsid w:val="009F73D8"/>
    <w:rsid w:val="00A5028C"/>
    <w:rsid w:val="00AC101E"/>
    <w:rsid w:val="00B1421B"/>
    <w:rsid w:val="00B256F4"/>
    <w:rsid w:val="00B27D79"/>
    <w:rsid w:val="00B4494A"/>
    <w:rsid w:val="00B93B23"/>
    <w:rsid w:val="00CF3BCE"/>
    <w:rsid w:val="00D924CE"/>
    <w:rsid w:val="00DC44B9"/>
    <w:rsid w:val="00E60BE8"/>
    <w:rsid w:val="00EA0122"/>
    <w:rsid w:val="00EC7F7B"/>
    <w:rsid w:val="00F240AA"/>
    <w:rsid w:val="00F3572A"/>
    <w:rsid w:val="00FD09CB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41E3D"/>
  <w15:chartTrackingRefBased/>
  <w15:docId w15:val="{54EAFF19-7EDA-4FBA-B241-84C1CA9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9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9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9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9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9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9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9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9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9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9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49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9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9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9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9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9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9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9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9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97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9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97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497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49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49E2"/>
  </w:style>
  <w:style w:type="paragraph" w:styleId="ac">
    <w:name w:val="footer"/>
    <w:basedOn w:val="a"/>
    <w:link w:val="ad"/>
    <w:uiPriority w:val="99"/>
    <w:unhideWhenUsed/>
    <w:rsid w:val="005B49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49E2"/>
  </w:style>
  <w:style w:type="character" w:styleId="ae">
    <w:name w:val="Hyperlink"/>
    <w:basedOn w:val="a0"/>
    <w:uiPriority w:val="99"/>
    <w:unhideWhenUsed/>
    <w:rsid w:val="00DC44B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44B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30DF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