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6BEC" w14:textId="418CD0D8" w:rsidR="00237E00" w:rsidRPr="001631AF" w:rsidRDefault="00CA67CA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880BE1" w:rsidRPr="00880BE1">
        <w:rPr>
          <w:rFonts w:asciiTheme="majorEastAsia" w:eastAsiaTheme="majorEastAsia" w:hAnsiTheme="majorEastAsia" w:hint="eastAsia"/>
          <w:b/>
          <w:sz w:val="28"/>
          <w:szCs w:val="28"/>
        </w:rPr>
        <w:t>三重県ジェンダーギャップ解消基本戦略</w:t>
      </w:r>
      <w:r w:rsidR="004F2DB3">
        <w:rPr>
          <w:rFonts w:asciiTheme="majorEastAsia" w:eastAsiaTheme="majorEastAsia" w:hAnsiTheme="majorEastAsia" w:hint="eastAsia"/>
          <w:b/>
          <w:sz w:val="28"/>
          <w:szCs w:val="28"/>
        </w:rPr>
        <w:t>（案）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に対する意見</w:t>
      </w:r>
    </w:p>
    <w:p w14:paraId="578E173F" w14:textId="77777777" w:rsidR="00C52EAE" w:rsidRPr="00247A07" w:rsidRDefault="00C52EAE" w:rsidP="002409CF">
      <w:pPr>
        <w:widowControl w:val="0"/>
        <w:autoSpaceDE w:val="0"/>
        <w:autoSpaceDN w:val="0"/>
      </w:pPr>
    </w:p>
    <w:p w14:paraId="011EB5EA" w14:textId="77777777"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6755F1">
        <w:rPr>
          <w:rFonts w:asciiTheme="minorEastAsia" w:eastAsiaTheme="minorEastAsia" w:hAnsiTheme="minorEastAsia" w:hint="eastAsia"/>
        </w:rPr>
        <w:t>（郵送宛先</w:t>
      </w:r>
      <w:r w:rsidR="00E55C57"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津市広明町１３番地</w:t>
      </w:r>
    </w:p>
    <w:p w14:paraId="12358650" w14:textId="77777777" w:rsidR="006755F1" w:rsidRDefault="00C52EAE" w:rsidP="006755F1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</w:t>
      </w:r>
      <w:r w:rsidR="006755F1">
        <w:rPr>
          <w:rFonts w:asciiTheme="minorEastAsia" w:eastAsiaTheme="minorEastAsia" w:hAnsiTheme="minorEastAsia" w:hint="eastAsia"/>
        </w:rPr>
        <w:t xml:space="preserve"> 　　　　　　　　</w:t>
      </w:r>
      <w:r w:rsidRPr="00EE0956">
        <w:rPr>
          <w:rFonts w:asciiTheme="minorEastAsia" w:eastAsiaTheme="minorEastAsia" w:hAnsiTheme="minorEastAsia" w:hint="eastAsia"/>
        </w:rPr>
        <w:t xml:space="preserve">三重県 </w:t>
      </w:r>
      <w:r w:rsidR="006755F1">
        <w:rPr>
          <w:rFonts w:asciiTheme="minorEastAsia" w:eastAsiaTheme="minorEastAsia" w:hAnsiTheme="minorEastAsia" w:hint="eastAsia"/>
        </w:rPr>
        <w:t>政策</w:t>
      </w:r>
      <w:r w:rsidRPr="00EE0956">
        <w:rPr>
          <w:rFonts w:asciiTheme="minorEastAsia" w:eastAsiaTheme="minorEastAsia" w:hAnsiTheme="minorEastAsia" w:hint="eastAsia"/>
        </w:rPr>
        <w:t xml:space="preserve">企画部 </w:t>
      </w:r>
      <w:r w:rsidR="00CA67CA">
        <w:rPr>
          <w:rFonts w:asciiTheme="minorEastAsia" w:eastAsiaTheme="minorEastAsia" w:hAnsiTheme="minorEastAsia" w:hint="eastAsia"/>
        </w:rPr>
        <w:t>人口減少対策課</w:t>
      </w:r>
      <w:r w:rsidRPr="00EE0956">
        <w:rPr>
          <w:rFonts w:asciiTheme="minorEastAsia" w:eastAsiaTheme="minorEastAsia" w:hAnsiTheme="minorEastAsia" w:hint="eastAsia"/>
        </w:rPr>
        <w:t xml:space="preserve"> あて</w:t>
      </w:r>
    </w:p>
    <w:p w14:paraId="2A6E564D" w14:textId="77777777" w:rsidR="00E55C57" w:rsidRDefault="00E55C57" w:rsidP="006755F1">
      <w:pPr>
        <w:widowControl w:val="0"/>
        <w:autoSpaceDE w:val="0"/>
        <w:autoSpaceDN w:val="0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</w:t>
      </w:r>
      <w:r w:rsidR="006755F1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6755F1">
        <w:rPr>
          <w:rFonts w:asciiTheme="minorEastAsia" w:eastAsiaTheme="minorEastAsia" w:hAnsiTheme="minorEastAsia" w:hint="eastAsia"/>
        </w:rPr>
        <w:t xml:space="preserve">　</w:t>
      </w:r>
      <w:r w:rsidR="00C52EAE" w:rsidRPr="00EE0956">
        <w:rPr>
          <w:rFonts w:asciiTheme="minorEastAsia" w:eastAsiaTheme="minorEastAsia" w:hAnsiTheme="minorEastAsia" w:hint="eastAsia"/>
        </w:rPr>
        <w:t>０５９-２２４-２０６９</w:t>
      </w:r>
    </w:p>
    <w:p w14:paraId="65F17F88" w14:textId="77777777" w:rsidR="00C52EAE" w:rsidRPr="00EE0956" w:rsidRDefault="006755F1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（電子メール宛先） </w:t>
      </w:r>
      <w:r w:rsidR="00CA67CA" w:rsidRPr="00CA67CA">
        <w:rPr>
          <w:rFonts w:asciiTheme="minorEastAsia" w:eastAsiaTheme="minorEastAsia" w:hAnsiTheme="minorEastAsia"/>
        </w:rPr>
        <w:t>jinkou</w:t>
      </w:r>
      <w:r w:rsidR="004C2CC2" w:rsidRPr="004C2CC2">
        <w:rPr>
          <w:rFonts w:asciiTheme="minorEastAsia" w:eastAsiaTheme="minorEastAsia" w:hAnsiTheme="minorEastAsia"/>
        </w:rPr>
        <w:t>@pref.mie.lg.jp</w:t>
      </w:r>
    </w:p>
    <w:p w14:paraId="7CB66566" w14:textId="77777777" w:rsidR="00ED287E" w:rsidRPr="00615A58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14:paraId="7C5CEC3E" w14:textId="722561D5" w:rsidR="00C52EAE" w:rsidRPr="00EE0956" w:rsidRDefault="006755F1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</w:t>
      </w:r>
      <w:r w:rsidR="00550912">
        <w:rPr>
          <w:rFonts w:asciiTheme="minorEastAsia" w:eastAsiaTheme="minorEastAsia" w:hAnsiTheme="minorEastAsia" w:hint="eastAsia"/>
        </w:rPr>
        <w:t>令和</w:t>
      </w:r>
      <w:r w:rsidR="00367C65">
        <w:rPr>
          <w:rFonts w:asciiTheme="minorEastAsia" w:eastAsiaTheme="minorEastAsia" w:hAnsiTheme="minorEastAsia" w:hint="eastAsia"/>
        </w:rPr>
        <w:t>８</w:t>
      </w:r>
      <w:r w:rsidR="00550912">
        <w:rPr>
          <w:rFonts w:asciiTheme="minorEastAsia" w:eastAsiaTheme="minorEastAsia" w:hAnsiTheme="minorEastAsia" w:hint="eastAsia"/>
        </w:rPr>
        <w:t>年</w:t>
      </w:r>
      <w:r w:rsidR="00367C65">
        <w:rPr>
          <w:rFonts w:asciiTheme="minorEastAsia" w:eastAsiaTheme="minorEastAsia" w:hAnsiTheme="minorEastAsia" w:hint="eastAsia"/>
        </w:rPr>
        <w:t>２</w:t>
      </w:r>
      <w:r w:rsidR="00550912">
        <w:rPr>
          <w:rFonts w:asciiTheme="minorEastAsia" w:eastAsiaTheme="minorEastAsia" w:hAnsiTheme="minorEastAsia" w:hint="eastAsia"/>
        </w:rPr>
        <w:t>月</w:t>
      </w:r>
      <w:r w:rsidR="003E233B">
        <w:rPr>
          <w:rFonts w:asciiTheme="minorEastAsia" w:eastAsiaTheme="minorEastAsia" w:hAnsiTheme="minorEastAsia" w:hint="eastAsia"/>
        </w:rPr>
        <w:t>１９</w:t>
      </w:r>
      <w:r w:rsidR="00CA67CA" w:rsidRPr="00CA67CA">
        <w:rPr>
          <w:rFonts w:asciiTheme="minorEastAsia" w:eastAsiaTheme="minorEastAsia" w:hAnsiTheme="minorEastAsia" w:hint="eastAsia"/>
        </w:rPr>
        <w:t>日</w:t>
      </w:r>
      <w:r w:rsidR="0035365C" w:rsidRPr="00EE0956">
        <w:rPr>
          <w:rFonts w:asciiTheme="minorEastAsia" w:eastAsiaTheme="minorEastAsia" w:hAnsiTheme="minorEastAsia" w:hint="eastAsia"/>
        </w:rPr>
        <w:t>（</w:t>
      </w:r>
      <w:r w:rsidR="003E233B">
        <w:rPr>
          <w:rFonts w:asciiTheme="minorEastAsia" w:eastAsiaTheme="minorEastAsia" w:hAnsiTheme="minorEastAsia" w:hint="eastAsia"/>
        </w:rPr>
        <w:t>木</w:t>
      </w:r>
      <w:r w:rsidR="00ED287E"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 w:rsidR="00ED287E">
        <w:rPr>
          <w:rFonts w:asciiTheme="minorEastAsia" w:eastAsiaTheme="minorEastAsia" w:hAnsiTheme="minorEastAsia" w:hint="eastAsia"/>
        </w:rPr>
        <w:t xml:space="preserve">　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14:paraId="13DFFFD6" w14:textId="77777777" w:rsidR="00C52EAE" w:rsidRPr="00ED287E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EE0956" w14:paraId="40F64478" w14:textId="77777777" w:rsidTr="005B225B">
        <w:trPr>
          <w:trHeight w:val="516"/>
        </w:trPr>
        <w:tc>
          <w:tcPr>
            <w:tcW w:w="2977" w:type="dxa"/>
            <w:vAlign w:val="center"/>
          </w:tcPr>
          <w:p w14:paraId="13666B38" w14:textId="77777777"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14:paraId="5B2BF8D7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14:paraId="65BE051B" w14:textId="77777777" w:rsidTr="005B225B">
        <w:trPr>
          <w:trHeight w:val="524"/>
        </w:trPr>
        <w:tc>
          <w:tcPr>
            <w:tcW w:w="2977" w:type="dxa"/>
            <w:vAlign w:val="center"/>
          </w:tcPr>
          <w:p w14:paraId="42AD8CCE" w14:textId="77777777"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43" w:type="dxa"/>
            <w:vAlign w:val="center"/>
          </w:tcPr>
          <w:p w14:paraId="16FF932E" w14:textId="77777777"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14:paraId="5B5D778E" w14:textId="77777777" w:rsidTr="005B225B">
        <w:trPr>
          <w:trHeight w:val="524"/>
        </w:trPr>
        <w:tc>
          <w:tcPr>
            <w:tcW w:w="2977" w:type="dxa"/>
            <w:vAlign w:val="center"/>
          </w:tcPr>
          <w:p w14:paraId="45D6BBE4" w14:textId="77777777"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14:paraId="59F306EC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2BC06B0A" w14:textId="77777777"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034"/>
      </w:tblGrid>
      <w:tr w:rsidR="0035365C" w:rsidRPr="00EE0956" w14:paraId="5E23FD02" w14:textId="77777777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FD71A0E" w14:textId="77777777"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14:paraId="4A0F4023" w14:textId="77777777" w:rsidR="005B225B" w:rsidRPr="00EE0956" w:rsidRDefault="005B225B" w:rsidP="006755F1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※該当ページ、項目名等をご記入ください。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14:paraId="461C4945" w14:textId="77777777"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14:paraId="4633ABA4" w14:textId="77777777"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14:paraId="474C88AC" w14:textId="77777777"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</w:p>
        </w:tc>
      </w:tr>
      <w:tr w:rsidR="0035365C" w:rsidRPr="00EE0956" w14:paraId="21C7EE9B" w14:textId="77777777" w:rsidTr="00ED287E">
        <w:trPr>
          <w:trHeight w:val="5864"/>
        </w:trPr>
        <w:tc>
          <w:tcPr>
            <w:tcW w:w="2977" w:type="dxa"/>
            <w:tcBorders>
              <w:top w:val="double" w:sz="4" w:space="0" w:color="auto"/>
            </w:tcBorders>
          </w:tcPr>
          <w:p w14:paraId="25AE1D5B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14:paraId="23A8E78E" w14:textId="77777777"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0E1976BF" w14:textId="77777777"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09CC" w14:textId="77777777" w:rsidR="001527C1" w:rsidRDefault="001527C1" w:rsidP="0003275A">
      <w:r>
        <w:separator/>
      </w:r>
    </w:p>
  </w:endnote>
  <w:endnote w:type="continuationSeparator" w:id="0">
    <w:p w14:paraId="5DC10256" w14:textId="77777777"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F108" w14:textId="77777777" w:rsidR="001527C1" w:rsidRDefault="001527C1" w:rsidP="0003275A">
      <w:r>
        <w:separator/>
      </w:r>
    </w:p>
  </w:footnote>
  <w:footnote w:type="continuationSeparator" w:id="0">
    <w:p w14:paraId="1CC99427" w14:textId="77777777"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D5"/>
    <w:rsid w:val="0003275A"/>
    <w:rsid w:val="000659D5"/>
    <w:rsid w:val="001527C1"/>
    <w:rsid w:val="001631AF"/>
    <w:rsid w:val="001A4E20"/>
    <w:rsid w:val="00237E00"/>
    <w:rsid w:val="002409CF"/>
    <w:rsid w:val="002431C7"/>
    <w:rsid w:val="00247A07"/>
    <w:rsid w:val="003340BB"/>
    <w:rsid w:val="00351951"/>
    <w:rsid w:val="0035365C"/>
    <w:rsid w:val="00367C65"/>
    <w:rsid w:val="00393498"/>
    <w:rsid w:val="003E233B"/>
    <w:rsid w:val="003F0623"/>
    <w:rsid w:val="003F23C4"/>
    <w:rsid w:val="003F573F"/>
    <w:rsid w:val="004426C4"/>
    <w:rsid w:val="00445076"/>
    <w:rsid w:val="004C2CC2"/>
    <w:rsid w:val="004F2DB3"/>
    <w:rsid w:val="004F3F83"/>
    <w:rsid w:val="004F451E"/>
    <w:rsid w:val="005074A9"/>
    <w:rsid w:val="00535B8E"/>
    <w:rsid w:val="00540BC4"/>
    <w:rsid w:val="00550912"/>
    <w:rsid w:val="005613F8"/>
    <w:rsid w:val="00583756"/>
    <w:rsid w:val="00583FF0"/>
    <w:rsid w:val="005B225B"/>
    <w:rsid w:val="005F4843"/>
    <w:rsid w:val="005F5795"/>
    <w:rsid w:val="00615A58"/>
    <w:rsid w:val="00643886"/>
    <w:rsid w:val="006755F1"/>
    <w:rsid w:val="00695B6C"/>
    <w:rsid w:val="006F58AE"/>
    <w:rsid w:val="00750536"/>
    <w:rsid w:val="008109D3"/>
    <w:rsid w:val="00820851"/>
    <w:rsid w:val="00880BE1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575FD"/>
    <w:rsid w:val="00B97916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E207DF"/>
    <w:rsid w:val="00E464BF"/>
    <w:rsid w:val="00E55C57"/>
    <w:rsid w:val="00E643F7"/>
    <w:rsid w:val="00E8648B"/>
    <w:rsid w:val="00ED287E"/>
    <w:rsid w:val="00EE0956"/>
    <w:rsid w:val="00F62F0B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F5A478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6899-7406-4ECB-A15C-7279F112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