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E2320" w14:textId="77777777" w:rsidR="00B47CEF" w:rsidRPr="00436991" w:rsidRDefault="00B47CEF" w:rsidP="00B47CEF">
      <w:pPr>
        <w:rPr>
          <w:rFonts w:asciiTheme="minorEastAsia" w:hAnsiTheme="minorEastAsia"/>
          <w:color w:val="000000" w:themeColor="text1"/>
          <w:sz w:val="22"/>
        </w:rPr>
      </w:pPr>
      <w:r w:rsidRPr="00436991">
        <w:rPr>
          <w:rFonts w:asciiTheme="minorEastAsia" w:hAnsiTheme="minorEastAsia" w:hint="eastAsia"/>
          <w:color w:val="000000" w:themeColor="text1"/>
          <w:sz w:val="22"/>
        </w:rPr>
        <w:t>様式第1号（則第20条関係）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30264BBE" w:rsidR="009E44AC" w:rsidRPr="00E354F8" w:rsidRDefault="009E44AC" w:rsidP="0052681F">
      <w:pPr>
        <w:jc w:val="right"/>
        <w:rPr>
          <w:rFonts w:asciiTheme="minorEastAsia" w:hAnsiTheme="minorEastAsia"/>
          <w:sz w:val="22"/>
        </w:rPr>
      </w:pPr>
      <w:r w:rsidRPr="00E354F8">
        <w:rPr>
          <w:rFonts w:asciiTheme="minorEastAsia" w:hAnsiTheme="minorEastAsia" w:hint="eastAsia"/>
          <w:sz w:val="22"/>
        </w:rPr>
        <w:t xml:space="preserve">　　年　　月　　日</w:t>
      </w:r>
    </w:p>
    <w:p w14:paraId="345FE41E" w14:textId="47AF52C6"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B47CEF" w:rsidRPr="00436991">
        <w:rPr>
          <w:rFonts w:asciiTheme="minorEastAsia" w:hAnsiTheme="minorEastAsia" w:hint="eastAsia"/>
          <w:color w:val="000000" w:themeColor="text1"/>
          <w:sz w:val="22"/>
        </w:rPr>
        <w:t>三重県知事　あて</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B47CEF" w:rsidRDefault="00D0458D" w:rsidP="001E3005">
            <w:pPr>
              <w:snapToGrid w:val="0"/>
              <w:jc w:val="center"/>
              <w:rPr>
                <w:rFonts w:asciiTheme="minorEastAsia" w:hAnsiTheme="minorEastAsia"/>
                <w:sz w:val="18"/>
                <w:szCs w:val="16"/>
                <w:highlight w:val="yellow"/>
              </w:rPr>
            </w:pPr>
            <w:r w:rsidRPr="00B47CEF">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bookmarkStart w:id="0" w:name="_GoBack"/>
            <w:bookmarkEnd w:id="0"/>
          </w:p>
          <w:p w14:paraId="0A4AE9F4" w14:textId="77777777" w:rsidR="00EA7826" w:rsidRPr="00E354F8" w:rsidRDefault="00EA7826" w:rsidP="0029400D">
            <w:pPr>
              <w:ind w:right="-1"/>
              <w:jc w:val="center"/>
              <w:rPr>
                <w:rFonts w:asciiTheme="minorEastAsia" w:hAnsiTheme="minorEastAsia"/>
                <w:sz w:val="18"/>
              </w:rPr>
            </w:pPr>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77777777"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77777777" w:rsidR="00995D0D" w:rsidRPr="00B47CEF" w:rsidRDefault="00D0458D" w:rsidP="002A6AA1">
      <w:pPr>
        <w:spacing w:line="240" w:lineRule="exact"/>
        <w:ind w:left="540" w:hangingChars="300" w:hanging="540"/>
        <w:rPr>
          <w:rFonts w:asciiTheme="minorEastAsia" w:hAnsiTheme="minorEastAsia"/>
          <w:sz w:val="20"/>
        </w:rPr>
      </w:pPr>
      <w:r w:rsidRPr="00B47CEF">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sectPr w:rsidR="00995D0D" w:rsidRPr="00B47CEF"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E44AC"/>
    <w:rsid w:val="00A8744E"/>
    <w:rsid w:val="00AB3B09"/>
    <w:rsid w:val="00AB662E"/>
    <w:rsid w:val="00B47CEF"/>
    <w:rsid w:val="00B638C3"/>
    <w:rsid w:val="00BC4CB6"/>
    <w:rsid w:val="00BE3C1D"/>
    <w:rsid w:val="00C24111"/>
    <w:rsid w:val="00C26345"/>
    <w:rsid w:val="00CC12BC"/>
    <w:rsid w:val="00D0458D"/>
    <w:rsid w:val="00D167FC"/>
    <w:rsid w:val="00D37EA2"/>
    <w:rsid w:val="00D47CC3"/>
    <w:rsid w:val="00D71F3E"/>
    <w:rsid w:val="00E20991"/>
    <w:rsid w:val="00E354F8"/>
    <w:rsid w:val="00E60223"/>
    <w:rsid w:val="00E614FC"/>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C081-0713-4CD6-8A73-3766C41C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