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271C" w14:textId="7B0C892E" w:rsidR="009D362C" w:rsidRPr="00803920" w:rsidRDefault="003C52E4" w:rsidP="009D362C">
      <w:pPr>
        <w:pStyle w:val="af0"/>
        <w:adjustRightInd/>
        <w:spacing w:line="320" w:lineRule="exact"/>
        <w:ind w:left="632" w:hanging="632"/>
        <w:rPr>
          <w:rFonts w:ascii="游ゴシック Light" w:eastAsia="游ゴシック Light" w:hAnsi="游ゴシック Light"/>
          <w:color w:val="000000" w:themeColor="text1"/>
          <w:sz w:val="24"/>
          <w:szCs w:val="24"/>
          <w:lang w:eastAsia="zh-TW"/>
        </w:rPr>
      </w:pPr>
      <w:r w:rsidRPr="00803920">
        <w:rPr>
          <w:rFonts w:ascii="ＭＳ ゴシック" w:eastAsia="ＭＳ ゴシック" w:hAnsi="ＭＳ ゴシック" w:hint="eastAsia"/>
          <w:color w:val="000000" w:themeColor="text1"/>
          <w:sz w:val="24"/>
          <w:lang w:eastAsia="zh-TW"/>
        </w:rPr>
        <w:t>別記様式第１号別紙</w:t>
      </w:r>
      <w:r w:rsidR="003C71EA">
        <w:rPr>
          <w:rFonts w:ascii="ＭＳ ゴシック" w:eastAsia="ＭＳ ゴシック" w:hAnsi="ＭＳ ゴシック" w:hint="eastAsia"/>
          <w:color w:val="000000" w:themeColor="text1"/>
          <w:sz w:val="24"/>
          <w:lang w:eastAsia="zh-TW"/>
        </w:rPr>
        <w:t>１</w:t>
      </w:r>
      <w:r w:rsidR="009D362C" w:rsidRPr="00803920">
        <w:rPr>
          <w:rFonts w:ascii="ＭＳ 明朝" w:hAnsi="ＭＳ 明朝"/>
          <w:color w:val="000000" w:themeColor="text1"/>
          <w:sz w:val="24"/>
          <w:szCs w:val="24"/>
          <w:lang w:eastAsia="zh-TW"/>
        </w:rPr>
        <w:t>（</w:t>
      </w:r>
      <w:r w:rsidR="00543421" w:rsidRPr="00803920">
        <w:rPr>
          <w:rFonts w:ascii="ＭＳ 明朝" w:hAnsi="ＭＳ 明朝" w:hint="eastAsia"/>
          <w:color w:val="000000" w:themeColor="text1"/>
          <w:sz w:val="24"/>
          <w:szCs w:val="24"/>
          <w:lang w:eastAsia="zh-TW"/>
        </w:rPr>
        <w:t>法</w:t>
      </w:r>
      <w:r w:rsidR="009D362C" w:rsidRPr="00803920">
        <w:rPr>
          <w:rFonts w:ascii="ＭＳ 明朝" w:hAnsi="ＭＳ 明朝" w:hint="eastAsia"/>
          <w:color w:val="000000" w:themeColor="text1"/>
          <w:sz w:val="24"/>
          <w:szCs w:val="24"/>
          <w:lang w:eastAsia="zh-TW"/>
        </w:rPr>
        <w:t>第</w:t>
      </w:r>
      <w:r w:rsidR="009D362C" w:rsidRPr="00803920">
        <w:rPr>
          <w:rFonts w:ascii="ＭＳ 明朝" w:hAnsi="ＭＳ 明朝"/>
          <w:color w:val="000000" w:themeColor="text1"/>
          <w:sz w:val="24"/>
          <w:szCs w:val="24"/>
          <w:lang w:eastAsia="zh-TW"/>
        </w:rPr>
        <w:t>19</w:t>
      </w:r>
      <w:r w:rsidR="009D362C" w:rsidRPr="00803920">
        <w:rPr>
          <w:rFonts w:ascii="ＭＳ 明朝" w:hAnsi="ＭＳ 明朝" w:hint="eastAsia"/>
          <w:color w:val="000000" w:themeColor="text1"/>
          <w:sz w:val="24"/>
          <w:szCs w:val="24"/>
          <w:lang w:eastAsia="zh-TW"/>
        </w:rPr>
        <w:t>条関係</w:t>
      </w:r>
      <w:r w:rsidR="009D362C" w:rsidRPr="00803920">
        <w:rPr>
          <w:rFonts w:ascii="ＭＳ 明朝" w:hAnsi="ＭＳ 明朝"/>
          <w:color w:val="000000" w:themeColor="text1"/>
          <w:sz w:val="24"/>
          <w:szCs w:val="24"/>
          <w:lang w:eastAsia="zh-TW"/>
        </w:rPr>
        <w:t>）</w:t>
      </w:r>
    </w:p>
    <w:p w14:paraId="02B44F5E" w14:textId="77777777" w:rsidR="009D362C" w:rsidRPr="00803920" w:rsidRDefault="009D362C" w:rsidP="009D362C">
      <w:pPr>
        <w:pStyle w:val="af0"/>
        <w:adjustRightInd/>
        <w:spacing w:line="320" w:lineRule="exact"/>
        <w:ind w:left="632" w:hanging="632"/>
        <w:rPr>
          <w:rFonts w:ascii="ＭＳ 明朝" w:cs="Times New Roman"/>
          <w:color w:val="000000" w:themeColor="text1"/>
          <w:lang w:eastAsia="zh-TW"/>
        </w:rPr>
      </w:pPr>
    </w:p>
    <w:p w14:paraId="1B9263B3" w14:textId="39C7ACD3" w:rsidR="009D362C" w:rsidRPr="00803920" w:rsidRDefault="009D362C" w:rsidP="00BA3980">
      <w:pPr>
        <w:pStyle w:val="af0"/>
        <w:adjustRightInd/>
        <w:spacing w:line="320" w:lineRule="exact"/>
        <w:jc w:val="center"/>
        <w:rPr>
          <w:rFonts w:ascii="ＭＳ 明朝" w:hAnsi="ＭＳ 明朝" w:cs="Times New Roman"/>
          <w:color w:val="000000" w:themeColor="text1"/>
          <w:sz w:val="24"/>
          <w:szCs w:val="24"/>
        </w:rPr>
      </w:pPr>
      <w:r w:rsidRPr="00803920">
        <w:rPr>
          <w:rFonts w:ascii="ＭＳ ゴシック" w:eastAsia="ＭＳ ゴシック" w:hAnsi="ＭＳ ゴシック" w:hint="eastAsia"/>
          <w:color w:val="000000" w:themeColor="text1"/>
          <w:sz w:val="24"/>
          <w:szCs w:val="24"/>
        </w:rPr>
        <w:t>環境負荷低減事業活動の実施に関する計画</w:t>
      </w:r>
    </w:p>
    <w:p w14:paraId="5A078F8F" w14:textId="77777777" w:rsidR="009D362C" w:rsidRPr="00803920"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 xml:space="preserve">１　</w:t>
      </w:r>
      <w:r w:rsidRPr="00803920">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03920" w:rsidRPr="00803920" w14:paraId="0A89F824" w14:textId="77777777" w:rsidTr="0085419C">
        <w:trPr>
          <w:trHeight w:val="594"/>
        </w:trPr>
        <w:tc>
          <w:tcPr>
            <w:tcW w:w="9101" w:type="dxa"/>
            <w:shd w:val="clear" w:color="auto" w:fill="auto"/>
            <w:vAlign w:val="center"/>
          </w:tcPr>
          <w:p w14:paraId="022B69A1" w14:textId="77777777" w:rsidR="009D362C" w:rsidRPr="00803920" w:rsidRDefault="001A1722" w:rsidP="0085419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三重県環境負荷低減事業活動の促進に関する基本的な計画</w:t>
            </w:r>
          </w:p>
          <w:p w14:paraId="05E703D0" w14:textId="20FD2553" w:rsidR="001A1722" w:rsidRPr="00803920" w:rsidRDefault="001A1722" w:rsidP="0085419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 xml:space="preserve">（環境負荷低減事業活動を実施する場所：〇〇市（町）　</w:t>
            </w:r>
          </w:p>
        </w:tc>
      </w:tr>
    </w:tbl>
    <w:p w14:paraId="49F5B1AA" w14:textId="59934C25" w:rsidR="009D362C" w:rsidRPr="00803920" w:rsidRDefault="009D362C" w:rsidP="00B93D8C">
      <w:pPr>
        <w:pStyle w:val="af0"/>
        <w:adjustRightInd/>
        <w:spacing w:beforeLines="50" w:before="120" w:line="280" w:lineRule="exact"/>
        <w:ind w:leftChars="130" w:left="708" w:hangingChars="201" w:hanging="422"/>
        <w:rPr>
          <w:rFonts w:ascii="ＭＳ 明朝" w:hAnsi="ＭＳ 明朝"/>
          <w:color w:val="000000" w:themeColor="text1"/>
          <w:sz w:val="24"/>
          <w:szCs w:val="24"/>
        </w:rPr>
      </w:pPr>
      <w:r w:rsidRPr="00803920">
        <w:rPr>
          <w:rFonts w:ascii="ＭＳ 明朝" w:hAnsi="ＭＳ 明朝" w:cs="Times New Roman" w:hint="eastAsia"/>
          <w:color w:val="000000" w:themeColor="text1"/>
        </w:rPr>
        <w:t>注　環境負荷低減事業活動の実施区域を含む市町村が、２②に記載する市町と異なる場合には、当該市町</w:t>
      </w:r>
      <w:r w:rsidR="00CB1BAF" w:rsidRPr="00803920">
        <w:rPr>
          <w:rFonts w:ascii="ＭＳ 明朝" w:hAnsi="ＭＳ 明朝" w:cs="Times New Roman" w:hint="eastAsia"/>
          <w:color w:val="000000" w:themeColor="text1"/>
        </w:rPr>
        <w:t>の名称を</w:t>
      </w:r>
      <w:r w:rsidRPr="00803920">
        <w:rPr>
          <w:rFonts w:ascii="ＭＳ 明朝" w:hAnsi="ＭＳ 明朝" w:cs="Times New Roman" w:hint="eastAsia"/>
          <w:color w:val="000000" w:themeColor="text1"/>
        </w:rPr>
        <w:t>併せて記載すること。</w:t>
      </w:r>
    </w:p>
    <w:p w14:paraId="71AD9F78" w14:textId="77777777" w:rsidR="009D362C" w:rsidRPr="00803920"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803920" w:rsidRPr="00803920" w14:paraId="1FBF65B8" w14:textId="77777777" w:rsidTr="0035196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803920" w:rsidRDefault="009D362C" w:rsidP="0035196C">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803920">
              <w:rPr>
                <w:rFonts w:ascii="ＭＳ 明朝" w:hAnsi="ＭＳ 明朝" w:hint="eastAsia"/>
                <w:color w:val="000000" w:themeColor="text1"/>
                <w:sz w:val="24"/>
                <w:szCs w:val="24"/>
              </w:rPr>
              <w:t>申請者（代表者）</w:t>
            </w:r>
          </w:p>
        </w:tc>
      </w:tr>
      <w:tr w:rsidR="00803920" w:rsidRPr="00803920" w14:paraId="37FD8712" w14:textId="77777777" w:rsidTr="0035196C">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①氏名又は名称：</w:t>
            </w:r>
            <w:r w:rsidRPr="00803920">
              <w:rPr>
                <w:rFonts w:ascii="ＭＳ 明朝" w:hAnsi="ＭＳ 明朝"/>
                <w:color w:val="000000" w:themeColor="text1"/>
                <w:sz w:val="24"/>
                <w:szCs w:val="24"/>
              </w:rPr>
              <w:t xml:space="preserve"> </w:t>
            </w:r>
          </w:p>
          <w:p w14:paraId="0D2BC5F8" w14:textId="5A21F665"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（法人その他の団体の場合はその代表者の氏名：</w:t>
            </w:r>
            <w:r w:rsidRPr="00803920">
              <w:rPr>
                <w:rFonts w:ascii="ＭＳ 明朝" w:hAnsi="ＭＳ 明朝"/>
                <w:color w:val="000000" w:themeColor="text1"/>
                <w:sz w:val="24"/>
                <w:szCs w:val="24"/>
              </w:rPr>
              <w:t xml:space="preserve"> </w:t>
            </w:r>
            <w:r w:rsidRPr="00803920">
              <w:rPr>
                <w:rFonts w:ascii="ＭＳ 明朝" w:hAnsi="ＭＳ 明朝" w:hint="eastAsia"/>
                <w:color w:val="000000" w:themeColor="text1"/>
                <w:sz w:val="24"/>
                <w:szCs w:val="24"/>
              </w:rPr>
              <w:t xml:space="preserve">　　　　　）</w:t>
            </w:r>
          </w:p>
          <w:p w14:paraId="63566341" w14:textId="0F609CCE"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②住所又は主たる事務所の所在地：</w:t>
            </w:r>
            <w:r w:rsidRPr="00803920">
              <w:rPr>
                <w:rFonts w:ascii="ＭＳ 明朝" w:hAnsi="ＭＳ 明朝"/>
                <w:color w:val="000000" w:themeColor="text1"/>
                <w:sz w:val="24"/>
                <w:szCs w:val="24"/>
              </w:rPr>
              <w:t xml:space="preserve"> </w:t>
            </w:r>
          </w:p>
          <w:p w14:paraId="042A9C3E"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③連絡先</w:t>
            </w:r>
          </w:p>
          <w:p w14:paraId="71B8B204" w14:textId="63F65F19"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・電話番号：</w:t>
            </w:r>
          </w:p>
          <w:p w14:paraId="559225D5"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w:t>
            </w:r>
            <w:r w:rsidRPr="00803920">
              <w:rPr>
                <w:rFonts w:ascii="ＭＳ 明朝" w:hAnsi="ＭＳ 明朝"/>
                <w:color w:val="000000" w:themeColor="text1"/>
                <w:sz w:val="24"/>
                <w:szCs w:val="24"/>
              </w:rPr>
              <w:t>E-mail</w:t>
            </w:r>
            <w:r w:rsidRPr="00803920">
              <w:rPr>
                <w:rFonts w:ascii="ＭＳ 明朝" w:hAnsi="ＭＳ 明朝" w:hint="eastAsia"/>
                <w:color w:val="000000" w:themeColor="text1"/>
                <w:sz w:val="24"/>
                <w:szCs w:val="24"/>
              </w:rPr>
              <w:t>アドレス：</w:t>
            </w:r>
          </w:p>
          <w:p w14:paraId="62C2493F" w14:textId="2D5744FD"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・担当者名：</w:t>
            </w:r>
            <w:r w:rsidRPr="00803920">
              <w:rPr>
                <w:rFonts w:ascii="ＭＳ 明朝" w:hAnsi="ＭＳ 明朝"/>
                <w:color w:val="000000" w:themeColor="text1"/>
                <w:sz w:val="24"/>
                <w:szCs w:val="24"/>
              </w:rPr>
              <w:t xml:space="preserve"> </w:t>
            </w:r>
          </w:p>
          <w:p w14:paraId="5280F32A" w14:textId="566CA868" w:rsidR="009D362C" w:rsidRPr="00803920" w:rsidRDefault="009D362C" w:rsidP="00130E87">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④業種：□ 耕種農業 　□ 畜産業 　</w:t>
            </w:r>
          </w:p>
        </w:tc>
      </w:tr>
      <w:tr w:rsidR="00803920" w:rsidRPr="00803920" w14:paraId="1B48CA25" w14:textId="77777777" w:rsidTr="0035196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803920" w:rsidRDefault="009D362C" w:rsidP="0035196C">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803920">
              <w:rPr>
                <w:rFonts w:ascii="ＭＳ 明朝" w:hAnsi="ＭＳ 明朝" w:hint="eastAsia"/>
                <w:color w:val="000000" w:themeColor="text1"/>
                <w:sz w:val="24"/>
                <w:szCs w:val="24"/>
              </w:rPr>
              <w:t>申請者</w:t>
            </w:r>
          </w:p>
        </w:tc>
      </w:tr>
      <w:tr w:rsidR="00803920" w:rsidRPr="00803920" w14:paraId="4CF6EF8D" w14:textId="77777777" w:rsidTr="0035196C">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①氏名又は名称：　　　　　　　　　　　　　</w:t>
            </w:r>
          </w:p>
          <w:p w14:paraId="06867AF3"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（法人その他の団体の場合はその代表者の氏名：　　　　　　）</w:t>
            </w:r>
          </w:p>
          <w:p w14:paraId="70277A77"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②住所又は主たる事務所の所在地：</w:t>
            </w:r>
          </w:p>
          <w:p w14:paraId="35921E4B"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③連絡先</w:t>
            </w:r>
          </w:p>
          <w:p w14:paraId="41A0EED9"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・電話番号：　　　　　　　　　　　　　　</w:t>
            </w:r>
          </w:p>
          <w:p w14:paraId="55F7DF3C"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w:t>
            </w:r>
            <w:r w:rsidRPr="00803920">
              <w:rPr>
                <w:rFonts w:ascii="ＭＳ 明朝" w:hAnsi="ＭＳ 明朝"/>
                <w:color w:val="000000" w:themeColor="text1"/>
                <w:sz w:val="24"/>
                <w:szCs w:val="24"/>
              </w:rPr>
              <w:t>E-mail</w:t>
            </w:r>
            <w:r w:rsidRPr="00803920">
              <w:rPr>
                <w:rFonts w:ascii="ＭＳ 明朝" w:hAnsi="ＭＳ 明朝" w:hint="eastAsia"/>
                <w:color w:val="000000" w:themeColor="text1"/>
                <w:sz w:val="24"/>
                <w:szCs w:val="24"/>
              </w:rPr>
              <w:t>アドレス：</w:t>
            </w:r>
          </w:p>
          <w:p w14:paraId="1DC64009" w14:textId="77777777" w:rsidR="009D362C" w:rsidRPr="00803920" w:rsidRDefault="009D362C" w:rsidP="00130E87">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lang w:eastAsia="zh-TW"/>
              </w:rPr>
            </w:pPr>
            <w:r w:rsidRPr="00803920">
              <w:rPr>
                <w:rFonts w:ascii="ＭＳ 明朝" w:hAnsi="ＭＳ 明朝" w:hint="eastAsia"/>
                <w:color w:val="000000" w:themeColor="text1"/>
                <w:sz w:val="24"/>
                <w:szCs w:val="24"/>
                <w:lang w:eastAsia="zh-TW"/>
              </w:rPr>
              <w:t xml:space="preserve">④業種：□ 耕種農業 　□ 畜産業 　</w:t>
            </w:r>
          </w:p>
          <w:p w14:paraId="1289D682" w14:textId="45B11AAD" w:rsidR="00B93D8C" w:rsidRPr="00803920" w:rsidRDefault="00B93D8C" w:rsidP="00B93D8C">
            <w:pPr>
              <w:pStyle w:val="af0"/>
              <w:adjustRightInd/>
              <w:spacing w:line="320" w:lineRule="exact"/>
              <w:rPr>
                <w:rFonts w:ascii="ＭＳ 明朝" w:hAnsi="ＭＳ 明朝"/>
                <w:color w:val="000000" w:themeColor="text1"/>
                <w:sz w:val="24"/>
                <w:szCs w:val="24"/>
              </w:rPr>
            </w:pPr>
            <w:r w:rsidRPr="00803920">
              <w:rPr>
                <w:rFonts w:ascii="ＭＳ 明朝" w:hAnsi="ＭＳ 明朝" w:hint="eastAsia"/>
                <w:color w:val="000000" w:themeColor="text1"/>
                <w:sz w:val="24"/>
                <w:szCs w:val="24"/>
              </w:rPr>
              <w:t>（グループ申請の場合、別表で示してもよい）</w:t>
            </w:r>
          </w:p>
        </w:tc>
      </w:tr>
      <w:tr w:rsidR="00803920" w:rsidRPr="00803920" w14:paraId="0D35020D" w14:textId="77777777" w:rsidTr="0035196C">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803920" w:rsidRDefault="009D362C" w:rsidP="0035196C">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803920">
              <w:rPr>
                <w:rFonts w:ascii="ＭＳ 明朝" w:hAnsi="ＭＳ 明朝" w:hint="eastAsia"/>
                <w:color w:val="000000" w:themeColor="text1"/>
                <w:sz w:val="24"/>
                <w:szCs w:val="24"/>
              </w:rPr>
              <w:t>関連措置実施者（法第19条第３項に規定する措置を含める場合）</w:t>
            </w:r>
          </w:p>
        </w:tc>
      </w:tr>
      <w:tr w:rsidR="00803920" w:rsidRPr="00803920" w14:paraId="35A546AE" w14:textId="77777777" w:rsidTr="0035196C">
        <w:trPr>
          <w:trHeight w:val="1940"/>
        </w:trPr>
        <w:tc>
          <w:tcPr>
            <w:tcW w:w="9177" w:type="dxa"/>
            <w:tcBorders>
              <w:top w:val="single" w:sz="4" w:space="0" w:color="000000"/>
              <w:left w:val="single" w:sz="4" w:space="0" w:color="000000"/>
            </w:tcBorders>
            <w:shd w:val="clear" w:color="auto" w:fill="auto"/>
          </w:tcPr>
          <w:p w14:paraId="459C62D2"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①氏名又は名称：　　　　　　　　　　　　　</w:t>
            </w:r>
          </w:p>
          <w:p w14:paraId="1B87F1AD"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（法人その他の団体の場合はその代表者の氏名：　　　　　　）</w:t>
            </w:r>
          </w:p>
          <w:p w14:paraId="494F3617" w14:textId="77777777" w:rsidR="009D362C" w:rsidRPr="00803920" w:rsidRDefault="009D362C" w:rsidP="0035196C">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②住所又は主たる事務所の所在地：</w:t>
            </w:r>
          </w:p>
          <w:p w14:paraId="3361ED17" w14:textId="14CC4803" w:rsidR="00FD3998" w:rsidRPr="00803920"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③連絡先</w:t>
            </w:r>
          </w:p>
          <w:p w14:paraId="2F90CF40"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xml:space="preserve">・電話番号：　　　　　　　　　　　　　　</w:t>
            </w:r>
          </w:p>
          <w:p w14:paraId="616B9E18" w14:textId="77777777" w:rsidR="009D362C" w:rsidRPr="00803920" w:rsidRDefault="009D362C" w:rsidP="0035196C">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w:t>
            </w:r>
            <w:r w:rsidRPr="00803920">
              <w:rPr>
                <w:rFonts w:ascii="ＭＳ 明朝" w:hAnsi="ＭＳ 明朝"/>
                <w:color w:val="000000" w:themeColor="text1"/>
                <w:sz w:val="24"/>
                <w:szCs w:val="24"/>
              </w:rPr>
              <w:t>E-mail</w:t>
            </w:r>
            <w:r w:rsidRPr="00803920">
              <w:rPr>
                <w:rFonts w:ascii="ＭＳ 明朝" w:hAnsi="ＭＳ 明朝" w:hint="eastAsia"/>
                <w:color w:val="000000" w:themeColor="text1"/>
                <w:sz w:val="24"/>
                <w:szCs w:val="24"/>
              </w:rPr>
              <w:t>アドレス：</w:t>
            </w:r>
          </w:p>
          <w:p w14:paraId="558AB06F" w14:textId="4E4CED11" w:rsidR="00FD3998" w:rsidRPr="00803920"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・担当者名：</w:t>
            </w:r>
          </w:p>
          <w:p w14:paraId="789CE25F" w14:textId="6F6ECEE4" w:rsidR="00FD3998" w:rsidRPr="00803920"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④業種：</w:t>
            </w:r>
            <w:r w:rsidR="00A46AA9" w:rsidRPr="00803920">
              <w:rPr>
                <w:rFonts w:ascii="ＭＳ 明朝" w:hAnsi="ＭＳ 明朝"/>
                <w:color w:val="000000" w:themeColor="text1"/>
                <w:sz w:val="24"/>
                <w:szCs w:val="24"/>
              </w:rPr>
              <w:t>□農林漁業 □資材製造業</w:t>
            </w:r>
            <w:r w:rsidR="00A46AA9" w:rsidRPr="00803920">
              <w:rPr>
                <w:rFonts w:ascii="ＭＳ 明朝" w:hAnsi="ＭＳ 明朝" w:hint="eastAsia"/>
                <w:color w:val="000000" w:themeColor="text1"/>
                <w:sz w:val="24"/>
                <w:szCs w:val="24"/>
              </w:rPr>
              <w:t xml:space="preserve"> </w:t>
            </w:r>
            <w:r w:rsidR="00A46AA9" w:rsidRPr="00803920">
              <w:rPr>
                <w:rFonts w:ascii="ＭＳ 明朝" w:hAnsi="ＭＳ 明朝"/>
                <w:color w:val="000000" w:themeColor="text1"/>
                <w:sz w:val="24"/>
                <w:szCs w:val="24"/>
              </w:rPr>
              <w:t>□食品製造業</w:t>
            </w:r>
            <w:r w:rsidR="00A46AA9" w:rsidRPr="00803920">
              <w:rPr>
                <w:rFonts w:ascii="ＭＳ 明朝" w:hAnsi="ＭＳ 明朝" w:hint="eastAsia"/>
                <w:color w:val="000000" w:themeColor="text1"/>
                <w:sz w:val="24"/>
                <w:szCs w:val="24"/>
              </w:rPr>
              <w:t xml:space="preserve"> </w:t>
            </w:r>
            <w:r w:rsidR="00A46AA9" w:rsidRPr="00803920">
              <w:rPr>
                <w:rFonts w:ascii="ＭＳ 明朝" w:hAnsi="ＭＳ 明朝"/>
                <w:color w:val="000000" w:themeColor="text1"/>
                <w:sz w:val="24"/>
                <w:szCs w:val="24"/>
              </w:rPr>
              <w:t>□食品流通業</w:t>
            </w:r>
            <w:r w:rsidR="00A46AA9" w:rsidRPr="00803920">
              <w:rPr>
                <w:rFonts w:ascii="ＭＳ 明朝" w:hAnsi="ＭＳ 明朝" w:hint="eastAsia"/>
                <w:color w:val="000000" w:themeColor="text1"/>
                <w:sz w:val="24"/>
                <w:szCs w:val="24"/>
              </w:rPr>
              <w:t xml:space="preserve"> </w:t>
            </w:r>
            <w:r w:rsidR="00A46AA9" w:rsidRPr="00803920">
              <w:rPr>
                <w:rFonts w:ascii="ＭＳ 明朝" w:hAnsi="ＭＳ 明朝"/>
                <w:color w:val="000000" w:themeColor="text1"/>
                <w:sz w:val="24"/>
                <w:szCs w:val="24"/>
              </w:rPr>
              <w:t xml:space="preserve">□その他（　</w:t>
            </w:r>
            <w:r w:rsidR="00A46AA9" w:rsidRPr="00803920">
              <w:rPr>
                <w:rFonts w:ascii="ＭＳ 明朝" w:hAnsi="ＭＳ 明朝" w:hint="eastAsia"/>
                <w:color w:val="000000" w:themeColor="text1"/>
                <w:sz w:val="24"/>
                <w:szCs w:val="24"/>
              </w:rPr>
              <w:t xml:space="preserve"> </w:t>
            </w:r>
            <w:r w:rsidR="00A46AA9" w:rsidRPr="00803920">
              <w:rPr>
                <w:rFonts w:ascii="ＭＳ 明朝" w:hAnsi="ＭＳ 明朝"/>
                <w:color w:val="000000" w:themeColor="text1"/>
                <w:sz w:val="24"/>
                <w:szCs w:val="24"/>
              </w:rPr>
              <w:t xml:space="preserve">  </w:t>
            </w:r>
            <w:r w:rsidRPr="00803920">
              <w:rPr>
                <w:rFonts w:ascii="ＭＳ 明朝" w:hAnsi="ＭＳ 明朝" w:hint="eastAsia"/>
                <w:color w:val="000000" w:themeColor="text1"/>
                <w:sz w:val="24"/>
                <w:szCs w:val="24"/>
              </w:rPr>
              <w:t xml:space="preserve">）　　　　</w:t>
            </w:r>
          </w:p>
        </w:tc>
      </w:tr>
    </w:tbl>
    <w:p w14:paraId="209557E8" w14:textId="36594533" w:rsidR="009D362C" w:rsidRPr="00803920" w:rsidRDefault="009D362C" w:rsidP="00BA3980">
      <w:pPr>
        <w:pStyle w:val="af0"/>
        <w:adjustRightInd/>
        <w:spacing w:beforeLines="50" w:before="120" w:line="280" w:lineRule="exact"/>
        <w:ind w:leftChars="200" w:left="849" w:hangingChars="195" w:hanging="409"/>
        <w:rPr>
          <w:rFonts w:ascii="ＭＳ 明朝" w:hAnsi="ＭＳ 明朝" w:cs="Times New Roman"/>
          <w:color w:val="000000" w:themeColor="text1"/>
        </w:rPr>
      </w:pPr>
      <w:r w:rsidRPr="00803920">
        <w:rPr>
          <w:rFonts w:ascii="ＭＳ 明朝" w:hAnsi="ＭＳ 明朝" w:cs="Times New Roman" w:hint="eastAsia"/>
          <w:color w:val="000000" w:themeColor="text1"/>
        </w:rPr>
        <w:t>注１ 記入欄が</w:t>
      </w:r>
      <w:r w:rsidR="00DB7450" w:rsidRPr="00803920">
        <w:rPr>
          <w:rFonts w:ascii="ＭＳ 明朝" w:hAnsi="ＭＳ 明朝" w:cs="Times New Roman" w:hint="eastAsia"/>
          <w:color w:val="000000" w:themeColor="text1"/>
        </w:rPr>
        <w:t>不足する</w:t>
      </w:r>
      <w:r w:rsidRPr="00803920">
        <w:rPr>
          <w:rFonts w:ascii="ＭＳ 明朝" w:hAnsi="ＭＳ 明朝" w:cs="Times New Roman" w:hint="eastAsia"/>
          <w:color w:val="000000" w:themeColor="text1"/>
        </w:rPr>
        <w:t>場合は、各々の欄を繰り返し設けて記載すること。</w:t>
      </w:r>
      <w:r w:rsidR="00DB7450" w:rsidRPr="00803920">
        <w:rPr>
          <w:rFonts w:ascii="ＭＳ 明朝" w:hAnsi="ＭＳ 明朝" w:cs="Times New Roman" w:hint="eastAsia"/>
          <w:color w:val="000000" w:themeColor="text1"/>
        </w:rPr>
        <w:t>別表で示してもよい。</w:t>
      </w:r>
    </w:p>
    <w:p w14:paraId="1C5A18D4" w14:textId="4E73590C" w:rsidR="009D362C" w:rsidRPr="00803920"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803920">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w:t>
      </w:r>
    </w:p>
    <w:p w14:paraId="477743AC" w14:textId="78C30A9C" w:rsidR="009D362C" w:rsidRPr="00803920" w:rsidRDefault="00007D10" w:rsidP="009D362C">
      <w:pPr>
        <w:pStyle w:val="af0"/>
        <w:adjustRightInd/>
        <w:spacing w:line="280" w:lineRule="exact"/>
        <w:ind w:leftChars="300" w:left="870" w:hangingChars="100" w:hanging="210"/>
        <w:rPr>
          <w:rFonts w:ascii="ＭＳ 明朝" w:hAnsi="ＭＳ 明朝" w:cs="Times New Roman"/>
          <w:color w:val="000000" w:themeColor="text1"/>
        </w:rPr>
      </w:pPr>
      <w:r w:rsidRPr="00803920">
        <w:rPr>
          <w:rFonts w:ascii="ＭＳ 明朝" w:hAnsi="ＭＳ 明朝" w:cs="Times New Roman" w:hint="eastAsia"/>
          <w:color w:val="000000" w:themeColor="text1"/>
        </w:rPr>
        <w:t>３</w:t>
      </w:r>
      <w:r w:rsidR="009D362C" w:rsidRPr="00803920">
        <w:rPr>
          <w:rFonts w:ascii="ＭＳ 明朝" w:hAnsi="ＭＳ 明朝" w:cs="Times New Roman" w:hint="eastAsia"/>
          <w:color w:val="000000" w:themeColor="text1"/>
        </w:rPr>
        <w:t xml:space="preserve"> 「④業種」には、該当するものにチェック（レ）を付けること。「その他」の場合には、事業内容を（）内に記載すること。</w:t>
      </w:r>
    </w:p>
    <w:p w14:paraId="0A9E8DAD" w14:textId="595F4028" w:rsidR="006431ED" w:rsidRPr="00803920" w:rsidRDefault="00E324D0" w:rsidP="009D362C">
      <w:pPr>
        <w:pStyle w:val="af0"/>
        <w:adjustRightInd/>
        <w:spacing w:line="280" w:lineRule="exact"/>
        <w:ind w:leftChars="300" w:left="870" w:hangingChars="100" w:hanging="210"/>
        <w:rPr>
          <w:rFonts w:ascii="ＭＳ 明朝" w:hAnsi="ＭＳ 明朝" w:cs="Times New Roman"/>
          <w:color w:val="000000" w:themeColor="text1"/>
        </w:rPr>
      </w:pPr>
      <w:r w:rsidRPr="00803920">
        <w:rPr>
          <w:rFonts w:ascii="ＭＳ 明朝" w:hAnsi="ＭＳ 明朝" w:cs="Times New Roman" w:hint="eastAsia"/>
          <w:color w:val="000000" w:themeColor="text1"/>
        </w:rPr>
        <w:t>４</w:t>
      </w:r>
      <w:r w:rsidR="006431ED" w:rsidRPr="00803920">
        <w:rPr>
          <w:rFonts w:ascii="ＭＳ 明朝" w:hAnsi="ＭＳ 明朝" w:cs="Times New Roman" w:hint="eastAsia"/>
          <w:color w:val="000000" w:themeColor="text1"/>
        </w:rPr>
        <w:t xml:space="preserve">　</w:t>
      </w:r>
      <w:r w:rsidR="006431ED" w:rsidRPr="00803920">
        <w:rPr>
          <w:rFonts w:ascii="ＭＳ 明朝" w:hAnsi="ＭＳ 明朝" w:hint="eastAsia"/>
          <w:color w:val="000000" w:themeColor="text1"/>
        </w:rPr>
        <w:t>設備等を導入する場合、</w:t>
      </w:r>
      <w:r w:rsidR="00406A5D" w:rsidRPr="00803920">
        <w:rPr>
          <w:rFonts w:ascii="ＭＳ 明朝" w:hAnsi="ＭＳ 明朝" w:hint="eastAsia"/>
          <w:color w:val="000000" w:themeColor="text1"/>
        </w:rPr>
        <w:t>別表</w:t>
      </w:r>
      <w:r w:rsidR="006431ED" w:rsidRPr="00803920">
        <w:rPr>
          <w:rFonts w:ascii="ＭＳ 明朝" w:hAnsi="ＭＳ 明朝" w:hint="eastAsia"/>
          <w:color w:val="000000" w:themeColor="text1"/>
        </w:rPr>
        <w:t>２に加え、設備等の能力を示すカタログ等を添付する。</w:t>
      </w:r>
    </w:p>
    <w:p w14:paraId="5BA289D0" w14:textId="2857E6A5" w:rsidR="009D362C"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803920">
        <w:rPr>
          <w:rFonts w:ascii="ＭＳ 明朝" w:hAnsi="ＭＳ 明朝" w:cs="Times New Roman"/>
          <w:color w:val="000000" w:themeColor="text1"/>
          <w:sz w:val="18"/>
          <w:szCs w:val="18"/>
        </w:rPr>
        <w:br w:type="page"/>
      </w:r>
      <w:r w:rsidRPr="00803920">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4F3810B2" w14:textId="62788C74" w:rsidR="00901F8E" w:rsidRPr="00803920" w:rsidRDefault="00901F8E" w:rsidP="00901F8E">
      <w:pPr>
        <w:pStyle w:val="af0"/>
        <w:adjustRightInd/>
        <w:spacing w:line="320" w:lineRule="exact"/>
        <w:ind w:leftChars="257" w:left="565"/>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color w:val="000000" w:themeColor="text1"/>
          <w:sz w:val="24"/>
          <w:szCs w:val="24"/>
        </w:rPr>
        <w:t>・グループ申請の場合、別表で示してもよい。</w:t>
      </w:r>
    </w:p>
    <w:p w14:paraId="40259532" w14:textId="60CC6254" w:rsidR="00BA3980" w:rsidRPr="00803920" w:rsidRDefault="00BA3980" w:rsidP="00BA3980">
      <w:pPr>
        <w:pStyle w:val="af0"/>
        <w:adjustRightInd/>
        <w:spacing w:line="320" w:lineRule="exact"/>
        <w:rPr>
          <w:rFonts w:ascii="ＭＳ ゴシック" w:eastAsia="ＭＳ ゴシック" w:hAnsi="ＭＳ ゴシック"/>
          <w:color w:val="000000" w:themeColor="text1"/>
          <w:sz w:val="24"/>
          <w:szCs w:val="24"/>
        </w:rPr>
      </w:pPr>
      <w:r w:rsidRPr="00803920">
        <w:rPr>
          <w:rFonts w:ascii="ＭＳ ゴシック" w:eastAsia="ＭＳ ゴシック" w:hAnsi="ＭＳ ゴシック" w:hint="eastAsia"/>
          <w:color w:val="000000" w:themeColor="text1"/>
          <w:sz w:val="24"/>
          <w:szCs w:val="24"/>
        </w:rPr>
        <w:t>（</w:t>
      </w:r>
      <w:r w:rsidR="00117D42">
        <w:rPr>
          <w:rFonts w:ascii="ＭＳ ゴシック" w:eastAsia="ＭＳ ゴシック" w:hAnsi="ＭＳ ゴシック" w:hint="eastAsia"/>
          <w:color w:val="000000" w:themeColor="text1"/>
          <w:sz w:val="24"/>
          <w:szCs w:val="24"/>
        </w:rPr>
        <w:t>１</w:t>
      </w:r>
      <w:r w:rsidRPr="00803920">
        <w:rPr>
          <w:rFonts w:ascii="ＭＳ ゴシック" w:eastAsia="ＭＳ ゴシック" w:hAnsi="ＭＳ ゴシック" w:hint="eastAsia"/>
          <w:color w:val="000000" w:themeColor="text1"/>
          <w:sz w:val="24"/>
          <w:szCs w:val="24"/>
        </w:rPr>
        <w:t>）環境負荷低減事業活動の推進方向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03920" w:rsidRPr="00803920" w14:paraId="3DFB4D6C" w14:textId="77777777" w:rsidTr="00117D42">
        <w:trPr>
          <w:trHeight w:val="553"/>
        </w:trPr>
        <w:tc>
          <w:tcPr>
            <w:tcW w:w="9101" w:type="dxa"/>
            <w:shd w:val="clear" w:color="auto" w:fill="auto"/>
          </w:tcPr>
          <w:p w14:paraId="7CD978C6" w14:textId="77777777" w:rsidR="00BA3980" w:rsidRPr="00803920" w:rsidRDefault="00BA3980" w:rsidP="00896E59">
            <w:pPr>
              <w:pStyle w:val="af0"/>
              <w:adjustRightInd/>
              <w:spacing w:line="320" w:lineRule="exact"/>
              <w:ind w:firstLineChars="100" w:firstLine="240"/>
              <w:rPr>
                <w:rFonts w:ascii="ＭＳ 明朝" w:hAnsi="ＭＳ 明朝" w:cs="Times New Roman"/>
                <w:color w:val="000000" w:themeColor="text1"/>
                <w:sz w:val="24"/>
                <w:szCs w:val="24"/>
              </w:rPr>
            </w:pPr>
          </w:p>
        </w:tc>
      </w:tr>
    </w:tbl>
    <w:p w14:paraId="6CD60E0F" w14:textId="77777777" w:rsidR="00BA3980" w:rsidRPr="00803920" w:rsidRDefault="00BA3980" w:rsidP="00117D42">
      <w:pPr>
        <w:pStyle w:val="af0"/>
        <w:adjustRightInd/>
        <w:spacing w:beforeLines="50" w:before="120" w:line="180" w:lineRule="exact"/>
        <w:ind w:leftChars="200" w:left="1091" w:hangingChars="310" w:hanging="651"/>
        <w:rPr>
          <w:rFonts w:ascii="ＭＳ 明朝" w:hAnsi="ＭＳ 明朝"/>
          <w:color w:val="000000" w:themeColor="text1"/>
        </w:rPr>
      </w:pPr>
      <w:r w:rsidRPr="00803920">
        <w:rPr>
          <w:rFonts w:ascii="ＭＳ 明朝" w:hAnsi="ＭＳ 明朝" w:hint="eastAsia"/>
          <w:color w:val="000000" w:themeColor="text1"/>
        </w:rPr>
        <w:t>注１　環境負荷低減事業活動に係る農業経営の生産・販売の現状及び課題、それらを踏まえた取組の方向性について記載すること。</w:t>
      </w:r>
    </w:p>
    <w:p w14:paraId="6AE64FE1" w14:textId="77777777" w:rsidR="00BA3980" w:rsidRPr="00803920" w:rsidRDefault="00BA3980" w:rsidP="00BA3980">
      <w:pPr>
        <w:pStyle w:val="af0"/>
        <w:adjustRightInd/>
        <w:spacing w:line="280" w:lineRule="exact"/>
        <w:ind w:leftChars="300" w:left="1090" w:hangingChars="205" w:hanging="430"/>
        <w:rPr>
          <w:rFonts w:ascii="ＭＳ 明朝" w:hAnsi="ＭＳ 明朝"/>
          <w:color w:val="000000" w:themeColor="text1"/>
        </w:rPr>
      </w:pPr>
      <w:r w:rsidRPr="00803920">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6ECB1E43" w14:textId="77777777" w:rsidR="00117D42" w:rsidRPr="00117D42" w:rsidRDefault="00117D42" w:rsidP="00117D42">
      <w:pPr>
        <w:pStyle w:val="af0"/>
        <w:adjustRightInd/>
        <w:spacing w:line="280" w:lineRule="exact"/>
        <w:rPr>
          <w:rFonts w:ascii="ＭＳ 明朝" w:hAnsi="ＭＳ 明朝"/>
          <w:color w:val="000000" w:themeColor="text1"/>
        </w:rPr>
      </w:pPr>
    </w:p>
    <w:p w14:paraId="0154E36F" w14:textId="20D9A9CC" w:rsidR="00117D42" w:rsidRPr="00117D42" w:rsidRDefault="00117D42" w:rsidP="00117D42">
      <w:pPr>
        <w:pStyle w:val="af0"/>
        <w:adjustRightInd/>
        <w:spacing w:line="320" w:lineRule="exact"/>
        <w:rPr>
          <w:rFonts w:ascii="ＭＳ ゴシック" w:eastAsia="ＭＳ ゴシック" w:hAnsi="ＭＳ ゴシック"/>
          <w:color w:val="000000" w:themeColor="text1"/>
          <w:sz w:val="24"/>
          <w:szCs w:val="24"/>
        </w:rPr>
      </w:pPr>
      <w:bookmarkStart w:id="0" w:name="_Hlk192953211"/>
      <w:r w:rsidRPr="00117D42">
        <w:rPr>
          <w:rFonts w:ascii="ＭＳ ゴシック" w:eastAsia="ＭＳ ゴシック" w:hAnsi="ＭＳ ゴシック" w:hint="eastAsia"/>
          <w:color w:val="000000" w:themeColor="text1"/>
          <w:sz w:val="24"/>
          <w:szCs w:val="24"/>
        </w:rPr>
        <w:t>（２）境負荷低減事業活動の実施体制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17D42" w:rsidRPr="00117D42" w14:paraId="63AEA625" w14:textId="77777777" w:rsidTr="00117D42">
        <w:trPr>
          <w:trHeight w:val="700"/>
        </w:trPr>
        <w:tc>
          <w:tcPr>
            <w:tcW w:w="9214" w:type="dxa"/>
            <w:shd w:val="clear" w:color="auto" w:fill="auto"/>
          </w:tcPr>
          <w:p w14:paraId="30A5CCCD" w14:textId="77777777" w:rsidR="00117D42" w:rsidRPr="00117D42" w:rsidRDefault="00117D42" w:rsidP="004F348D">
            <w:pPr>
              <w:pStyle w:val="af0"/>
              <w:adjustRightInd/>
              <w:spacing w:line="320" w:lineRule="exact"/>
              <w:ind w:firstLineChars="100" w:firstLine="240"/>
              <w:rPr>
                <w:rFonts w:ascii="ＭＳ 明朝" w:hAnsi="ＭＳ 明朝" w:cs="Times New Roman"/>
                <w:color w:val="000000" w:themeColor="text1"/>
                <w:sz w:val="24"/>
                <w:szCs w:val="24"/>
              </w:rPr>
            </w:pPr>
          </w:p>
        </w:tc>
      </w:tr>
    </w:tbl>
    <w:p w14:paraId="3E28BE55" w14:textId="77777777" w:rsidR="00117D42" w:rsidRPr="00117D42" w:rsidRDefault="00117D42" w:rsidP="00117D42">
      <w:pPr>
        <w:pStyle w:val="af0"/>
        <w:adjustRightInd/>
        <w:spacing w:beforeLines="50" w:before="120" w:line="180" w:lineRule="exact"/>
        <w:ind w:leftChars="200" w:left="870" w:hangingChars="205" w:hanging="430"/>
        <w:rPr>
          <w:rFonts w:ascii="ＭＳ 明朝" w:hAnsi="ＭＳ 明朝"/>
          <w:color w:val="000000" w:themeColor="text1"/>
        </w:rPr>
      </w:pPr>
      <w:r w:rsidRPr="00117D42">
        <w:rPr>
          <w:rFonts w:ascii="ＭＳ 明朝" w:hAnsi="ＭＳ 明朝" w:hint="eastAsia"/>
          <w:color w:val="000000" w:themeColor="text1"/>
        </w:rPr>
        <w:t>注１　環境負荷低減事業活動の実施に必要な体制及び人員について記載すること。</w:t>
      </w:r>
    </w:p>
    <w:p w14:paraId="3C1A9FCA" w14:textId="77777777" w:rsidR="00117D42" w:rsidRPr="00117D42" w:rsidRDefault="00117D42" w:rsidP="00117D42">
      <w:pPr>
        <w:pStyle w:val="af0"/>
        <w:adjustRightInd/>
        <w:spacing w:line="240" w:lineRule="exact"/>
        <w:ind w:leftChars="300" w:left="880" w:hangingChars="105" w:hanging="220"/>
        <w:rPr>
          <w:rFonts w:ascii="ＭＳ 明朝" w:hAnsi="ＭＳ 明朝"/>
          <w:color w:val="000000" w:themeColor="text1"/>
        </w:rPr>
      </w:pPr>
      <w:r w:rsidRPr="00117D42">
        <w:rPr>
          <w:rFonts w:ascii="ＭＳ 明朝" w:hAnsi="ＭＳ 明朝" w:hint="eastAsia"/>
          <w:color w:val="000000" w:themeColor="text1"/>
        </w:rPr>
        <w:t>２　申請者が複数の場合、関連措置実施者がいる場合には、あわせて、それぞれの役割や</w:t>
      </w:r>
    </w:p>
    <w:p w14:paraId="6470EB36" w14:textId="77777777" w:rsidR="00117D42" w:rsidRPr="00117D42" w:rsidRDefault="00117D42" w:rsidP="00117D42">
      <w:pPr>
        <w:pStyle w:val="af0"/>
        <w:adjustRightInd/>
        <w:spacing w:line="240" w:lineRule="exact"/>
        <w:ind w:leftChars="400" w:left="880" w:firstLineChars="100" w:firstLine="210"/>
        <w:rPr>
          <w:rFonts w:ascii="ＭＳ 明朝" w:hAnsi="ＭＳ 明朝"/>
          <w:color w:val="000000" w:themeColor="text1"/>
        </w:rPr>
      </w:pPr>
      <w:r w:rsidRPr="00117D42">
        <w:rPr>
          <w:rFonts w:ascii="ＭＳ 明朝" w:hAnsi="ＭＳ 明朝" w:hint="eastAsia"/>
          <w:color w:val="000000" w:themeColor="text1"/>
        </w:rPr>
        <w:t>連携体制等について記載すること。</w:t>
      </w:r>
    </w:p>
    <w:bookmarkEnd w:id="0"/>
    <w:p w14:paraId="0C4A0A60" w14:textId="77777777" w:rsidR="00117D42" w:rsidRDefault="00117D42" w:rsidP="00BA3980">
      <w:pPr>
        <w:pStyle w:val="af0"/>
        <w:adjustRightInd/>
        <w:spacing w:line="320" w:lineRule="exact"/>
        <w:rPr>
          <w:rFonts w:ascii="ＭＳ ゴシック" w:eastAsia="ＭＳ ゴシック" w:hAnsi="ＭＳ ゴシック"/>
          <w:color w:val="000000" w:themeColor="text1"/>
          <w:sz w:val="24"/>
          <w:szCs w:val="24"/>
        </w:rPr>
      </w:pPr>
    </w:p>
    <w:p w14:paraId="323B40AB" w14:textId="2AF961FE" w:rsidR="006D3379" w:rsidRPr="00803920" w:rsidRDefault="008A2B2F" w:rsidP="00BA3980">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sidR="00117D42">
        <w:rPr>
          <w:rFonts w:ascii="ＭＳ ゴシック" w:eastAsia="ＭＳ ゴシック" w:hAnsi="ＭＳ ゴシック" w:hint="eastAsia"/>
          <w:color w:val="000000" w:themeColor="text1"/>
          <w:sz w:val="24"/>
          <w:szCs w:val="24"/>
        </w:rPr>
        <w:t>３</w:t>
      </w:r>
      <w:r>
        <w:rPr>
          <w:rFonts w:ascii="ＭＳ ゴシック" w:eastAsia="ＭＳ ゴシック" w:hAnsi="ＭＳ ゴシック" w:hint="eastAsia"/>
          <w:color w:val="000000" w:themeColor="text1"/>
          <w:sz w:val="24"/>
          <w:szCs w:val="24"/>
        </w:rPr>
        <w:t>）</w:t>
      </w:r>
      <w:r w:rsidR="003326A9" w:rsidRPr="00803920">
        <w:rPr>
          <w:rFonts w:ascii="ＭＳ ゴシック" w:eastAsia="ＭＳ ゴシック" w:hAnsi="ＭＳ ゴシック" w:hint="eastAsia"/>
          <w:color w:val="000000" w:themeColor="text1"/>
          <w:sz w:val="24"/>
          <w:szCs w:val="24"/>
        </w:rPr>
        <w:t>環境負荷低減事業</w:t>
      </w:r>
      <w:r w:rsidR="009D42C2">
        <w:rPr>
          <w:rFonts w:ascii="ＭＳ ゴシック" w:eastAsia="ＭＳ ゴシック" w:hAnsi="ＭＳ ゴシック" w:hint="eastAsia"/>
          <w:color w:val="000000" w:themeColor="text1"/>
          <w:sz w:val="24"/>
          <w:szCs w:val="24"/>
        </w:rPr>
        <w:t>活動を行う品目と実施期間</w:t>
      </w:r>
    </w:p>
    <w:tbl>
      <w:tblPr>
        <w:tblStyle w:val="af"/>
        <w:tblW w:w="9213" w:type="dxa"/>
        <w:tblInd w:w="421" w:type="dxa"/>
        <w:tblLook w:val="04A0" w:firstRow="1" w:lastRow="0" w:firstColumn="1" w:lastColumn="0" w:noHBand="0" w:noVBand="1"/>
      </w:tblPr>
      <w:tblGrid>
        <w:gridCol w:w="1984"/>
        <w:gridCol w:w="7229"/>
      </w:tblGrid>
      <w:tr w:rsidR="008D1431" w14:paraId="71059365" w14:textId="77777777" w:rsidTr="00856FBE">
        <w:trPr>
          <w:trHeight w:val="666"/>
        </w:trPr>
        <w:tc>
          <w:tcPr>
            <w:tcW w:w="1984" w:type="dxa"/>
            <w:vAlign w:val="center"/>
          </w:tcPr>
          <w:p w14:paraId="7C059182" w14:textId="58179085" w:rsidR="008D1431" w:rsidRDefault="008D1431" w:rsidP="008D1431">
            <w:pPr>
              <w:pStyle w:val="af0"/>
              <w:numPr>
                <w:ilvl w:val="0"/>
                <w:numId w:val="23"/>
              </w:numPr>
              <w:adjustRightInd/>
              <w:spacing w:line="320" w:lineRule="exact"/>
              <w:jc w:val="center"/>
              <w:rPr>
                <w:rFonts w:ascii="ＭＳ 明朝" w:hAnsi="ＭＳ 明朝"/>
                <w:color w:val="000000" w:themeColor="text1"/>
                <w:sz w:val="24"/>
                <w:szCs w:val="24"/>
              </w:rPr>
            </w:pPr>
            <w:r>
              <w:rPr>
                <w:rFonts w:ascii="ＭＳ 明朝" w:hAnsi="ＭＳ 明朝" w:hint="eastAsia"/>
                <w:color w:val="000000" w:themeColor="text1"/>
                <w:sz w:val="24"/>
                <w:szCs w:val="24"/>
              </w:rPr>
              <w:t>取組品目</w:t>
            </w:r>
          </w:p>
        </w:tc>
        <w:tc>
          <w:tcPr>
            <w:tcW w:w="7229" w:type="dxa"/>
            <w:vAlign w:val="center"/>
          </w:tcPr>
          <w:p w14:paraId="7CAC1744" w14:textId="77777777" w:rsidR="008D1431" w:rsidRDefault="008D1431" w:rsidP="008D1431">
            <w:pPr>
              <w:pStyle w:val="af0"/>
              <w:adjustRightInd/>
              <w:spacing w:line="320" w:lineRule="exact"/>
              <w:rPr>
                <w:rFonts w:ascii="ＭＳ 明朝" w:hAnsi="ＭＳ 明朝"/>
                <w:color w:val="000000" w:themeColor="text1"/>
                <w:sz w:val="24"/>
                <w:szCs w:val="24"/>
              </w:rPr>
            </w:pPr>
          </w:p>
        </w:tc>
      </w:tr>
      <w:tr w:rsidR="008D1431" w14:paraId="48E6D53E" w14:textId="77777777" w:rsidTr="00856FBE">
        <w:trPr>
          <w:trHeight w:val="562"/>
        </w:trPr>
        <w:tc>
          <w:tcPr>
            <w:tcW w:w="1984" w:type="dxa"/>
            <w:vAlign w:val="center"/>
          </w:tcPr>
          <w:p w14:paraId="7DF48818" w14:textId="0529B7AB" w:rsidR="008D1431" w:rsidRDefault="008D1431" w:rsidP="008D1431">
            <w:pPr>
              <w:pStyle w:val="af0"/>
              <w:numPr>
                <w:ilvl w:val="0"/>
                <w:numId w:val="23"/>
              </w:numPr>
              <w:adjustRightInd/>
              <w:spacing w:line="320" w:lineRule="exact"/>
              <w:jc w:val="center"/>
              <w:rPr>
                <w:rFonts w:ascii="ＭＳ 明朝" w:hAnsi="ＭＳ 明朝"/>
                <w:color w:val="000000" w:themeColor="text1"/>
                <w:sz w:val="24"/>
                <w:szCs w:val="24"/>
              </w:rPr>
            </w:pPr>
            <w:r>
              <w:rPr>
                <w:rFonts w:ascii="ＭＳ 明朝" w:hAnsi="ＭＳ 明朝" w:hint="eastAsia"/>
                <w:color w:val="000000" w:themeColor="text1"/>
                <w:sz w:val="24"/>
                <w:szCs w:val="24"/>
              </w:rPr>
              <w:t>実施期間</w:t>
            </w:r>
          </w:p>
        </w:tc>
        <w:tc>
          <w:tcPr>
            <w:tcW w:w="7229" w:type="dxa"/>
            <w:vAlign w:val="center"/>
          </w:tcPr>
          <w:p w14:paraId="2915EB0B" w14:textId="2A61B6A7" w:rsidR="008D1431" w:rsidRDefault="008D1431" w:rsidP="008D1431">
            <w:pPr>
              <w:pStyle w:val="af0"/>
              <w:adjustRightInd/>
              <w:spacing w:line="320" w:lineRule="exact"/>
              <w:rPr>
                <w:rFonts w:ascii="ＭＳ 明朝" w:hAnsi="ＭＳ 明朝"/>
                <w:color w:val="000000" w:themeColor="text1"/>
                <w:sz w:val="24"/>
                <w:szCs w:val="24"/>
              </w:rPr>
            </w:pPr>
            <w:r w:rsidRPr="00803920">
              <w:rPr>
                <w:rFonts w:ascii="ＭＳ 明朝" w:hAnsi="ＭＳ 明朝" w:cs="Times New Roman" w:hint="eastAsia"/>
                <w:color w:val="000000" w:themeColor="text1"/>
                <w:sz w:val="24"/>
                <w:szCs w:val="24"/>
              </w:rPr>
              <w:t xml:space="preserve">令和　　</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 xml:space="preserve">年　</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月</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令和</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 xml:space="preserve">　　年</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 xml:space="preserve">　</w:t>
            </w:r>
            <w:r w:rsidR="00E31EB0">
              <w:rPr>
                <w:rFonts w:ascii="ＭＳ 明朝" w:hAnsi="ＭＳ 明朝" w:cs="Times New Roman" w:hint="eastAsia"/>
                <w:color w:val="000000" w:themeColor="text1"/>
                <w:sz w:val="24"/>
                <w:szCs w:val="24"/>
              </w:rPr>
              <w:t xml:space="preserve">　</w:t>
            </w:r>
            <w:r w:rsidRPr="00803920">
              <w:rPr>
                <w:rFonts w:ascii="ＭＳ 明朝" w:hAnsi="ＭＳ 明朝" w:cs="Times New Roman" w:hint="eastAsia"/>
                <w:color w:val="000000" w:themeColor="text1"/>
                <w:sz w:val="24"/>
                <w:szCs w:val="24"/>
              </w:rPr>
              <w:t>月</w:t>
            </w:r>
          </w:p>
        </w:tc>
      </w:tr>
    </w:tbl>
    <w:p w14:paraId="67038C98" w14:textId="04267F40" w:rsidR="006D3379" w:rsidRDefault="006D3379" w:rsidP="008D1431">
      <w:pPr>
        <w:pStyle w:val="af0"/>
        <w:adjustRightInd/>
        <w:spacing w:beforeLines="50" w:before="120" w:line="180" w:lineRule="exact"/>
        <w:ind w:firstLineChars="300" w:firstLine="630"/>
        <w:rPr>
          <w:rFonts w:ascii="ＭＳ 明朝" w:hAnsi="ＭＳ 明朝"/>
          <w:color w:val="000000" w:themeColor="text1"/>
        </w:rPr>
      </w:pPr>
      <w:r w:rsidRPr="00803920">
        <w:rPr>
          <w:rFonts w:ascii="ＭＳ 明朝" w:hAnsi="ＭＳ 明朝" w:hint="eastAsia"/>
          <w:color w:val="000000" w:themeColor="text1"/>
        </w:rPr>
        <w:t>注</w:t>
      </w:r>
      <w:r w:rsidR="008D1431">
        <w:rPr>
          <w:rFonts w:ascii="ＭＳ 明朝" w:hAnsi="ＭＳ 明朝" w:hint="eastAsia"/>
          <w:color w:val="000000" w:themeColor="text1"/>
        </w:rPr>
        <w:t>１</w:t>
      </w:r>
      <w:r w:rsidRPr="00803920">
        <w:rPr>
          <w:rFonts w:ascii="ＭＳ 明朝" w:hAnsi="ＭＳ 明朝" w:hint="eastAsia"/>
          <w:color w:val="000000" w:themeColor="text1"/>
        </w:rPr>
        <w:t xml:space="preserve">　</w:t>
      </w:r>
      <w:r w:rsidR="008D1431">
        <w:rPr>
          <w:rFonts w:ascii="ＭＳ 明朝" w:hAnsi="ＭＳ 明朝" w:hint="eastAsia"/>
          <w:color w:val="000000" w:themeColor="text1"/>
        </w:rPr>
        <w:t>実施期間は</w:t>
      </w:r>
      <w:r w:rsidRPr="00803920">
        <w:rPr>
          <w:rFonts w:ascii="ＭＳ 明朝" w:hAnsi="ＭＳ 明朝" w:hint="eastAsia"/>
          <w:color w:val="000000" w:themeColor="text1"/>
        </w:rPr>
        <w:t>５年間を目途に定めること。</w:t>
      </w:r>
    </w:p>
    <w:p w14:paraId="53EC62A3" w14:textId="77777777" w:rsidR="000111E4" w:rsidRDefault="000111E4" w:rsidP="008D1431">
      <w:pPr>
        <w:pStyle w:val="af0"/>
        <w:adjustRightInd/>
        <w:spacing w:beforeLines="50" w:before="120" w:line="180" w:lineRule="exact"/>
        <w:ind w:firstLineChars="300" w:firstLine="630"/>
        <w:rPr>
          <w:rFonts w:ascii="ＭＳ 明朝" w:hAnsi="ＭＳ 明朝"/>
          <w:color w:val="000000" w:themeColor="text1"/>
        </w:rPr>
      </w:pPr>
    </w:p>
    <w:p w14:paraId="69A39028" w14:textId="77777777" w:rsidR="000111E4" w:rsidRPr="00803920" w:rsidRDefault="000111E4" w:rsidP="000111E4">
      <w:pPr>
        <w:pStyle w:val="af0"/>
        <w:adjustRightInd/>
        <w:spacing w:line="320" w:lineRule="exact"/>
        <w:rPr>
          <w:rFonts w:ascii="ＭＳ ゴシック" w:eastAsia="ＭＳ ゴシック" w:hAnsi="ＭＳ ゴシック"/>
          <w:color w:val="000000" w:themeColor="text1"/>
          <w:sz w:val="24"/>
          <w:szCs w:val="24"/>
        </w:rPr>
      </w:pPr>
      <w:r w:rsidRPr="00803920">
        <w:rPr>
          <w:rFonts w:ascii="ＭＳ ゴシック" w:eastAsia="ＭＳ ゴシック" w:hAnsi="ＭＳ ゴシック" w:hint="eastAsia"/>
          <w:color w:val="000000" w:themeColor="text1"/>
          <w:sz w:val="24"/>
          <w:szCs w:val="24"/>
        </w:rPr>
        <w:t>（４）環境負荷低減事業活動の類型</w:t>
      </w:r>
    </w:p>
    <w:p w14:paraId="42DE3D0D" w14:textId="29246A92" w:rsidR="000111E4" w:rsidRPr="00803920" w:rsidRDefault="000111E4" w:rsidP="004A22B3">
      <w:pPr>
        <w:pStyle w:val="af0"/>
        <w:adjustRightInd/>
        <w:spacing w:line="320" w:lineRule="exact"/>
        <w:ind w:leftChars="193" w:left="425"/>
        <w:rPr>
          <w:rFonts w:ascii="ＭＳ 明朝" w:hAnsi="ＭＳ 明朝"/>
          <w:color w:val="000000" w:themeColor="text1"/>
          <w:sz w:val="22"/>
          <w:szCs w:val="22"/>
        </w:rPr>
      </w:pPr>
      <w:r w:rsidRPr="00803920">
        <w:rPr>
          <w:rFonts w:ascii="ＭＳ 明朝" w:hAnsi="ＭＳ 明朝" w:hint="eastAsia"/>
          <w:color w:val="000000" w:themeColor="text1"/>
          <w:sz w:val="22"/>
          <w:szCs w:val="22"/>
        </w:rPr>
        <w:t>・１号、２号、３号活動のいずれかを選択し、該当する取組に ☑ を</w:t>
      </w:r>
      <w:r>
        <w:rPr>
          <w:rFonts w:ascii="ＭＳ 明朝" w:hAnsi="ＭＳ 明朝" w:hint="eastAsia"/>
          <w:color w:val="000000" w:themeColor="text1"/>
          <w:sz w:val="22"/>
          <w:szCs w:val="22"/>
        </w:rPr>
        <w:t>付けてください</w:t>
      </w:r>
      <w:r w:rsidRPr="00803920">
        <w:rPr>
          <w:rFonts w:ascii="ＭＳ 明朝" w:hAnsi="ＭＳ 明朝" w:hint="eastAsia"/>
          <w:color w:val="000000" w:themeColor="text1"/>
          <w:sz w:val="22"/>
          <w:szCs w:val="22"/>
        </w:rPr>
        <w:t>。</w:t>
      </w:r>
    </w:p>
    <w:p w14:paraId="62D8F27D" w14:textId="76BF24BF" w:rsidR="000111E4" w:rsidRPr="00803920" w:rsidRDefault="000111E4" w:rsidP="004A22B3">
      <w:pPr>
        <w:pStyle w:val="af0"/>
        <w:adjustRightInd/>
        <w:spacing w:line="320" w:lineRule="exact"/>
        <w:ind w:leftChars="193" w:left="707" w:hangingChars="128" w:hanging="282"/>
        <w:rPr>
          <w:rFonts w:ascii="ＭＳ 明朝" w:hAnsi="ＭＳ 明朝"/>
          <w:color w:val="000000" w:themeColor="text1"/>
          <w:sz w:val="22"/>
          <w:szCs w:val="22"/>
        </w:rPr>
      </w:pPr>
      <w:r w:rsidRPr="00803920">
        <w:rPr>
          <w:rFonts w:ascii="ＭＳ 明朝" w:hAnsi="ＭＳ 明朝" w:hint="eastAsia"/>
          <w:color w:val="000000" w:themeColor="text1"/>
          <w:sz w:val="22"/>
          <w:szCs w:val="22"/>
        </w:rPr>
        <w:t>・</w:t>
      </w:r>
      <w:bookmarkStart w:id="1" w:name="_Hlk189303495"/>
      <w:r w:rsidRPr="00803920">
        <w:rPr>
          <w:rFonts w:ascii="ＭＳ 明朝" w:hAnsi="ＭＳ 明朝" w:hint="eastAsia"/>
          <w:color w:val="000000" w:themeColor="text1"/>
          <w:sz w:val="22"/>
          <w:szCs w:val="22"/>
        </w:rPr>
        <w:t>有機</w:t>
      </w:r>
      <w:r>
        <w:rPr>
          <w:rFonts w:ascii="ＭＳ 明朝" w:hAnsi="ＭＳ 明朝" w:hint="eastAsia"/>
          <w:color w:val="000000" w:themeColor="text1"/>
          <w:sz w:val="22"/>
          <w:szCs w:val="22"/>
        </w:rPr>
        <w:t>ＪＡＳ認証に基づく申請は</w:t>
      </w:r>
      <w:bookmarkEnd w:id="1"/>
      <w:r w:rsidRPr="00803920">
        <w:rPr>
          <w:rFonts w:ascii="ＭＳ 明朝" w:hAnsi="ＭＳ 明朝" w:hint="eastAsia"/>
          <w:color w:val="000000" w:themeColor="text1"/>
          <w:sz w:val="22"/>
          <w:szCs w:val="22"/>
        </w:rPr>
        <w:t>別様式で申請してください。</w:t>
      </w:r>
    </w:p>
    <w:p w14:paraId="37DB8C4A" w14:textId="77777777" w:rsidR="000111E4" w:rsidRPr="00803920" w:rsidRDefault="000111E4" w:rsidP="004A22B3">
      <w:pPr>
        <w:pStyle w:val="af0"/>
        <w:adjustRightInd/>
        <w:spacing w:line="320" w:lineRule="exact"/>
        <w:ind w:leftChars="193" w:left="707" w:hangingChars="128" w:hanging="282"/>
        <w:rPr>
          <w:rFonts w:ascii="ＭＳ 明朝" w:hAnsi="ＭＳ 明朝"/>
          <w:color w:val="000000" w:themeColor="text1"/>
          <w:sz w:val="22"/>
          <w:szCs w:val="22"/>
        </w:rPr>
      </w:pPr>
      <w:r w:rsidRPr="00803920">
        <w:rPr>
          <w:rFonts w:ascii="ＭＳ 明朝" w:hAnsi="ＭＳ 明朝" w:hint="eastAsia"/>
          <w:color w:val="000000" w:themeColor="text1"/>
          <w:sz w:val="22"/>
          <w:szCs w:val="22"/>
        </w:rPr>
        <w:t>・１号活動の場合、１（１）（２）（３）それぞれに1つ以上の取組が必要です。</w:t>
      </w:r>
    </w:p>
    <w:p w14:paraId="7CA1B56A" w14:textId="77777777" w:rsidR="000111E4" w:rsidRPr="00803920" w:rsidRDefault="000111E4" w:rsidP="004A22B3">
      <w:pPr>
        <w:pStyle w:val="af0"/>
        <w:adjustRightInd/>
        <w:spacing w:line="320" w:lineRule="exact"/>
        <w:ind w:leftChars="193" w:left="425"/>
        <w:rPr>
          <w:rFonts w:ascii="ＭＳ 明朝" w:hAnsi="ＭＳ 明朝"/>
          <w:color w:val="000000" w:themeColor="text1"/>
          <w:sz w:val="22"/>
          <w:szCs w:val="22"/>
        </w:rPr>
      </w:pPr>
      <w:r w:rsidRPr="00803920">
        <w:rPr>
          <w:rFonts w:ascii="ＭＳ 明朝" w:hAnsi="ＭＳ 明朝" w:hint="eastAsia"/>
          <w:color w:val="000000" w:themeColor="text1"/>
          <w:sz w:val="22"/>
          <w:szCs w:val="22"/>
        </w:rPr>
        <w:t>・２号および３号活動の場合、いずれかから１つ以上の取組が必要です。</w:t>
      </w:r>
    </w:p>
    <w:p w14:paraId="62B9AF19" w14:textId="77777777" w:rsidR="000111E4" w:rsidRPr="00803920" w:rsidRDefault="000111E4" w:rsidP="000111E4">
      <w:pPr>
        <w:pStyle w:val="af0"/>
        <w:adjustRightInd/>
        <w:spacing w:line="320" w:lineRule="exact"/>
        <w:ind w:leftChars="129" w:left="284"/>
        <w:rPr>
          <w:rFonts w:ascii="ＭＳ 明朝" w:hAnsi="ＭＳ 明朝"/>
          <w:color w:val="000000" w:themeColor="text1"/>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0111E4" w:rsidRPr="00803920" w14:paraId="118A0123" w14:textId="77777777" w:rsidTr="00732381">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tbl>
            <w:tblPr>
              <w:tblStyle w:val="af"/>
              <w:tblW w:w="9134" w:type="dxa"/>
              <w:tblLook w:val="04A0" w:firstRow="1" w:lastRow="0" w:firstColumn="1" w:lastColumn="0" w:noHBand="0" w:noVBand="1"/>
            </w:tblPr>
            <w:tblGrid>
              <w:gridCol w:w="317"/>
              <w:gridCol w:w="560"/>
              <w:gridCol w:w="8257"/>
            </w:tblGrid>
            <w:tr w:rsidR="000111E4" w:rsidRPr="00803920" w14:paraId="140F3407" w14:textId="77777777" w:rsidTr="00856FBE">
              <w:tc>
                <w:tcPr>
                  <w:tcW w:w="9134" w:type="dxa"/>
                  <w:gridSpan w:val="3"/>
                </w:tcPr>
                <w:p w14:paraId="3F22E020" w14:textId="77777777" w:rsidR="004A22B3" w:rsidRDefault="000111E4" w:rsidP="00732381">
                  <w:pPr>
                    <w:pStyle w:val="af0"/>
                    <w:adjustRightInd/>
                    <w:spacing w:line="320" w:lineRule="exact"/>
                    <w:ind w:leftChars="-25" w:left="1502" w:hangingChars="705" w:hanging="1557"/>
                    <w:jc w:val="left"/>
                    <w:rPr>
                      <w:rFonts w:ascii="ＭＳ 明朝" w:hAnsi="ＭＳ 明朝"/>
                      <w:b/>
                      <w:bCs/>
                      <w:color w:val="000000" w:themeColor="text1"/>
                      <w:sz w:val="22"/>
                      <w:szCs w:val="22"/>
                    </w:rPr>
                  </w:pPr>
                  <w:r w:rsidRPr="00803920">
                    <w:rPr>
                      <w:rFonts w:ascii="ＭＳ 明朝" w:hAnsi="ＭＳ 明朝" w:hint="eastAsia"/>
                      <w:b/>
                      <w:bCs/>
                      <w:color w:val="000000" w:themeColor="text1"/>
                      <w:sz w:val="22"/>
                      <w:szCs w:val="22"/>
                    </w:rPr>
                    <w:t>１.【１号活動】</w:t>
                  </w:r>
                </w:p>
                <w:p w14:paraId="087F3B36" w14:textId="4640CDC5" w:rsidR="000111E4" w:rsidRPr="00803920" w:rsidRDefault="000111E4" w:rsidP="004A22B3">
                  <w:pPr>
                    <w:pStyle w:val="af0"/>
                    <w:adjustRightInd/>
                    <w:spacing w:line="320" w:lineRule="exact"/>
                    <w:ind w:leftChars="275" w:left="1499" w:hangingChars="405" w:hanging="894"/>
                    <w:jc w:val="left"/>
                    <w:rPr>
                      <w:rFonts w:ascii="ＭＳ 明朝" w:hAnsi="ＭＳ 明朝"/>
                      <w:b/>
                      <w:bCs/>
                      <w:color w:val="000000" w:themeColor="text1"/>
                      <w:sz w:val="22"/>
                      <w:szCs w:val="22"/>
                    </w:rPr>
                  </w:pPr>
                  <w:r w:rsidRPr="00803920">
                    <w:rPr>
                      <w:rFonts w:ascii="ＭＳ 明朝" w:hAnsi="ＭＳ 明朝" w:hint="eastAsia"/>
                      <w:b/>
                      <w:bCs/>
                      <w:color w:val="000000" w:themeColor="text1"/>
                      <w:sz w:val="22"/>
                      <w:szCs w:val="22"/>
                    </w:rPr>
                    <w:t>土づくり・化学肥料・化学農薬の使用削減の取組を一体的に行う事業活動</w:t>
                  </w:r>
                </w:p>
              </w:tc>
            </w:tr>
            <w:tr w:rsidR="000111E4" w:rsidRPr="00803920" w14:paraId="167EBDA6" w14:textId="77777777" w:rsidTr="00856FBE">
              <w:tc>
                <w:tcPr>
                  <w:tcW w:w="317" w:type="dxa"/>
                  <w:vMerge w:val="restart"/>
                </w:tcPr>
                <w:p w14:paraId="264BA6DE"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3F4D6093"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color w:val="000000" w:themeColor="text1"/>
                      <w:sz w:val="22"/>
                      <w:szCs w:val="22"/>
                    </w:rPr>
                    <w:t>(</w:t>
                  </w:r>
                  <w:r w:rsidRPr="00803920">
                    <w:rPr>
                      <w:rFonts w:ascii="ＭＳ 明朝" w:hAnsi="ＭＳ 明朝" w:hint="eastAsia"/>
                      <w:color w:val="000000" w:themeColor="text1"/>
                      <w:sz w:val="22"/>
                      <w:szCs w:val="22"/>
                    </w:rPr>
                    <w:t>１</w:t>
                  </w:r>
                  <w:r w:rsidRPr="00803920">
                    <w:rPr>
                      <w:rFonts w:ascii="ＭＳ 明朝" w:hAnsi="ＭＳ 明朝"/>
                      <w:color w:val="000000" w:themeColor="text1"/>
                      <w:sz w:val="22"/>
                      <w:szCs w:val="22"/>
                    </w:rPr>
                    <w:t>)有機質資材施用技術</w:t>
                  </w:r>
                  <w:r w:rsidRPr="00803920">
                    <w:rPr>
                      <w:rFonts w:ascii="ＭＳ 明朝" w:hAnsi="ＭＳ 明朝" w:hint="eastAsia"/>
                      <w:color w:val="000000" w:themeColor="text1"/>
                      <w:sz w:val="22"/>
                      <w:szCs w:val="22"/>
                    </w:rPr>
                    <w:t>（土づくり）</w:t>
                  </w:r>
                </w:p>
              </w:tc>
            </w:tr>
            <w:tr w:rsidR="000111E4" w:rsidRPr="00803920" w14:paraId="5627A29A" w14:textId="77777777" w:rsidTr="00856FBE">
              <w:tc>
                <w:tcPr>
                  <w:tcW w:w="317" w:type="dxa"/>
                  <w:vMerge/>
                </w:tcPr>
                <w:p w14:paraId="173E3F68"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val="restart"/>
                </w:tcPr>
                <w:p w14:paraId="4A1331CD"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5D6A6814"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ア　堆肥等施用技術</w:t>
                  </w:r>
                </w:p>
              </w:tc>
            </w:tr>
            <w:tr w:rsidR="000111E4" w:rsidRPr="00803920" w14:paraId="25F1861F" w14:textId="77777777" w:rsidTr="00856FBE">
              <w:tc>
                <w:tcPr>
                  <w:tcW w:w="317" w:type="dxa"/>
                  <w:vMerge/>
                </w:tcPr>
                <w:p w14:paraId="4995D7E5"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14883FE4"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4A07BD2F"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イ　緑肥作物利用技術</w:t>
                  </w:r>
                </w:p>
              </w:tc>
            </w:tr>
            <w:tr w:rsidR="000111E4" w:rsidRPr="00803920" w14:paraId="63A13C15" w14:textId="77777777" w:rsidTr="00856FBE">
              <w:tc>
                <w:tcPr>
                  <w:tcW w:w="317" w:type="dxa"/>
                  <w:vMerge/>
                </w:tcPr>
                <w:p w14:paraId="3DB32921"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1D3DB6F9"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(２)化学肥料低減技術</w:t>
                  </w:r>
                </w:p>
              </w:tc>
            </w:tr>
            <w:tr w:rsidR="000111E4" w:rsidRPr="00803920" w14:paraId="722DC798" w14:textId="77777777" w:rsidTr="00856FBE">
              <w:tc>
                <w:tcPr>
                  <w:tcW w:w="317" w:type="dxa"/>
                  <w:vMerge/>
                </w:tcPr>
                <w:p w14:paraId="3B8AD25D"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val="restart"/>
                </w:tcPr>
                <w:p w14:paraId="57B5005E"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55DBF408"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ア　局所施肥技術</w:t>
                  </w:r>
                </w:p>
              </w:tc>
            </w:tr>
            <w:tr w:rsidR="000111E4" w:rsidRPr="00803920" w14:paraId="6D057510" w14:textId="77777777" w:rsidTr="00856FBE">
              <w:tc>
                <w:tcPr>
                  <w:tcW w:w="317" w:type="dxa"/>
                  <w:vMerge/>
                </w:tcPr>
                <w:p w14:paraId="614F199D"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32967E91"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5282550B"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イ　肥効調節型肥料施用技術</w:t>
                  </w:r>
                </w:p>
              </w:tc>
            </w:tr>
            <w:tr w:rsidR="000111E4" w:rsidRPr="00803920" w14:paraId="5F119D09" w14:textId="77777777" w:rsidTr="00856FBE">
              <w:tc>
                <w:tcPr>
                  <w:tcW w:w="317" w:type="dxa"/>
                  <w:vMerge/>
                </w:tcPr>
                <w:p w14:paraId="0568E080"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23794161"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7DCDE686"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ウ　有機質肥料施用技術</w:t>
                  </w:r>
                </w:p>
              </w:tc>
            </w:tr>
            <w:tr w:rsidR="000111E4" w:rsidRPr="00803920" w14:paraId="51CDE8A0" w14:textId="77777777" w:rsidTr="00856FBE">
              <w:tc>
                <w:tcPr>
                  <w:tcW w:w="317" w:type="dxa"/>
                  <w:vMerge/>
                </w:tcPr>
                <w:p w14:paraId="41C253F0"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571AE6B8"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3E11F417"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エ　その他化学肥料低減に資すると県が認める技術導入に係る取組</w:t>
                  </w:r>
                </w:p>
              </w:tc>
            </w:tr>
            <w:tr w:rsidR="000111E4" w:rsidRPr="00803920" w14:paraId="56F45819" w14:textId="77777777" w:rsidTr="00856FBE">
              <w:tc>
                <w:tcPr>
                  <w:tcW w:w="317" w:type="dxa"/>
                  <w:vMerge/>
                </w:tcPr>
                <w:p w14:paraId="63622CE5"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4861472D"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(３)化学農薬低減技術</w:t>
                  </w:r>
                </w:p>
              </w:tc>
            </w:tr>
            <w:tr w:rsidR="000111E4" w:rsidRPr="00803920" w14:paraId="1AC7F626" w14:textId="77777777" w:rsidTr="00856FBE">
              <w:tc>
                <w:tcPr>
                  <w:tcW w:w="317" w:type="dxa"/>
                  <w:vMerge/>
                </w:tcPr>
                <w:p w14:paraId="76E48D3F"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val="restart"/>
                </w:tcPr>
                <w:p w14:paraId="390BA5BE"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0EE24D9B"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ア　温湯種子消毒技術</w:t>
                  </w:r>
                </w:p>
              </w:tc>
            </w:tr>
            <w:tr w:rsidR="000111E4" w:rsidRPr="00803920" w14:paraId="4FCF0E70" w14:textId="77777777" w:rsidTr="00856FBE">
              <w:tc>
                <w:tcPr>
                  <w:tcW w:w="317" w:type="dxa"/>
                  <w:vMerge/>
                </w:tcPr>
                <w:p w14:paraId="043AC42F"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5D84F146"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5028FF18"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イ　機械除草技術</w:t>
                  </w:r>
                </w:p>
              </w:tc>
            </w:tr>
            <w:tr w:rsidR="000111E4" w:rsidRPr="00803920" w14:paraId="05C18565" w14:textId="77777777" w:rsidTr="00856FBE">
              <w:tc>
                <w:tcPr>
                  <w:tcW w:w="317" w:type="dxa"/>
                  <w:vMerge/>
                </w:tcPr>
                <w:p w14:paraId="5569CCE8"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56E6C189"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6D9B9C21"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ウ　除草用動物利用技術</w:t>
                  </w:r>
                </w:p>
              </w:tc>
            </w:tr>
            <w:tr w:rsidR="000111E4" w:rsidRPr="00803920" w14:paraId="1EBB744F" w14:textId="77777777" w:rsidTr="00856FBE">
              <w:tc>
                <w:tcPr>
                  <w:tcW w:w="317" w:type="dxa"/>
                  <w:vMerge/>
                </w:tcPr>
                <w:p w14:paraId="6C271A47"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3328048A"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2142E798"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 xml:space="preserve">エ　生物農薬利用技術　</w:t>
                  </w:r>
                </w:p>
              </w:tc>
            </w:tr>
            <w:tr w:rsidR="000111E4" w:rsidRPr="00803920" w14:paraId="6900FFF8" w14:textId="77777777" w:rsidTr="00856FBE">
              <w:tc>
                <w:tcPr>
                  <w:tcW w:w="317" w:type="dxa"/>
                  <w:vMerge/>
                </w:tcPr>
                <w:p w14:paraId="1869B61F"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2A7C7850"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04205F9F"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オ　対抗植物利用技術</w:t>
                  </w:r>
                </w:p>
              </w:tc>
            </w:tr>
            <w:tr w:rsidR="000111E4" w:rsidRPr="00803920" w14:paraId="5758F3F2" w14:textId="77777777" w:rsidTr="00856FBE">
              <w:tc>
                <w:tcPr>
                  <w:tcW w:w="317" w:type="dxa"/>
                  <w:vMerge/>
                </w:tcPr>
                <w:p w14:paraId="6668C98C"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5D08F4BF"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3BA22B03"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カ　抵抗性品種栽培・台木利用技術</w:t>
                  </w:r>
                </w:p>
              </w:tc>
            </w:tr>
            <w:tr w:rsidR="000111E4" w:rsidRPr="00803920" w14:paraId="40D3B27C" w14:textId="77777777" w:rsidTr="00856FBE">
              <w:tc>
                <w:tcPr>
                  <w:tcW w:w="317" w:type="dxa"/>
                  <w:vMerge/>
                </w:tcPr>
                <w:p w14:paraId="0A936D4C"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54D4C30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014B4CF3"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キ　天然物質由来農薬利用技術</w:t>
                  </w:r>
                </w:p>
              </w:tc>
            </w:tr>
            <w:tr w:rsidR="000111E4" w:rsidRPr="00803920" w14:paraId="52AF4ABE" w14:textId="77777777" w:rsidTr="00856FBE">
              <w:tc>
                <w:tcPr>
                  <w:tcW w:w="317" w:type="dxa"/>
                  <w:vMerge/>
                </w:tcPr>
                <w:p w14:paraId="14731F55"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1F85CE7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6B4F0CEA"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ク　土壌還元消毒技術</w:t>
                  </w:r>
                </w:p>
              </w:tc>
            </w:tr>
            <w:tr w:rsidR="000111E4" w:rsidRPr="00803920" w14:paraId="22868440" w14:textId="77777777" w:rsidTr="00856FBE">
              <w:tc>
                <w:tcPr>
                  <w:tcW w:w="317" w:type="dxa"/>
                  <w:vMerge/>
                </w:tcPr>
                <w:p w14:paraId="29D33DD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27F8C471"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0D94DA47"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ケ　熱利用土壌消毒技術</w:t>
                  </w:r>
                </w:p>
              </w:tc>
            </w:tr>
            <w:tr w:rsidR="000111E4" w:rsidRPr="00803920" w14:paraId="786CC54E" w14:textId="77777777" w:rsidTr="00856FBE">
              <w:tc>
                <w:tcPr>
                  <w:tcW w:w="317" w:type="dxa"/>
                  <w:vMerge/>
                </w:tcPr>
                <w:p w14:paraId="1D8C5668"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2BDB8E60"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20F1D45D"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コ　光利用技術</w:t>
                  </w:r>
                </w:p>
              </w:tc>
            </w:tr>
            <w:tr w:rsidR="000111E4" w:rsidRPr="00803920" w14:paraId="4A6F7633" w14:textId="77777777" w:rsidTr="00856FBE">
              <w:tc>
                <w:tcPr>
                  <w:tcW w:w="317" w:type="dxa"/>
                  <w:vMerge/>
                </w:tcPr>
                <w:p w14:paraId="7FDA3326"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70E935B5"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3DBE592A"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サ　被覆栽培技術</w:t>
                  </w:r>
                </w:p>
              </w:tc>
            </w:tr>
            <w:tr w:rsidR="000111E4" w:rsidRPr="00803920" w14:paraId="0E6B4CEC" w14:textId="77777777" w:rsidTr="00856FBE">
              <w:tc>
                <w:tcPr>
                  <w:tcW w:w="317" w:type="dxa"/>
                  <w:vMerge/>
                </w:tcPr>
                <w:p w14:paraId="3116697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43D95D30"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04D8DB8C"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シ　フェロモン剤利用技術</w:t>
                  </w:r>
                </w:p>
              </w:tc>
            </w:tr>
            <w:tr w:rsidR="000111E4" w:rsidRPr="00803920" w14:paraId="53FDF8A9" w14:textId="77777777" w:rsidTr="00856FBE">
              <w:tc>
                <w:tcPr>
                  <w:tcW w:w="317" w:type="dxa"/>
                  <w:vMerge/>
                </w:tcPr>
                <w:p w14:paraId="4572C304"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5EB03CA7"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2A13C875"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ス　マルチ栽培技術</w:t>
                  </w:r>
                </w:p>
              </w:tc>
            </w:tr>
            <w:tr w:rsidR="000111E4" w:rsidRPr="00803920" w14:paraId="039D9D76" w14:textId="77777777" w:rsidTr="00856FBE">
              <w:tc>
                <w:tcPr>
                  <w:tcW w:w="317" w:type="dxa"/>
                  <w:vMerge/>
                </w:tcPr>
                <w:p w14:paraId="51394229"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1CAC05C6"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0E663F78"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ソ　茶における裾刈り技術</w:t>
                  </w:r>
                </w:p>
              </w:tc>
            </w:tr>
            <w:tr w:rsidR="000111E4" w:rsidRPr="00803920" w14:paraId="647DAD7B" w14:textId="77777777" w:rsidTr="00856FBE">
              <w:tc>
                <w:tcPr>
                  <w:tcW w:w="317" w:type="dxa"/>
                  <w:vMerge/>
                </w:tcPr>
                <w:p w14:paraId="50AE7A8D"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50A06663"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3484C4C6"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タ　その他化学合成農薬低減に資すると県が認める技術導入に係る取組</w:t>
                  </w:r>
                </w:p>
              </w:tc>
            </w:tr>
            <w:tr w:rsidR="000111E4" w:rsidRPr="00803920" w14:paraId="5C91037B" w14:textId="77777777" w:rsidTr="00856FBE">
              <w:tc>
                <w:tcPr>
                  <w:tcW w:w="9134" w:type="dxa"/>
                  <w:gridSpan w:val="3"/>
                </w:tcPr>
                <w:p w14:paraId="44752173" w14:textId="77777777" w:rsidR="000111E4" w:rsidRPr="00803920" w:rsidRDefault="000111E4" w:rsidP="00732381">
                  <w:pPr>
                    <w:pStyle w:val="af0"/>
                    <w:adjustRightInd/>
                    <w:spacing w:line="320" w:lineRule="exact"/>
                    <w:jc w:val="left"/>
                    <w:rPr>
                      <w:rFonts w:ascii="ＭＳ 明朝" w:hAnsi="ＭＳ 明朝"/>
                      <w:b/>
                      <w:bCs/>
                      <w:color w:val="000000" w:themeColor="text1"/>
                      <w:sz w:val="22"/>
                      <w:szCs w:val="22"/>
                    </w:rPr>
                  </w:pPr>
                  <w:r w:rsidRPr="00803920">
                    <w:rPr>
                      <w:rFonts w:ascii="ＭＳ 明朝" w:hAnsi="ＭＳ 明朝" w:hint="eastAsia"/>
                      <w:b/>
                      <w:bCs/>
                      <w:color w:val="000000" w:themeColor="text1"/>
                      <w:sz w:val="22"/>
                      <w:szCs w:val="22"/>
                    </w:rPr>
                    <w:t>２.【２号活動】温室効果ガスの排出量の削減に資する事業活動</w:t>
                  </w:r>
                </w:p>
              </w:tc>
            </w:tr>
            <w:tr w:rsidR="000111E4" w:rsidRPr="00803920" w14:paraId="2190BFBB" w14:textId="77777777" w:rsidTr="00856FBE">
              <w:tc>
                <w:tcPr>
                  <w:tcW w:w="317" w:type="dxa"/>
                  <w:vMerge w:val="restart"/>
                </w:tcPr>
                <w:p w14:paraId="423F6332"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14CD4304" w14:textId="08B6D5BC"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color w:val="000000" w:themeColor="text1"/>
                      <w:sz w:val="22"/>
                      <w:szCs w:val="22"/>
                    </w:rPr>
                    <w:t>(</w:t>
                  </w:r>
                  <w:r w:rsidRPr="00803920">
                    <w:rPr>
                      <w:rFonts w:ascii="ＭＳ 明朝" w:hAnsi="ＭＳ 明朝" w:hint="eastAsia"/>
                      <w:color w:val="000000" w:themeColor="text1"/>
                      <w:sz w:val="22"/>
                      <w:szCs w:val="22"/>
                    </w:rPr>
                    <w:t>１</w:t>
                  </w:r>
                  <w:r w:rsidRPr="00803920">
                    <w:rPr>
                      <w:rFonts w:ascii="ＭＳ 明朝" w:hAnsi="ＭＳ 明朝"/>
                      <w:color w:val="000000" w:themeColor="text1"/>
                      <w:sz w:val="22"/>
                      <w:szCs w:val="22"/>
                    </w:rPr>
                    <w:t>)</w:t>
                  </w:r>
                  <w:r w:rsidRPr="00803920">
                    <w:rPr>
                      <w:rFonts w:ascii="ＭＳ 明朝" w:hAnsi="ＭＳ 明朝" w:hint="eastAsia"/>
                      <w:color w:val="000000" w:themeColor="text1"/>
                      <w:sz w:val="22"/>
                      <w:szCs w:val="22"/>
                    </w:rPr>
                    <w:t>施設園芸</w:t>
                  </w:r>
                  <w:r w:rsidR="00DF0B76">
                    <w:rPr>
                      <w:rFonts w:ascii="ＭＳ 明朝" w:hAnsi="ＭＳ 明朝" w:hint="eastAsia"/>
                      <w:color w:val="000000" w:themeColor="text1"/>
                      <w:sz w:val="22"/>
                      <w:szCs w:val="22"/>
                    </w:rPr>
                    <w:t>の省</w:t>
                  </w:r>
                  <w:r w:rsidRPr="00803920">
                    <w:rPr>
                      <w:rFonts w:ascii="ＭＳ 明朝" w:hAnsi="ＭＳ 明朝" w:hint="eastAsia"/>
                      <w:color w:val="000000" w:themeColor="text1"/>
                      <w:sz w:val="22"/>
                      <w:szCs w:val="22"/>
                    </w:rPr>
                    <w:t>エネルギー化の取組</w:t>
                  </w:r>
                </w:p>
              </w:tc>
            </w:tr>
            <w:tr w:rsidR="000111E4" w:rsidRPr="00803920" w14:paraId="193703E7" w14:textId="77777777" w:rsidTr="00856FBE">
              <w:tc>
                <w:tcPr>
                  <w:tcW w:w="317" w:type="dxa"/>
                  <w:vMerge/>
                </w:tcPr>
                <w:p w14:paraId="49182327"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val="restart"/>
                </w:tcPr>
                <w:p w14:paraId="3E096E2D"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0AD49A7A"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ア　ヒートポンプや木質バイオマス暖房機の導入</w:t>
                  </w:r>
                </w:p>
              </w:tc>
            </w:tr>
            <w:tr w:rsidR="000111E4" w:rsidRPr="00803920" w14:paraId="66570443" w14:textId="77777777" w:rsidTr="00856FBE">
              <w:tc>
                <w:tcPr>
                  <w:tcW w:w="317" w:type="dxa"/>
                  <w:vMerge/>
                </w:tcPr>
                <w:p w14:paraId="6E9D76A1"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29DCE3C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1A1BAC67"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 xml:space="preserve">イ　内張、外張の多層化や保温性の高い被覆資材の利用による温室の保温　　</w:t>
                  </w:r>
                </w:p>
                <w:p w14:paraId="32B1B419" w14:textId="77777777" w:rsidR="000111E4" w:rsidRPr="00803920" w:rsidRDefault="000111E4" w:rsidP="00732381">
                  <w:pPr>
                    <w:pStyle w:val="af0"/>
                    <w:adjustRightInd/>
                    <w:spacing w:line="320" w:lineRule="exact"/>
                    <w:ind w:left="360" w:firstLineChars="200" w:firstLine="440"/>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性向上</w:t>
                  </w:r>
                </w:p>
              </w:tc>
            </w:tr>
            <w:tr w:rsidR="000111E4" w:rsidRPr="00803920" w14:paraId="6A2E31AE" w14:textId="77777777" w:rsidTr="00856FBE">
              <w:tc>
                <w:tcPr>
                  <w:tcW w:w="317" w:type="dxa"/>
                  <w:vMerge/>
                </w:tcPr>
                <w:p w14:paraId="334B6EBC"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6FE3E774"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15334015"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ウ　温度ムラの改善や変温管理の実施、作物の局所加温技術の導入</w:t>
                  </w:r>
                </w:p>
              </w:tc>
            </w:tr>
            <w:tr w:rsidR="000111E4" w:rsidRPr="00803920" w14:paraId="13049BC6" w14:textId="77777777" w:rsidTr="00856FBE">
              <w:tc>
                <w:tcPr>
                  <w:tcW w:w="317" w:type="dxa"/>
                  <w:vMerge/>
                </w:tcPr>
                <w:p w14:paraId="0934C811"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48EBDE36"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1BB893A3"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エ　その他、省エネルギー化に資する取組</w:t>
                  </w:r>
                </w:p>
              </w:tc>
            </w:tr>
            <w:tr w:rsidR="000111E4" w:rsidRPr="00803920" w14:paraId="560D2066" w14:textId="77777777" w:rsidTr="00856FBE">
              <w:tc>
                <w:tcPr>
                  <w:tcW w:w="317" w:type="dxa"/>
                  <w:vMerge/>
                </w:tcPr>
                <w:p w14:paraId="32D8C050"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40569E8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(２)農業機械の省エネルギー化の取組</w:t>
                  </w:r>
                </w:p>
              </w:tc>
            </w:tr>
            <w:tr w:rsidR="000111E4" w:rsidRPr="00803920" w14:paraId="1517F552" w14:textId="77777777" w:rsidTr="00856FBE">
              <w:tc>
                <w:tcPr>
                  <w:tcW w:w="317" w:type="dxa"/>
                  <w:vMerge/>
                </w:tcPr>
                <w:p w14:paraId="50A0C418"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val="restart"/>
                </w:tcPr>
                <w:p w14:paraId="428F9AC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1A3241EE"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ア　自動操舵装置を備えたトラクター等の利用による燃料使用量の削減</w:t>
                  </w:r>
                </w:p>
              </w:tc>
            </w:tr>
            <w:tr w:rsidR="000111E4" w:rsidRPr="00803920" w14:paraId="63BFA3F5" w14:textId="77777777" w:rsidTr="00856FBE">
              <w:tc>
                <w:tcPr>
                  <w:tcW w:w="317" w:type="dxa"/>
                  <w:vMerge/>
                </w:tcPr>
                <w:p w14:paraId="532B048F"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345ABD83"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18252315"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イ　バイオ燃料の使用</w:t>
                  </w:r>
                </w:p>
              </w:tc>
            </w:tr>
            <w:tr w:rsidR="000111E4" w:rsidRPr="00803920" w14:paraId="65C029DC" w14:textId="77777777" w:rsidTr="00856FBE">
              <w:tc>
                <w:tcPr>
                  <w:tcW w:w="317" w:type="dxa"/>
                  <w:vMerge/>
                </w:tcPr>
                <w:p w14:paraId="4A01EB35"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46A93E19"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(３)畜産業における取組</w:t>
                  </w:r>
                </w:p>
              </w:tc>
            </w:tr>
            <w:tr w:rsidR="000111E4" w:rsidRPr="00803920" w14:paraId="39D9553E" w14:textId="77777777" w:rsidTr="00856FBE">
              <w:tc>
                <w:tcPr>
                  <w:tcW w:w="317" w:type="dxa"/>
                  <w:vMerge/>
                </w:tcPr>
                <w:p w14:paraId="1812C287"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val="restart"/>
                </w:tcPr>
                <w:p w14:paraId="22BD7436"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591FF3D0"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ア　家畜排せつ物処理方法の変更によるメタン・一酸化二窒素の発生抑制</w:t>
                  </w:r>
                </w:p>
              </w:tc>
            </w:tr>
            <w:tr w:rsidR="000111E4" w:rsidRPr="00803920" w14:paraId="3EFC6554" w14:textId="77777777" w:rsidTr="00856FBE">
              <w:tc>
                <w:tcPr>
                  <w:tcW w:w="317" w:type="dxa"/>
                  <w:vMerge/>
                </w:tcPr>
                <w:p w14:paraId="61A80DD4"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072763D9"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0D2E298B"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イ　アミノ酸バランス改善飼料の給与による一酸化二窒素の発生抑制</w:t>
                  </w:r>
                </w:p>
              </w:tc>
            </w:tr>
            <w:tr w:rsidR="000111E4" w:rsidRPr="00803920" w14:paraId="6BCE8537" w14:textId="77777777" w:rsidTr="00856FBE">
              <w:tc>
                <w:tcPr>
                  <w:tcW w:w="317" w:type="dxa"/>
                  <w:vMerge/>
                </w:tcPr>
                <w:p w14:paraId="73C82B51"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6132C087"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7310EFDA"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ウ　飼料及び飼料添加物等の給与によるメタンガス排出量削減</w:t>
                  </w:r>
                </w:p>
              </w:tc>
            </w:tr>
            <w:tr w:rsidR="000111E4" w:rsidRPr="00803920" w14:paraId="42B799C5" w14:textId="77777777" w:rsidTr="00856FBE">
              <w:tc>
                <w:tcPr>
                  <w:tcW w:w="317" w:type="dxa"/>
                  <w:vMerge/>
                </w:tcPr>
                <w:p w14:paraId="6CD9751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6D6E7CD3"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(４)その他</w:t>
                  </w:r>
                </w:p>
              </w:tc>
            </w:tr>
            <w:tr w:rsidR="000111E4" w:rsidRPr="00803920" w14:paraId="6AF1688F" w14:textId="77777777" w:rsidTr="00856FBE">
              <w:tc>
                <w:tcPr>
                  <w:tcW w:w="317" w:type="dxa"/>
                  <w:vMerge/>
                </w:tcPr>
                <w:p w14:paraId="189302C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val="restart"/>
                </w:tcPr>
                <w:p w14:paraId="5ADEF29F"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360EA58A"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ア　水田における中干し期間の延長等によるメタン排出量削減の取組</w:t>
                  </w:r>
                </w:p>
              </w:tc>
            </w:tr>
            <w:tr w:rsidR="000111E4" w:rsidRPr="00803920" w14:paraId="4D726D10" w14:textId="77777777" w:rsidTr="00856FBE">
              <w:tc>
                <w:tcPr>
                  <w:tcW w:w="317" w:type="dxa"/>
                  <w:vMerge/>
                </w:tcPr>
                <w:p w14:paraId="4A453673"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5C46C765"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225C63EE"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イ　茶園土壌における一酸化二窒素</w:t>
                  </w:r>
                </w:p>
              </w:tc>
            </w:tr>
            <w:tr w:rsidR="000111E4" w:rsidRPr="00803920" w14:paraId="50EF9E1B" w14:textId="77777777" w:rsidTr="00856FBE">
              <w:tc>
                <w:tcPr>
                  <w:tcW w:w="9134" w:type="dxa"/>
                  <w:gridSpan w:val="3"/>
                </w:tcPr>
                <w:p w14:paraId="39CEE338" w14:textId="77777777" w:rsidR="000111E4" w:rsidRPr="00803920" w:rsidRDefault="000111E4" w:rsidP="00732381">
                  <w:pPr>
                    <w:pStyle w:val="af0"/>
                    <w:adjustRightInd/>
                    <w:spacing w:line="320" w:lineRule="exact"/>
                    <w:jc w:val="left"/>
                    <w:rPr>
                      <w:rFonts w:ascii="ＭＳ 明朝" w:hAnsi="ＭＳ 明朝"/>
                      <w:b/>
                      <w:bCs/>
                      <w:color w:val="000000" w:themeColor="text1"/>
                      <w:sz w:val="22"/>
                      <w:szCs w:val="22"/>
                    </w:rPr>
                  </w:pPr>
                  <w:r w:rsidRPr="00803920">
                    <w:rPr>
                      <w:rFonts w:ascii="ＭＳ 明朝" w:hAnsi="ＭＳ 明朝" w:hint="eastAsia"/>
                      <w:b/>
                      <w:bCs/>
                      <w:color w:val="000000" w:themeColor="text1"/>
                      <w:sz w:val="22"/>
                      <w:szCs w:val="22"/>
                    </w:rPr>
                    <w:t>３</w:t>
                  </w:r>
                  <w:r w:rsidRPr="00803920">
                    <w:rPr>
                      <w:rFonts w:ascii="ＭＳ 明朝" w:hAnsi="ＭＳ 明朝"/>
                      <w:b/>
                      <w:bCs/>
                      <w:color w:val="000000" w:themeColor="text1"/>
                      <w:sz w:val="22"/>
                      <w:szCs w:val="22"/>
                    </w:rPr>
                    <w:t>.</w:t>
                  </w:r>
                  <w:r w:rsidRPr="00803920">
                    <w:rPr>
                      <w:rFonts w:ascii="ＭＳ 明朝" w:hAnsi="ＭＳ 明朝" w:hint="eastAsia"/>
                      <w:b/>
                      <w:bCs/>
                      <w:color w:val="000000" w:themeColor="text1"/>
                      <w:sz w:val="22"/>
                      <w:szCs w:val="22"/>
                    </w:rPr>
                    <w:t>【３号活動】別途農林水産大臣が定める環境負荷低減事業活動</w:t>
                  </w:r>
                </w:p>
              </w:tc>
            </w:tr>
            <w:tr w:rsidR="000111E4" w:rsidRPr="00803920" w14:paraId="4254FF11" w14:textId="77777777" w:rsidTr="00856FBE">
              <w:tc>
                <w:tcPr>
                  <w:tcW w:w="317" w:type="dxa"/>
                  <w:vMerge w:val="restart"/>
                </w:tcPr>
                <w:p w14:paraId="13914595"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47271B74"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(１)化石資源由来のプラスチック資材の使用削減、排出又は流出の抑制の取組</w:t>
                  </w:r>
                </w:p>
              </w:tc>
            </w:tr>
            <w:tr w:rsidR="000111E4" w:rsidRPr="00803920" w14:paraId="743DE540" w14:textId="77777777" w:rsidTr="00856FBE">
              <w:tc>
                <w:tcPr>
                  <w:tcW w:w="317" w:type="dxa"/>
                  <w:vMerge/>
                </w:tcPr>
                <w:p w14:paraId="51CA056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val="restart"/>
                </w:tcPr>
                <w:p w14:paraId="4E3EB655"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56E5BA43"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ア　プラスチックを使用しない緩効性肥料やペースト肥料への切替え等の</w:t>
                  </w:r>
                </w:p>
                <w:p w14:paraId="46277EF2" w14:textId="77777777" w:rsidR="000111E4" w:rsidRPr="00803920" w:rsidRDefault="000111E4" w:rsidP="00732381">
                  <w:pPr>
                    <w:pStyle w:val="af0"/>
                    <w:adjustRightInd/>
                    <w:spacing w:line="320" w:lineRule="exact"/>
                    <w:ind w:left="360"/>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 xml:space="preserve">　代替技術の導入</w:t>
                  </w:r>
                </w:p>
              </w:tc>
            </w:tr>
            <w:tr w:rsidR="000111E4" w:rsidRPr="00803920" w14:paraId="6AAD654A" w14:textId="77777777" w:rsidTr="00856FBE">
              <w:tc>
                <w:tcPr>
                  <w:tcW w:w="317" w:type="dxa"/>
                  <w:vMerge/>
                </w:tcPr>
                <w:p w14:paraId="0590B234"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1B112260"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7B607A2A"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イ　浅水代かきや排水溝ネット設置、畔塗りの徹底等の畦畔管理等による</w:t>
                  </w:r>
                </w:p>
                <w:p w14:paraId="3F3B8D6D" w14:textId="77777777" w:rsidR="000111E4" w:rsidRPr="00803920" w:rsidRDefault="000111E4" w:rsidP="00732381">
                  <w:pPr>
                    <w:pStyle w:val="af0"/>
                    <w:adjustRightInd/>
                    <w:spacing w:line="320" w:lineRule="exact"/>
                    <w:ind w:left="360" w:firstLineChars="100" w:firstLine="220"/>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プラスチック被膜肥料の被膜殻のほ場外への流出抑制</w:t>
                  </w:r>
                </w:p>
              </w:tc>
            </w:tr>
            <w:tr w:rsidR="000111E4" w:rsidRPr="00803920" w14:paraId="2C884CA4" w14:textId="77777777" w:rsidTr="00856FBE">
              <w:tc>
                <w:tcPr>
                  <w:tcW w:w="317" w:type="dxa"/>
                  <w:vMerge/>
                </w:tcPr>
                <w:p w14:paraId="1913A7C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vMerge/>
                </w:tcPr>
                <w:p w14:paraId="2218DD68"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2EF29D46"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ウ　生分解性マルチの活用による廃プラスチックの排出抑制</w:t>
                  </w:r>
                </w:p>
              </w:tc>
            </w:tr>
            <w:tr w:rsidR="000111E4" w:rsidRPr="00803920" w14:paraId="74D1EFD2" w14:textId="77777777" w:rsidTr="00856FBE">
              <w:tc>
                <w:tcPr>
                  <w:tcW w:w="317" w:type="dxa"/>
                  <w:vMerge/>
                </w:tcPr>
                <w:p w14:paraId="03F0EAA0"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4C65B4B2"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(２)</w:t>
                  </w:r>
                  <w:r w:rsidRPr="00803920">
                    <w:rPr>
                      <w:rFonts w:ascii="ＭＳ 明朝" w:hAnsi="ＭＳ 明朝" w:hint="eastAsia"/>
                      <w:bCs/>
                      <w:color w:val="000000" w:themeColor="text1"/>
                      <w:sz w:val="22"/>
                    </w:rPr>
                    <w:t>土壌を使用しない栽培技術</w:t>
                  </w:r>
                  <w:r w:rsidRPr="00803920">
                    <w:rPr>
                      <w:rFonts w:ascii="ＭＳ 明朝" w:hAnsi="ＭＳ 明朝" w:hint="eastAsia"/>
                      <w:color w:val="000000" w:themeColor="text1"/>
                      <w:sz w:val="22"/>
                      <w:szCs w:val="22"/>
                    </w:rPr>
                    <w:t>における化学肥料・化学農薬使用量を削減する取組</w:t>
                  </w:r>
                </w:p>
              </w:tc>
            </w:tr>
            <w:tr w:rsidR="000111E4" w:rsidRPr="00803920" w14:paraId="683FA8FD" w14:textId="77777777" w:rsidTr="00856FBE">
              <w:tc>
                <w:tcPr>
                  <w:tcW w:w="317" w:type="dxa"/>
                  <w:vMerge/>
                </w:tcPr>
                <w:p w14:paraId="34EA3F5B"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tcPr>
                <w:p w14:paraId="198D4779"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5BFBB663" w14:textId="77777777" w:rsidR="000111E4" w:rsidRPr="00803920" w:rsidRDefault="000111E4" w:rsidP="00732381">
                  <w:pPr>
                    <w:pStyle w:val="af0"/>
                    <w:numPr>
                      <w:ilvl w:val="0"/>
                      <w:numId w:val="19"/>
                    </w:numPr>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 xml:space="preserve">ア　環境制御装置の導入や健全苗の使用、廃液の再利用、天敵の活用等に　</w:t>
                  </w:r>
                </w:p>
                <w:p w14:paraId="6290CE1A" w14:textId="77777777" w:rsidR="000111E4" w:rsidRPr="00803920" w:rsidRDefault="000111E4" w:rsidP="00732381">
                  <w:pPr>
                    <w:pStyle w:val="af0"/>
                    <w:adjustRightInd/>
                    <w:spacing w:line="320" w:lineRule="exact"/>
                    <w:ind w:left="360" w:firstLineChars="100" w:firstLine="220"/>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よる化学肥料・化学農薬の使用削減</w:t>
                  </w:r>
                </w:p>
              </w:tc>
            </w:tr>
            <w:tr w:rsidR="000111E4" w:rsidRPr="00803920" w14:paraId="669D935A" w14:textId="77777777" w:rsidTr="00856FBE">
              <w:tc>
                <w:tcPr>
                  <w:tcW w:w="317" w:type="dxa"/>
                  <w:vMerge/>
                </w:tcPr>
                <w:p w14:paraId="6D42E12D"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817" w:type="dxa"/>
                  <w:gridSpan w:val="2"/>
                </w:tcPr>
                <w:p w14:paraId="39C5716F"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(３)バイオ炭の農地利用</w:t>
                  </w:r>
                </w:p>
              </w:tc>
            </w:tr>
            <w:tr w:rsidR="000111E4" w:rsidRPr="00803920" w14:paraId="68CE5429" w14:textId="77777777" w:rsidTr="00856FBE">
              <w:tc>
                <w:tcPr>
                  <w:tcW w:w="317" w:type="dxa"/>
                  <w:vMerge/>
                </w:tcPr>
                <w:p w14:paraId="462AD057"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560" w:type="dxa"/>
                </w:tcPr>
                <w:p w14:paraId="738781FA"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c>
                <w:tcPr>
                  <w:tcW w:w="8257" w:type="dxa"/>
                </w:tcPr>
                <w:p w14:paraId="309254FF" w14:textId="6691415E" w:rsidR="000111E4" w:rsidRPr="00803920" w:rsidRDefault="00956AB4" w:rsidP="00732381">
                  <w:pPr>
                    <w:pStyle w:val="af0"/>
                    <w:numPr>
                      <w:ilvl w:val="0"/>
                      <w:numId w:val="19"/>
                    </w:numPr>
                    <w:adjustRightInd/>
                    <w:spacing w:line="320" w:lineRule="exact"/>
                    <w:jc w:val="left"/>
                    <w:rPr>
                      <w:rFonts w:ascii="ＭＳ 明朝" w:hAnsi="ＭＳ 明朝"/>
                      <w:color w:val="000000" w:themeColor="text1"/>
                      <w:sz w:val="22"/>
                      <w:szCs w:val="22"/>
                    </w:rPr>
                  </w:pPr>
                  <w:r>
                    <w:rPr>
                      <w:rFonts w:ascii="ＭＳ 明朝" w:hAnsi="ＭＳ 明朝" w:hint="eastAsia"/>
                      <w:color w:val="000000" w:themeColor="text1"/>
                      <w:sz w:val="22"/>
                      <w:szCs w:val="22"/>
                    </w:rPr>
                    <w:t>ア</w:t>
                  </w:r>
                  <w:r w:rsidR="000111E4" w:rsidRPr="00803920">
                    <w:rPr>
                      <w:rFonts w:ascii="ＭＳ 明朝" w:hAnsi="ＭＳ 明朝" w:hint="eastAsia"/>
                      <w:color w:val="000000" w:themeColor="text1"/>
                      <w:sz w:val="22"/>
                      <w:szCs w:val="22"/>
                    </w:rPr>
                    <w:t xml:space="preserve">　バイオ炭の農地施用</w:t>
                  </w:r>
                </w:p>
                <w:p w14:paraId="78D39A2B" w14:textId="77777777" w:rsidR="000111E4" w:rsidRPr="00803920" w:rsidRDefault="000111E4" w:rsidP="00732381">
                  <w:pPr>
                    <w:pStyle w:val="af0"/>
                    <w:adjustRightInd/>
                    <w:spacing w:line="320" w:lineRule="exact"/>
                    <w:ind w:left="360"/>
                    <w:jc w:val="left"/>
                    <w:rPr>
                      <w:rFonts w:ascii="ＭＳ 明朝" w:hAnsi="ＭＳ 明朝"/>
                      <w:color w:val="000000" w:themeColor="text1"/>
                      <w:sz w:val="22"/>
                      <w:szCs w:val="22"/>
                    </w:rPr>
                  </w:pPr>
                  <w:r w:rsidRPr="00803920">
                    <w:rPr>
                      <w:rFonts w:ascii="ＭＳ 明朝" w:hAnsi="ＭＳ 明朝" w:hint="eastAsia"/>
                      <w:color w:val="000000" w:themeColor="text1"/>
                      <w:sz w:val="22"/>
                      <w:szCs w:val="22"/>
                    </w:rPr>
                    <w:t>※施用に当たっては、「バイオ炭の使用量上限の目安について（農林水産省）」等を参照し、過剰な施用により作物の生育に悪影響が生じないよう留意すること。</w:t>
                  </w:r>
                </w:p>
              </w:tc>
            </w:tr>
          </w:tbl>
          <w:p w14:paraId="4E7FA281" w14:textId="77777777" w:rsidR="000111E4" w:rsidRPr="00803920" w:rsidRDefault="000111E4" w:rsidP="00732381">
            <w:pPr>
              <w:pStyle w:val="af0"/>
              <w:adjustRightInd/>
              <w:spacing w:line="320" w:lineRule="exact"/>
              <w:jc w:val="left"/>
              <w:rPr>
                <w:rFonts w:ascii="ＭＳ 明朝" w:hAnsi="ＭＳ 明朝"/>
                <w:color w:val="000000" w:themeColor="text1"/>
                <w:sz w:val="22"/>
                <w:szCs w:val="22"/>
              </w:rPr>
            </w:pPr>
          </w:p>
        </w:tc>
      </w:tr>
    </w:tbl>
    <w:p w14:paraId="765A601F" w14:textId="77777777" w:rsidR="000111E4" w:rsidRPr="00803920" w:rsidRDefault="000111E4" w:rsidP="000111E4">
      <w:pPr>
        <w:pStyle w:val="af0"/>
        <w:adjustRightInd/>
        <w:spacing w:line="320" w:lineRule="exact"/>
        <w:rPr>
          <w:rFonts w:ascii="ＭＳ 明朝" w:hAnsi="ＭＳ 明朝"/>
          <w:strike/>
          <w:color w:val="000000" w:themeColor="text1"/>
        </w:rPr>
      </w:pPr>
      <w:r w:rsidRPr="00803920">
        <w:rPr>
          <w:rFonts w:ascii="ＭＳ ゴシック" w:eastAsia="ＭＳ ゴシック" w:hAnsi="ＭＳ ゴシック"/>
          <w:color w:val="000000" w:themeColor="text1"/>
          <w:sz w:val="24"/>
          <w:szCs w:val="24"/>
        </w:rPr>
        <w:lastRenderedPageBreak/>
        <w:br w:type="page"/>
      </w:r>
    </w:p>
    <w:p w14:paraId="11F8A708" w14:textId="7A162756" w:rsidR="000111E4" w:rsidRDefault="00901F8E" w:rsidP="00901F8E">
      <w:pPr>
        <w:pStyle w:val="af0"/>
        <w:adjustRightInd/>
        <w:spacing w:beforeLines="50" w:before="120"/>
        <w:rPr>
          <w:rFonts w:ascii="ＭＳ 明朝" w:hAnsi="ＭＳ 明朝"/>
          <w:color w:val="000000" w:themeColor="text1"/>
        </w:rPr>
      </w:pPr>
      <w:r>
        <w:rPr>
          <w:rFonts w:ascii="ＭＳ ゴシック" w:eastAsia="ＭＳ ゴシック" w:hAnsi="ＭＳ ゴシック" w:hint="eastAsia"/>
          <w:color w:val="000000" w:themeColor="text1"/>
          <w:sz w:val="24"/>
          <w:szCs w:val="24"/>
        </w:rPr>
        <w:lastRenderedPageBreak/>
        <w:t>（５）</w:t>
      </w:r>
      <w:r w:rsidR="009D42C2" w:rsidRPr="00803920">
        <w:rPr>
          <w:rFonts w:ascii="ＭＳ ゴシック" w:eastAsia="ＭＳ ゴシック" w:hAnsi="ＭＳ ゴシック" w:hint="eastAsia"/>
          <w:color w:val="000000" w:themeColor="text1"/>
          <w:sz w:val="24"/>
          <w:szCs w:val="24"/>
        </w:rPr>
        <w:t>環境負荷低減事業</w:t>
      </w:r>
      <w:r w:rsidR="009D42C2">
        <w:rPr>
          <w:rFonts w:ascii="ＭＳ ゴシック" w:eastAsia="ＭＳ ゴシック" w:hAnsi="ＭＳ ゴシック" w:hint="eastAsia"/>
          <w:color w:val="000000" w:themeColor="text1"/>
          <w:sz w:val="24"/>
          <w:szCs w:val="24"/>
        </w:rPr>
        <w:t>活動の取組規模</w:t>
      </w:r>
    </w:p>
    <w:p w14:paraId="401EAA1A" w14:textId="77777777" w:rsidR="009D42C2" w:rsidRDefault="009D42C2" w:rsidP="000111E4">
      <w:pPr>
        <w:pStyle w:val="af0"/>
        <w:adjustRightInd/>
        <w:spacing w:beforeLines="50" w:before="120" w:line="180" w:lineRule="exact"/>
        <w:rPr>
          <w:rFonts w:ascii="ＭＳ 明朝" w:hAnsi="ＭＳ 明朝"/>
          <w:color w:val="000000" w:themeColor="text1"/>
        </w:rPr>
      </w:pPr>
    </w:p>
    <w:tbl>
      <w:tblPr>
        <w:tblStyle w:val="af"/>
        <w:tblW w:w="0" w:type="auto"/>
        <w:tblInd w:w="421" w:type="dxa"/>
        <w:tblLook w:val="04A0" w:firstRow="1" w:lastRow="0" w:firstColumn="1" w:lastColumn="0" w:noHBand="0" w:noVBand="1"/>
      </w:tblPr>
      <w:tblGrid>
        <w:gridCol w:w="2835"/>
        <w:gridCol w:w="3030"/>
        <w:gridCol w:w="3143"/>
      </w:tblGrid>
      <w:tr w:rsidR="00E31EB0" w14:paraId="16A09CD6" w14:textId="77777777" w:rsidTr="00E31EB0">
        <w:tc>
          <w:tcPr>
            <w:tcW w:w="2835" w:type="dxa"/>
            <w:vMerge w:val="restart"/>
            <w:vAlign w:val="center"/>
          </w:tcPr>
          <w:p w14:paraId="61981518" w14:textId="75984805" w:rsidR="00E31EB0" w:rsidRDefault="00E31EB0" w:rsidP="009D42C2">
            <w:pPr>
              <w:pStyle w:val="af0"/>
              <w:numPr>
                <w:ilvl w:val="1"/>
                <w:numId w:val="24"/>
              </w:numPr>
              <w:adjustRightInd/>
              <w:spacing w:beforeLines="50" w:before="120" w:line="180" w:lineRule="exact"/>
              <w:ind w:left="312" w:hanging="284"/>
              <w:jc w:val="left"/>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取組品目の経営面積</w:t>
            </w:r>
          </w:p>
        </w:tc>
        <w:tc>
          <w:tcPr>
            <w:tcW w:w="3030" w:type="dxa"/>
          </w:tcPr>
          <w:p w14:paraId="226E26F7" w14:textId="3D88F883" w:rsidR="00E31EB0" w:rsidRDefault="00E31EB0" w:rsidP="00E31EB0">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現状（〇年）</w:t>
            </w:r>
          </w:p>
        </w:tc>
        <w:tc>
          <w:tcPr>
            <w:tcW w:w="3143" w:type="dxa"/>
          </w:tcPr>
          <w:p w14:paraId="76D9A51F" w14:textId="6D620E62" w:rsidR="00E31EB0" w:rsidRDefault="00E31EB0" w:rsidP="00E31EB0">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目標年度（〇年）</w:t>
            </w:r>
          </w:p>
        </w:tc>
      </w:tr>
      <w:tr w:rsidR="00E31EB0" w14:paraId="1BC08938" w14:textId="77777777" w:rsidTr="00E31EB0">
        <w:trPr>
          <w:trHeight w:val="471"/>
        </w:trPr>
        <w:tc>
          <w:tcPr>
            <w:tcW w:w="2835" w:type="dxa"/>
            <w:vMerge/>
          </w:tcPr>
          <w:p w14:paraId="2AAD79E9" w14:textId="77777777" w:rsidR="00E31EB0" w:rsidRDefault="00E31EB0" w:rsidP="00E31EB0">
            <w:pPr>
              <w:pStyle w:val="af0"/>
              <w:adjustRightInd/>
              <w:spacing w:beforeLines="50" w:before="120" w:line="180" w:lineRule="exact"/>
              <w:rPr>
                <w:rFonts w:ascii="ＭＳ 明朝" w:hAnsi="ＭＳ 明朝"/>
                <w:color w:val="000000" w:themeColor="text1"/>
              </w:rPr>
            </w:pPr>
          </w:p>
        </w:tc>
        <w:tc>
          <w:tcPr>
            <w:tcW w:w="3030" w:type="dxa"/>
          </w:tcPr>
          <w:p w14:paraId="5C2AB403" w14:textId="77777777" w:rsidR="00E31EB0" w:rsidRDefault="00E31EB0" w:rsidP="00E31EB0">
            <w:pPr>
              <w:pStyle w:val="af0"/>
              <w:adjustRightInd/>
              <w:spacing w:beforeLines="50" w:before="120" w:line="180" w:lineRule="exact"/>
              <w:rPr>
                <w:rFonts w:ascii="ＭＳ 明朝" w:hAnsi="ＭＳ 明朝"/>
                <w:color w:val="000000" w:themeColor="text1"/>
              </w:rPr>
            </w:pPr>
          </w:p>
        </w:tc>
        <w:tc>
          <w:tcPr>
            <w:tcW w:w="3143" w:type="dxa"/>
          </w:tcPr>
          <w:p w14:paraId="6D48C528" w14:textId="77777777" w:rsidR="00E31EB0" w:rsidRDefault="00E31EB0" w:rsidP="00E31EB0">
            <w:pPr>
              <w:pStyle w:val="af0"/>
              <w:adjustRightInd/>
              <w:spacing w:beforeLines="50" w:before="120" w:line="180" w:lineRule="exact"/>
              <w:rPr>
                <w:rFonts w:ascii="ＭＳ 明朝" w:hAnsi="ＭＳ 明朝"/>
                <w:color w:val="000000" w:themeColor="text1"/>
              </w:rPr>
            </w:pPr>
          </w:p>
        </w:tc>
      </w:tr>
    </w:tbl>
    <w:p w14:paraId="44435F76" w14:textId="67B21200" w:rsidR="00E31EB0" w:rsidRDefault="00E31EB0" w:rsidP="008D1431">
      <w:pPr>
        <w:pStyle w:val="af0"/>
        <w:adjustRightInd/>
        <w:spacing w:beforeLines="50" w:before="120" w:line="180" w:lineRule="exact"/>
        <w:ind w:firstLineChars="300" w:firstLine="630"/>
        <w:rPr>
          <w:rFonts w:ascii="ＭＳ 明朝" w:hAnsi="ＭＳ 明朝"/>
          <w:color w:val="000000" w:themeColor="text1"/>
        </w:rPr>
      </w:pPr>
    </w:p>
    <w:p w14:paraId="5CFE0A12" w14:textId="77777777" w:rsidR="006D3379" w:rsidRPr="008D1431" w:rsidRDefault="006D3379" w:rsidP="00117D42">
      <w:pPr>
        <w:pStyle w:val="af0"/>
        <w:adjustRightInd/>
        <w:spacing w:line="240" w:lineRule="exact"/>
        <w:rPr>
          <w:rFonts w:ascii="ＭＳ ゴシック" w:eastAsia="ＭＳ ゴシック" w:hAnsi="ＭＳ ゴシック"/>
          <w:color w:val="000000" w:themeColor="text1"/>
          <w:sz w:val="24"/>
          <w:szCs w:val="24"/>
        </w:rPr>
      </w:pPr>
    </w:p>
    <w:tbl>
      <w:tblPr>
        <w:tblStyle w:val="af"/>
        <w:tblpPr w:leftFromText="142" w:rightFromText="142" w:vertAnchor="text" w:horzAnchor="margin" w:tblpX="421" w:tblpY="6"/>
        <w:tblW w:w="0" w:type="auto"/>
        <w:tblLook w:val="04A0" w:firstRow="1" w:lastRow="0" w:firstColumn="1" w:lastColumn="0" w:noHBand="0" w:noVBand="1"/>
      </w:tblPr>
      <w:tblGrid>
        <w:gridCol w:w="279"/>
        <w:gridCol w:w="2126"/>
        <w:gridCol w:w="2126"/>
        <w:gridCol w:w="2268"/>
        <w:gridCol w:w="2318"/>
      </w:tblGrid>
      <w:tr w:rsidR="00B83BD4" w:rsidRPr="00803920" w14:paraId="5625F930" w14:textId="77777777" w:rsidTr="00241DF1">
        <w:trPr>
          <w:trHeight w:val="411"/>
        </w:trPr>
        <w:tc>
          <w:tcPr>
            <w:tcW w:w="9117" w:type="dxa"/>
            <w:gridSpan w:val="5"/>
            <w:tcBorders>
              <w:top w:val="single" w:sz="4" w:space="0" w:color="auto"/>
              <w:left w:val="single" w:sz="4" w:space="0" w:color="auto"/>
              <w:bottom w:val="nil"/>
              <w:right w:val="single" w:sz="4" w:space="0" w:color="auto"/>
            </w:tcBorders>
            <w:vAlign w:val="center"/>
          </w:tcPr>
          <w:p w14:paraId="79DAB385" w14:textId="6DB9284A" w:rsidR="00B83BD4" w:rsidRPr="00803920" w:rsidRDefault="00B83BD4" w:rsidP="009D42C2">
            <w:pPr>
              <w:pStyle w:val="af0"/>
              <w:numPr>
                <w:ilvl w:val="1"/>
                <w:numId w:val="24"/>
              </w:numPr>
              <w:adjustRightInd/>
              <w:spacing w:line="320" w:lineRule="exact"/>
              <w:ind w:left="313" w:hanging="284"/>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取組</w:t>
            </w:r>
            <w:r w:rsidRPr="00803920">
              <w:rPr>
                <w:rFonts w:ascii="ＭＳ ゴシック" w:eastAsia="ＭＳ ゴシック" w:hAnsi="ＭＳ ゴシック" w:hint="eastAsia"/>
                <w:color w:val="000000" w:themeColor="text1"/>
                <w:sz w:val="24"/>
                <w:szCs w:val="24"/>
              </w:rPr>
              <w:t>品目における</w:t>
            </w:r>
            <w:r>
              <w:rPr>
                <w:rFonts w:ascii="ＭＳ ゴシック" w:eastAsia="ＭＳ ゴシック" w:hAnsi="ＭＳ ゴシック" w:hint="eastAsia"/>
                <w:color w:val="000000" w:themeColor="text1"/>
                <w:sz w:val="24"/>
                <w:szCs w:val="24"/>
              </w:rPr>
              <w:t>事業活動</w:t>
            </w:r>
            <w:r w:rsidRPr="00803920">
              <w:rPr>
                <w:rFonts w:ascii="ＭＳ ゴシック" w:eastAsia="ＭＳ ゴシック" w:hAnsi="ＭＳ ゴシック" w:hint="eastAsia"/>
                <w:color w:val="000000" w:themeColor="text1"/>
                <w:sz w:val="24"/>
                <w:szCs w:val="24"/>
              </w:rPr>
              <w:t>面積</w:t>
            </w:r>
          </w:p>
        </w:tc>
      </w:tr>
      <w:tr w:rsidR="00B83BD4" w:rsidRPr="00803920" w14:paraId="6B037C5C" w14:textId="77777777" w:rsidTr="004A22B3">
        <w:trPr>
          <w:trHeight w:val="515"/>
        </w:trPr>
        <w:tc>
          <w:tcPr>
            <w:tcW w:w="279" w:type="dxa"/>
            <w:tcBorders>
              <w:top w:val="nil"/>
              <w:bottom w:val="nil"/>
            </w:tcBorders>
            <w:vAlign w:val="center"/>
          </w:tcPr>
          <w:p w14:paraId="09D59AA8" w14:textId="6ED07477"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c>
          <w:tcPr>
            <w:tcW w:w="2126" w:type="dxa"/>
            <w:tcBorders>
              <w:top w:val="single" w:sz="4" w:space="0" w:color="auto"/>
            </w:tcBorders>
            <w:vAlign w:val="center"/>
          </w:tcPr>
          <w:p w14:paraId="622FA517" w14:textId="1AC12B80" w:rsidR="00B83BD4"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活動類型</w:t>
            </w:r>
          </w:p>
          <w:p w14:paraId="0B8D5352" w14:textId="40B709E1"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（3(4)の番号）</w:t>
            </w:r>
          </w:p>
        </w:tc>
        <w:tc>
          <w:tcPr>
            <w:tcW w:w="2126" w:type="dxa"/>
            <w:tcBorders>
              <w:top w:val="single" w:sz="4" w:space="0" w:color="auto"/>
            </w:tcBorders>
            <w:vAlign w:val="center"/>
          </w:tcPr>
          <w:p w14:paraId="4E1289C6" w14:textId="18C93281" w:rsidR="004A22B3"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現状</w:t>
            </w:r>
            <w:r w:rsidR="004A22B3">
              <w:rPr>
                <w:rFonts w:ascii="ＭＳ ゴシック" w:eastAsia="ＭＳ ゴシック" w:hAnsi="ＭＳ ゴシック" w:hint="eastAsia"/>
                <w:color w:val="000000" w:themeColor="text1"/>
                <w:sz w:val="24"/>
                <w:szCs w:val="24"/>
              </w:rPr>
              <w:t>（〇年）</w:t>
            </w:r>
          </w:p>
          <w:p w14:paraId="2B820F27" w14:textId="5129DD10"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面積</w:t>
            </w:r>
          </w:p>
        </w:tc>
        <w:tc>
          <w:tcPr>
            <w:tcW w:w="2268" w:type="dxa"/>
            <w:tcBorders>
              <w:top w:val="single" w:sz="4" w:space="0" w:color="auto"/>
            </w:tcBorders>
            <w:vAlign w:val="center"/>
          </w:tcPr>
          <w:p w14:paraId="796452CB" w14:textId="77777777" w:rsidR="004A22B3" w:rsidRDefault="00B83BD4" w:rsidP="00B83BD4">
            <w:pPr>
              <w:pStyle w:val="af0"/>
              <w:adjustRightInd/>
              <w:spacing w:line="320" w:lineRule="exact"/>
              <w:jc w:val="center"/>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lang w:eastAsia="zh-TW"/>
              </w:rPr>
              <w:t>目標年度</w:t>
            </w:r>
            <w:r w:rsidR="004A22B3">
              <w:rPr>
                <w:rFonts w:ascii="ＭＳ ゴシック" w:eastAsia="ＭＳ ゴシック" w:hAnsi="ＭＳ ゴシック" w:hint="eastAsia"/>
                <w:color w:val="000000" w:themeColor="text1"/>
                <w:sz w:val="24"/>
                <w:szCs w:val="24"/>
                <w:lang w:eastAsia="zh-TW"/>
              </w:rPr>
              <w:t>（〇年）</w:t>
            </w:r>
          </w:p>
          <w:p w14:paraId="629AC7F1" w14:textId="32C98E49"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lang w:eastAsia="zh-TW"/>
              </w:rPr>
            </w:pPr>
            <w:r>
              <w:rPr>
                <w:rFonts w:ascii="ＭＳ ゴシック" w:eastAsia="ＭＳ ゴシック" w:hAnsi="ＭＳ ゴシック" w:hint="eastAsia"/>
                <w:color w:val="000000" w:themeColor="text1"/>
                <w:sz w:val="24"/>
                <w:szCs w:val="24"/>
                <w:lang w:eastAsia="zh-TW"/>
              </w:rPr>
              <w:t>面積</w:t>
            </w:r>
          </w:p>
        </w:tc>
        <w:tc>
          <w:tcPr>
            <w:tcW w:w="2318" w:type="dxa"/>
            <w:tcBorders>
              <w:top w:val="single" w:sz="4" w:space="0" w:color="auto"/>
            </w:tcBorders>
            <w:vAlign w:val="center"/>
          </w:tcPr>
          <w:p w14:paraId="22E6A924" w14:textId="3548A5C2" w:rsidR="00B83BD4" w:rsidRDefault="00B83BD4" w:rsidP="00B83BD4">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経営面積に対する</w:t>
            </w:r>
          </w:p>
          <w:p w14:paraId="22993793" w14:textId="46436781" w:rsidR="00B83BD4" w:rsidRDefault="00B83BD4" w:rsidP="00B83BD4">
            <w:pPr>
              <w:pStyle w:val="af0"/>
              <w:adjustRightInd/>
              <w:spacing w:line="320" w:lineRule="exact"/>
              <w:rPr>
                <w:rFonts w:ascii="ＭＳ ゴシック" w:eastAsia="ＭＳ ゴシック" w:hAnsi="ＭＳ ゴシック"/>
                <w:color w:val="000000" w:themeColor="text1"/>
                <w:sz w:val="24"/>
                <w:szCs w:val="24"/>
              </w:rPr>
            </w:pPr>
            <w:r w:rsidRPr="00803920">
              <w:rPr>
                <w:rFonts w:ascii="ＭＳ ゴシック" w:eastAsia="ＭＳ ゴシック" w:hAnsi="ＭＳ ゴシック" w:hint="eastAsia"/>
                <w:color w:val="000000" w:themeColor="text1"/>
                <w:sz w:val="24"/>
                <w:szCs w:val="24"/>
              </w:rPr>
              <w:t>取組割合</w:t>
            </w:r>
          </w:p>
          <w:p w14:paraId="66F54922" w14:textId="7906EA68"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r w:rsidRPr="00803920">
              <w:rPr>
                <w:rFonts w:ascii="ＭＳ ゴシック" w:eastAsia="ＭＳ ゴシック" w:hAnsi="ＭＳ ゴシック" w:hint="eastAsia"/>
                <w:color w:val="000000" w:themeColor="text1"/>
                <w:sz w:val="24"/>
                <w:szCs w:val="24"/>
              </w:rPr>
              <w:t>（％）</w:t>
            </w:r>
          </w:p>
        </w:tc>
      </w:tr>
      <w:tr w:rsidR="00B83BD4" w:rsidRPr="00803920" w14:paraId="648A0C01" w14:textId="77777777" w:rsidTr="004A22B3">
        <w:trPr>
          <w:trHeight w:val="435"/>
        </w:trPr>
        <w:tc>
          <w:tcPr>
            <w:tcW w:w="279" w:type="dxa"/>
            <w:tcBorders>
              <w:top w:val="nil"/>
              <w:left w:val="single" w:sz="4" w:space="0" w:color="auto"/>
              <w:bottom w:val="nil"/>
              <w:right w:val="single" w:sz="4" w:space="0" w:color="auto"/>
            </w:tcBorders>
            <w:vAlign w:val="center"/>
          </w:tcPr>
          <w:p w14:paraId="0615D9E2" w14:textId="4E10FB15"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c>
          <w:tcPr>
            <w:tcW w:w="2126" w:type="dxa"/>
            <w:tcBorders>
              <w:left w:val="single" w:sz="4" w:space="0" w:color="auto"/>
            </w:tcBorders>
            <w:vAlign w:val="center"/>
          </w:tcPr>
          <w:p w14:paraId="1936C87B" w14:textId="22C6BA93"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c>
          <w:tcPr>
            <w:tcW w:w="2126" w:type="dxa"/>
            <w:tcBorders>
              <w:left w:val="single" w:sz="4" w:space="0" w:color="auto"/>
            </w:tcBorders>
            <w:vAlign w:val="center"/>
          </w:tcPr>
          <w:p w14:paraId="0D9BD296" w14:textId="5BCBF0DE" w:rsidR="00B83BD4" w:rsidRPr="00803920" w:rsidRDefault="00B83BD4" w:rsidP="00B83BD4">
            <w:pPr>
              <w:pStyle w:val="af0"/>
              <w:spacing w:line="320" w:lineRule="exact"/>
              <w:rPr>
                <w:rFonts w:ascii="ＭＳ ゴシック" w:eastAsia="ＭＳ ゴシック" w:hAnsi="ＭＳ ゴシック"/>
                <w:color w:val="000000" w:themeColor="text1"/>
                <w:sz w:val="24"/>
                <w:szCs w:val="24"/>
              </w:rPr>
            </w:pPr>
          </w:p>
        </w:tc>
        <w:tc>
          <w:tcPr>
            <w:tcW w:w="2268" w:type="dxa"/>
            <w:vAlign w:val="center"/>
          </w:tcPr>
          <w:p w14:paraId="0F54557F" w14:textId="5239C733" w:rsidR="00B83BD4" w:rsidRPr="008D1431"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c>
          <w:tcPr>
            <w:tcW w:w="2318" w:type="dxa"/>
            <w:vAlign w:val="center"/>
          </w:tcPr>
          <w:p w14:paraId="3160AAED" w14:textId="77777777"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r>
      <w:tr w:rsidR="00B83BD4" w:rsidRPr="00803920" w14:paraId="5AD2297B" w14:textId="77777777" w:rsidTr="004A22B3">
        <w:trPr>
          <w:trHeight w:val="495"/>
        </w:trPr>
        <w:tc>
          <w:tcPr>
            <w:tcW w:w="279" w:type="dxa"/>
            <w:tcBorders>
              <w:top w:val="nil"/>
              <w:bottom w:val="nil"/>
            </w:tcBorders>
            <w:vAlign w:val="center"/>
          </w:tcPr>
          <w:p w14:paraId="1EFB6E43" w14:textId="7C7D2639"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p>
        </w:tc>
        <w:tc>
          <w:tcPr>
            <w:tcW w:w="2126" w:type="dxa"/>
            <w:vAlign w:val="center"/>
          </w:tcPr>
          <w:p w14:paraId="36AB06AA" w14:textId="19A84C08"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p>
        </w:tc>
        <w:tc>
          <w:tcPr>
            <w:tcW w:w="2126" w:type="dxa"/>
            <w:vAlign w:val="center"/>
          </w:tcPr>
          <w:p w14:paraId="073C21AE" w14:textId="77777777"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p>
        </w:tc>
        <w:tc>
          <w:tcPr>
            <w:tcW w:w="2268" w:type="dxa"/>
            <w:vAlign w:val="center"/>
          </w:tcPr>
          <w:p w14:paraId="2EC1C965" w14:textId="5863C9A8"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c>
          <w:tcPr>
            <w:tcW w:w="2318" w:type="dxa"/>
            <w:vAlign w:val="center"/>
          </w:tcPr>
          <w:p w14:paraId="5B58055A" w14:textId="77777777"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r>
      <w:tr w:rsidR="00B83BD4" w:rsidRPr="00803920" w14:paraId="26512EE9" w14:textId="77777777" w:rsidTr="004A22B3">
        <w:trPr>
          <w:trHeight w:val="495"/>
        </w:trPr>
        <w:tc>
          <w:tcPr>
            <w:tcW w:w="279" w:type="dxa"/>
            <w:tcBorders>
              <w:top w:val="nil"/>
            </w:tcBorders>
            <w:vAlign w:val="center"/>
          </w:tcPr>
          <w:p w14:paraId="6B2D96BE" w14:textId="77777777"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p>
        </w:tc>
        <w:tc>
          <w:tcPr>
            <w:tcW w:w="2126" w:type="dxa"/>
            <w:vAlign w:val="center"/>
          </w:tcPr>
          <w:p w14:paraId="4EFCE6AB" w14:textId="77777777"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p>
        </w:tc>
        <w:tc>
          <w:tcPr>
            <w:tcW w:w="2126" w:type="dxa"/>
            <w:vAlign w:val="center"/>
          </w:tcPr>
          <w:p w14:paraId="5729FA79" w14:textId="77777777" w:rsidR="00B83BD4" w:rsidRPr="00803920" w:rsidRDefault="00B83BD4" w:rsidP="00B83BD4">
            <w:pPr>
              <w:pStyle w:val="af0"/>
              <w:adjustRightInd/>
              <w:spacing w:line="320" w:lineRule="exact"/>
              <w:jc w:val="center"/>
              <w:rPr>
                <w:rFonts w:ascii="ＭＳ ゴシック" w:eastAsia="ＭＳ ゴシック" w:hAnsi="ＭＳ ゴシック"/>
                <w:color w:val="000000" w:themeColor="text1"/>
                <w:sz w:val="24"/>
                <w:szCs w:val="24"/>
              </w:rPr>
            </w:pPr>
          </w:p>
        </w:tc>
        <w:tc>
          <w:tcPr>
            <w:tcW w:w="2268" w:type="dxa"/>
            <w:vAlign w:val="center"/>
          </w:tcPr>
          <w:p w14:paraId="007AD152" w14:textId="77777777"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c>
          <w:tcPr>
            <w:tcW w:w="2318" w:type="dxa"/>
            <w:vAlign w:val="center"/>
          </w:tcPr>
          <w:p w14:paraId="02BCF6B5" w14:textId="77777777" w:rsidR="00B83BD4" w:rsidRPr="00803920" w:rsidRDefault="00B83BD4" w:rsidP="00B83BD4">
            <w:pPr>
              <w:pStyle w:val="af0"/>
              <w:adjustRightInd/>
              <w:spacing w:line="320" w:lineRule="exact"/>
              <w:rPr>
                <w:rFonts w:ascii="ＭＳ ゴシック" w:eastAsia="ＭＳ ゴシック" w:hAnsi="ＭＳ ゴシック"/>
                <w:color w:val="000000" w:themeColor="text1"/>
                <w:sz w:val="24"/>
                <w:szCs w:val="24"/>
              </w:rPr>
            </w:pPr>
          </w:p>
        </w:tc>
      </w:tr>
    </w:tbl>
    <w:p w14:paraId="64BB3FDF" w14:textId="28417E17" w:rsidR="004A22B3" w:rsidRPr="004D5075" w:rsidRDefault="00546E6F" w:rsidP="006F026C">
      <w:pPr>
        <w:pStyle w:val="af0"/>
        <w:adjustRightInd/>
        <w:spacing w:line="240" w:lineRule="exact"/>
        <w:ind w:leftChars="191" w:left="708" w:hangingChars="137" w:hanging="288"/>
        <w:rPr>
          <w:rFonts w:ascii="ＭＳ 明朝" w:hAnsi="ＭＳ 明朝"/>
          <w:color w:val="000000" w:themeColor="text1"/>
        </w:rPr>
      </w:pPr>
      <w:r>
        <w:rPr>
          <w:rFonts w:ascii="ＭＳ 明朝" w:hAnsi="ＭＳ 明朝" w:hint="eastAsia"/>
          <w:color w:val="000000" w:themeColor="text1"/>
        </w:rPr>
        <w:t xml:space="preserve">注１　</w:t>
      </w:r>
      <w:r w:rsidR="00DF0B76" w:rsidRPr="004D5075">
        <w:rPr>
          <w:rFonts w:ascii="ＭＳ 明朝" w:hAnsi="ＭＳ 明朝"/>
          <w:color w:val="000000" w:themeColor="text1"/>
        </w:rPr>
        <w:t>活動類型には</w:t>
      </w:r>
      <w:r w:rsidR="004D5075" w:rsidRPr="004D5075">
        <w:rPr>
          <w:rFonts w:ascii="ＭＳ 明朝" w:hAnsi="ＭＳ 明朝" w:hint="eastAsia"/>
          <w:color w:val="000000" w:themeColor="text1"/>
        </w:rPr>
        <w:t>3(4)</w:t>
      </w:r>
      <w:r w:rsidR="00DF0B76" w:rsidRPr="004D5075">
        <w:rPr>
          <w:rFonts w:ascii="ＭＳ 明朝" w:hAnsi="ＭＳ 明朝"/>
          <w:color w:val="000000" w:themeColor="text1"/>
        </w:rPr>
        <w:t>で選択した類型の見出し符号を記載する。</w:t>
      </w:r>
    </w:p>
    <w:p w14:paraId="752E2912" w14:textId="6326E78B" w:rsidR="000111E4" w:rsidRDefault="004A22B3" w:rsidP="006F026C">
      <w:pPr>
        <w:pStyle w:val="af0"/>
        <w:adjustRightInd/>
        <w:spacing w:line="240" w:lineRule="exact"/>
        <w:ind w:firstLineChars="600" w:firstLine="1260"/>
        <w:rPr>
          <w:rFonts w:ascii="ＭＳ 明朝" w:hAnsi="ＭＳ 明朝"/>
          <w:color w:val="000000" w:themeColor="text1"/>
        </w:rPr>
      </w:pPr>
      <w:r w:rsidRPr="004D5075">
        <w:rPr>
          <w:rFonts w:ascii="ＭＳ 明朝" w:hAnsi="ＭＳ 明朝" w:hint="eastAsia"/>
          <w:color w:val="000000" w:themeColor="text1"/>
        </w:rPr>
        <w:t>例：</w:t>
      </w:r>
      <w:r w:rsidR="00546E6F" w:rsidRPr="004D5075">
        <w:rPr>
          <w:rFonts w:ascii="ＭＳ 明朝" w:hAnsi="ＭＳ 明朝" w:hint="eastAsia"/>
          <w:color w:val="000000" w:themeColor="text1"/>
        </w:rPr>
        <w:t>1号活動，(</w:t>
      </w:r>
      <w:r w:rsidR="004D5075">
        <w:rPr>
          <w:rFonts w:ascii="ＭＳ 明朝" w:hAnsi="ＭＳ 明朝" w:hint="eastAsia"/>
          <w:color w:val="000000" w:themeColor="text1"/>
        </w:rPr>
        <w:t>3</w:t>
      </w:r>
      <w:r w:rsidR="00546E6F" w:rsidRPr="004D5075">
        <w:rPr>
          <w:rFonts w:ascii="ＭＳ 明朝" w:hAnsi="ＭＳ 明朝" w:hint="eastAsia"/>
          <w:color w:val="000000" w:themeColor="text1"/>
        </w:rPr>
        <w:t>)化学肥料</w:t>
      </w:r>
      <w:r w:rsidR="00546E6F">
        <w:rPr>
          <w:rFonts w:ascii="ＭＳ 明朝" w:hAnsi="ＭＳ 明朝" w:hint="eastAsia"/>
          <w:color w:val="000000" w:themeColor="text1"/>
        </w:rPr>
        <w:t>低減技術，ア温湯消毒技術の場合　→　1（３）ア</w:t>
      </w:r>
    </w:p>
    <w:p w14:paraId="41458EC5" w14:textId="7FBA23F6" w:rsidR="000111E4" w:rsidRDefault="000111E4" w:rsidP="006F026C">
      <w:pPr>
        <w:pStyle w:val="af0"/>
        <w:adjustRightInd/>
        <w:spacing w:line="240" w:lineRule="exact"/>
        <w:ind w:leftChars="291" w:left="718" w:hangingChars="37" w:hanging="78"/>
        <w:rPr>
          <w:rFonts w:ascii="ＭＳ 明朝" w:hAnsi="ＭＳ 明朝"/>
          <w:color w:val="000000" w:themeColor="text1"/>
        </w:rPr>
      </w:pPr>
      <w:r>
        <w:rPr>
          <w:rFonts w:ascii="ＭＳ 明朝" w:hAnsi="ＭＳ 明朝" w:hint="eastAsia"/>
          <w:color w:val="000000" w:themeColor="text1"/>
        </w:rPr>
        <w:t>２</w:t>
      </w:r>
      <w:r w:rsidR="00546E6F">
        <w:rPr>
          <w:rFonts w:ascii="ＭＳ 明朝" w:hAnsi="ＭＳ 明朝" w:hint="eastAsia"/>
          <w:color w:val="000000" w:themeColor="text1"/>
        </w:rPr>
        <w:t xml:space="preserve">　</w:t>
      </w:r>
      <w:r w:rsidRPr="00803920">
        <w:rPr>
          <w:rFonts w:ascii="ＭＳ 明朝" w:hAnsi="ＭＳ 明朝" w:cs="Times New Roman" w:hint="eastAsia"/>
          <w:color w:val="000000" w:themeColor="text1"/>
        </w:rPr>
        <w:t>記入欄が不足する場合は、各々の欄を繰り返し設けて記載する</w:t>
      </w:r>
      <w:r>
        <w:rPr>
          <w:rFonts w:ascii="ＭＳ 明朝" w:hAnsi="ＭＳ 明朝" w:cs="Times New Roman" w:hint="eastAsia"/>
          <w:color w:val="000000" w:themeColor="text1"/>
        </w:rPr>
        <w:t>。</w:t>
      </w:r>
    </w:p>
    <w:p w14:paraId="08809C92" w14:textId="230295FF" w:rsidR="00DB7450" w:rsidRDefault="000111E4" w:rsidP="006F026C">
      <w:pPr>
        <w:pStyle w:val="af0"/>
        <w:adjustRightInd/>
        <w:spacing w:line="240" w:lineRule="exact"/>
        <w:ind w:leftChars="291" w:left="1001" w:hangingChars="172" w:hanging="361"/>
        <w:rPr>
          <w:rFonts w:ascii="ＭＳ 明朝" w:hAnsi="ＭＳ 明朝"/>
          <w:color w:val="000000" w:themeColor="text1"/>
        </w:rPr>
      </w:pPr>
      <w:r>
        <w:rPr>
          <w:rFonts w:ascii="ＭＳ 明朝" w:hAnsi="ＭＳ 明朝" w:hint="eastAsia"/>
          <w:color w:val="000000" w:themeColor="text1"/>
        </w:rPr>
        <w:t>３</w:t>
      </w:r>
      <w:r w:rsidR="00B32BC9" w:rsidRPr="00117D42">
        <w:rPr>
          <w:rFonts w:ascii="ＭＳ 明朝" w:hAnsi="ＭＳ 明朝" w:hint="eastAsia"/>
          <w:color w:val="000000" w:themeColor="text1"/>
        </w:rPr>
        <w:t xml:space="preserve">　</w:t>
      </w:r>
      <w:r w:rsidR="00546E6F">
        <w:rPr>
          <w:rFonts w:ascii="ＭＳ 明朝" w:hAnsi="ＭＳ 明朝" w:hint="eastAsia"/>
          <w:color w:val="000000" w:themeColor="text1"/>
        </w:rPr>
        <w:t>各活動類型において、</w:t>
      </w:r>
      <w:r w:rsidR="003326A9" w:rsidRPr="00117D42">
        <w:rPr>
          <w:rFonts w:ascii="ＭＳ 明朝" w:hAnsi="ＭＳ 明朝" w:hint="eastAsia"/>
          <w:color w:val="000000" w:themeColor="text1"/>
        </w:rPr>
        <w:t>目標年度の経営面積に対</w:t>
      </w:r>
      <w:r w:rsidR="00546E6F">
        <w:rPr>
          <w:rFonts w:ascii="ＭＳ 明朝" w:hAnsi="ＭＳ 明朝" w:hint="eastAsia"/>
          <w:color w:val="000000" w:themeColor="text1"/>
        </w:rPr>
        <w:t>する取組割合が</w:t>
      </w:r>
      <w:r w:rsidR="00DB7450" w:rsidRPr="00117D42">
        <w:rPr>
          <w:rFonts w:ascii="ＭＳ 明朝" w:hAnsi="ＭＳ 明朝" w:hint="eastAsia"/>
          <w:color w:val="000000" w:themeColor="text1"/>
        </w:rPr>
        <w:t>50％</w:t>
      </w:r>
      <w:r w:rsidR="003326A9" w:rsidRPr="00117D42">
        <w:rPr>
          <w:rFonts w:ascii="ＭＳ 明朝" w:hAnsi="ＭＳ 明朝" w:hint="eastAsia"/>
          <w:color w:val="000000" w:themeColor="text1"/>
        </w:rPr>
        <w:t>以上</w:t>
      </w:r>
      <w:r w:rsidR="00546E6F">
        <w:rPr>
          <w:rFonts w:ascii="ＭＳ 明朝" w:hAnsi="ＭＳ 明朝" w:hint="eastAsia"/>
          <w:color w:val="000000" w:themeColor="text1"/>
        </w:rPr>
        <w:t>になることが</w:t>
      </w:r>
      <w:r w:rsidR="003326A9" w:rsidRPr="00117D42">
        <w:rPr>
          <w:rFonts w:ascii="ＭＳ 明朝" w:hAnsi="ＭＳ 明朝" w:hint="eastAsia"/>
          <w:color w:val="000000" w:themeColor="text1"/>
        </w:rPr>
        <w:t>必要です。</w:t>
      </w:r>
      <w:r w:rsidR="00DB7450" w:rsidRPr="00117D42">
        <w:rPr>
          <w:rFonts w:ascii="ＭＳ 明朝" w:hAnsi="ＭＳ 明朝" w:hint="eastAsia"/>
          <w:color w:val="000000" w:themeColor="text1"/>
        </w:rPr>
        <w:t>グループ申請の場合、グループの合計として50％以上ではなく、各申請者</w:t>
      </w:r>
      <w:r w:rsidR="00546E6F">
        <w:rPr>
          <w:rFonts w:ascii="ＭＳ 明朝" w:hAnsi="ＭＳ 明朝" w:hint="eastAsia"/>
          <w:color w:val="000000" w:themeColor="text1"/>
        </w:rPr>
        <w:t>において活動類型ごとに</w:t>
      </w:r>
      <w:r w:rsidR="00DB7450" w:rsidRPr="00117D42">
        <w:rPr>
          <w:rFonts w:ascii="ＭＳ 明朝" w:hAnsi="ＭＳ 明朝" w:hint="eastAsia"/>
          <w:color w:val="000000" w:themeColor="text1"/>
        </w:rPr>
        <w:t>50％以上になることが必要です。</w:t>
      </w:r>
    </w:p>
    <w:p w14:paraId="67911DA1" w14:textId="77777777" w:rsidR="00901F8E" w:rsidRPr="00117D42" w:rsidRDefault="00901F8E" w:rsidP="000111E4">
      <w:pPr>
        <w:pStyle w:val="af0"/>
        <w:adjustRightInd/>
        <w:spacing w:line="320" w:lineRule="exact"/>
        <w:ind w:leftChars="191" w:left="991" w:hangingChars="272" w:hanging="571"/>
        <w:rPr>
          <w:rFonts w:ascii="ＭＳ 明朝" w:hAnsi="ＭＳ 明朝"/>
          <w:color w:val="000000" w:themeColor="text1"/>
        </w:rPr>
      </w:pPr>
    </w:p>
    <w:tbl>
      <w:tblPr>
        <w:tblStyle w:val="af"/>
        <w:tblW w:w="0" w:type="auto"/>
        <w:tblInd w:w="421" w:type="dxa"/>
        <w:tblLook w:val="04A0" w:firstRow="1" w:lastRow="0" w:firstColumn="1" w:lastColumn="0" w:noHBand="0" w:noVBand="1"/>
      </w:tblPr>
      <w:tblGrid>
        <w:gridCol w:w="2835"/>
        <w:gridCol w:w="2268"/>
        <w:gridCol w:w="2268"/>
        <w:gridCol w:w="1637"/>
      </w:tblGrid>
      <w:tr w:rsidR="009D42C2" w14:paraId="129EBC3B" w14:textId="1CAE22B1" w:rsidTr="009D42C2">
        <w:tc>
          <w:tcPr>
            <w:tcW w:w="2835" w:type="dxa"/>
            <w:vMerge w:val="restart"/>
            <w:vAlign w:val="center"/>
          </w:tcPr>
          <w:p w14:paraId="7E6584B8" w14:textId="0824561F" w:rsidR="009D42C2" w:rsidRDefault="009D42C2" w:rsidP="009D42C2">
            <w:pPr>
              <w:pStyle w:val="af0"/>
              <w:numPr>
                <w:ilvl w:val="1"/>
                <w:numId w:val="24"/>
              </w:numPr>
              <w:adjustRightInd/>
              <w:spacing w:beforeLines="50" w:before="120"/>
              <w:ind w:left="312" w:hanging="284"/>
              <w:jc w:val="left"/>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取組品目の生産量又は売上高</w:t>
            </w:r>
          </w:p>
        </w:tc>
        <w:tc>
          <w:tcPr>
            <w:tcW w:w="2268" w:type="dxa"/>
          </w:tcPr>
          <w:p w14:paraId="17A184F3" w14:textId="77777777" w:rsidR="009D42C2" w:rsidRDefault="009D42C2" w:rsidP="00870E5B">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現状（〇年）</w:t>
            </w:r>
          </w:p>
        </w:tc>
        <w:tc>
          <w:tcPr>
            <w:tcW w:w="2268" w:type="dxa"/>
          </w:tcPr>
          <w:p w14:paraId="2A762CBB" w14:textId="77777777" w:rsidR="009D42C2" w:rsidRDefault="009D42C2" w:rsidP="00870E5B">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目標年度（〇年）</w:t>
            </w:r>
          </w:p>
        </w:tc>
        <w:tc>
          <w:tcPr>
            <w:tcW w:w="1637" w:type="dxa"/>
          </w:tcPr>
          <w:p w14:paraId="5F75B39F" w14:textId="1FA0715D" w:rsidR="009D42C2" w:rsidRDefault="009D42C2" w:rsidP="009D42C2">
            <w:pPr>
              <w:pStyle w:val="af0"/>
              <w:adjustRightInd/>
              <w:spacing w:line="320" w:lineRule="exact"/>
              <w:jc w:val="center"/>
              <w:rPr>
                <w:rFonts w:ascii="ＭＳ 明朝" w:hAnsi="ＭＳ 明朝"/>
                <w:color w:val="000000" w:themeColor="text1"/>
              </w:rPr>
            </w:pPr>
            <w:r w:rsidRPr="00803920">
              <w:rPr>
                <w:rFonts w:ascii="ＭＳ ゴシック" w:eastAsia="ＭＳ ゴシック" w:hAnsi="ＭＳ ゴシック" w:hint="eastAsia"/>
                <w:color w:val="000000" w:themeColor="text1"/>
                <w:sz w:val="24"/>
                <w:szCs w:val="24"/>
              </w:rPr>
              <w:t>備考</w:t>
            </w:r>
          </w:p>
        </w:tc>
      </w:tr>
      <w:tr w:rsidR="009D42C2" w14:paraId="43B03700" w14:textId="3FC2FB79" w:rsidTr="009D42C2">
        <w:trPr>
          <w:trHeight w:val="471"/>
        </w:trPr>
        <w:tc>
          <w:tcPr>
            <w:tcW w:w="2835" w:type="dxa"/>
            <w:vMerge/>
          </w:tcPr>
          <w:p w14:paraId="6EA7E30C" w14:textId="77777777" w:rsidR="009D42C2" w:rsidRDefault="009D42C2" w:rsidP="00870E5B">
            <w:pPr>
              <w:pStyle w:val="af0"/>
              <w:adjustRightInd/>
              <w:spacing w:beforeLines="50" w:before="120" w:line="180" w:lineRule="exact"/>
              <w:rPr>
                <w:rFonts w:ascii="ＭＳ 明朝" w:hAnsi="ＭＳ 明朝"/>
                <w:color w:val="000000" w:themeColor="text1"/>
              </w:rPr>
            </w:pPr>
          </w:p>
        </w:tc>
        <w:tc>
          <w:tcPr>
            <w:tcW w:w="2268" w:type="dxa"/>
          </w:tcPr>
          <w:p w14:paraId="39BE255E" w14:textId="77777777" w:rsidR="009D42C2" w:rsidRDefault="009D42C2" w:rsidP="00870E5B">
            <w:pPr>
              <w:pStyle w:val="af0"/>
              <w:adjustRightInd/>
              <w:spacing w:beforeLines="50" w:before="120" w:line="180" w:lineRule="exact"/>
              <w:rPr>
                <w:rFonts w:ascii="ＭＳ 明朝" w:hAnsi="ＭＳ 明朝"/>
                <w:color w:val="000000" w:themeColor="text1"/>
              </w:rPr>
            </w:pPr>
          </w:p>
        </w:tc>
        <w:tc>
          <w:tcPr>
            <w:tcW w:w="2268" w:type="dxa"/>
          </w:tcPr>
          <w:p w14:paraId="4EAC511A" w14:textId="77777777" w:rsidR="009D42C2" w:rsidRDefault="009D42C2" w:rsidP="00870E5B">
            <w:pPr>
              <w:pStyle w:val="af0"/>
              <w:adjustRightInd/>
              <w:spacing w:beforeLines="50" w:before="120" w:line="180" w:lineRule="exact"/>
              <w:rPr>
                <w:rFonts w:ascii="ＭＳ 明朝" w:hAnsi="ＭＳ 明朝"/>
                <w:color w:val="000000" w:themeColor="text1"/>
              </w:rPr>
            </w:pPr>
          </w:p>
        </w:tc>
        <w:tc>
          <w:tcPr>
            <w:tcW w:w="1637" w:type="dxa"/>
          </w:tcPr>
          <w:p w14:paraId="36362853" w14:textId="77777777" w:rsidR="009D42C2" w:rsidRDefault="009D42C2" w:rsidP="00870E5B">
            <w:pPr>
              <w:pStyle w:val="af0"/>
              <w:adjustRightInd/>
              <w:spacing w:beforeLines="50" w:before="120" w:line="180" w:lineRule="exact"/>
              <w:rPr>
                <w:rFonts w:ascii="ＭＳ 明朝" w:hAnsi="ＭＳ 明朝"/>
                <w:color w:val="000000" w:themeColor="text1"/>
              </w:rPr>
            </w:pPr>
          </w:p>
        </w:tc>
      </w:tr>
    </w:tbl>
    <w:p w14:paraId="7BCD6F3E" w14:textId="2B0FCEA9" w:rsidR="009D42C2" w:rsidRDefault="00611EFA" w:rsidP="006F026C">
      <w:pPr>
        <w:pStyle w:val="af0"/>
        <w:adjustRightInd/>
        <w:spacing w:line="240" w:lineRule="exact"/>
        <w:ind w:leftChars="192" w:left="991" w:hangingChars="271" w:hanging="569"/>
        <w:rPr>
          <w:rFonts w:ascii="ＭＳ 明朝" w:hAnsi="ＭＳ 明朝"/>
          <w:color w:val="000000" w:themeColor="text1"/>
        </w:rPr>
      </w:pPr>
      <w:r w:rsidRPr="00117D42">
        <w:rPr>
          <w:rFonts w:ascii="ＭＳ 明朝" w:hAnsi="ＭＳ 明朝" w:hint="eastAsia"/>
          <w:color w:val="000000" w:themeColor="text1"/>
        </w:rPr>
        <w:t>注</w:t>
      </w:r>
      <w:r w:rsidR="00B32BC9" w:rsidRPr="00117D42">
        <w:rPr>
          <w:rFonts w:ascii="ＭＳ 明朝" w:hAnsi="ＭＳ 明朝" w:hint="eastAsia"/>
          <w:color w:val="000000" w:themeColor="text1"/>
        </w:rPr>
        <w:t>１　経営の持続性確保に関する記載事項です。収量、売上が下がる、収量が一般的な値に比べて大きく下回る、などの場合は、その背景、状況を備考に記載</w:t>
      </w:r>
      <w:r w:rsidR="006F026C">
        <w:rPr>
          <w:rFonts w:ascii="ＭＳ 明朝" w:hAnsi="ＭＳ 明朝" w:hint="eastAsia"/>
          <w:color w:val="000000" w:themeColor="text1"/>
        </w:rPr>
        <w:t>する</w:t>
      </w:r>
      <w:r w:rsidR="00B32BC9" w:rsidRPr="00117D42">
        <w:rPr>
          <w:rFonts w:ascii="ＭＳ 明朝" w:hAnsi="ＭＳ 明朝" w:hint="eastAsia"/>
          <w:color w:val="000000" w:themeColor="text1"/>
        </w:rPr>
        <w:t>。</w:t>
      </w:r>
    </w:p>
    <w:p w14:paraId="4CFCCBFF" w14:textId="35411468" w:rsidR="009D42C2" w:rsidRDefault="00B32BC9" w:rsidP="006F026C">
      <w:pPr>
        <w:pStyle w:val="af0"/>
        <w:adjustRightInd/>
        <w:spacing w:line="240" w:lineRule="exact"/>
        <w:ind w:leftChars="292" w:left="1001" w:hangingChars="171" w:hanging="359"/>
        <w:rPr>
          <w:rFonts w:ascii="ＭＳ 明朝" w:hAnsi="ＭＳ 明朝"/>
          <w:color w:val="000000" w:themeColor="text1"/>
        </w:rPr>
      </w:pPr>
      <w:r w:rsidRPr="00117D42">
        <w:rPr>
          <w:rFonts w:ascii="ＭＳ 明朝" w:hAnsi="ＭＳ 明朝" w:hint="eastAsia"/>
          <w:color w:val="000000" w:themeColor="text1"/>
        </w:rPr>
        <w:t>２　数値は概数で構わない。</w:t>
      </w:r>
    </w:p>
    <w:p w14:paraId="30A2E2C9" w14:textId="5CF24907" w:rsidR="009D42C2" w:rsidRDefault="00B32BC9" w:rsidP="006F026C">
      <w:pPr>
        <w:pStyle w:val="af0"/>
        <w:adjustRightInd/>
        <w:spacing w:line="240" w:lineRule="exact"/>
        <w:ind w:leftChars="292" w:left="1001" w:hangingChars="171" w:hanging="359"/>
        <w:rPr>
          <w:rFonts w:ascii="ＭＳ 明朝" w:hAnsi="ＭＳ 明朝"/>
          <w:color w:val="000000" w:themeColor="text1"/>
        </w:rPr>
      </w:pPr>
      <w:r w:rsidRPr="00117D42">
        <w:rPr>
          <w:rFonts w:ascii="ＭＳ 明朝" w:hAnsi="ＭＳ 明朝" w:hint="eastAsia"/>
          <w:color w:val="000000" w:themeColor="text1"/>
        </w:rPr>
        <w:t>３　単位を明確に記載</w:t>
      </w:r>
      <w:r w:rsidR="006F026C">
        <w:rPr>
          <w:rFonts w:ascii="ＭＳ 明朝" w:hAnsi="ＭＳ 明朝" w:hint="eastAsia"/>
          <w:color w:val="000000" w:themeColor="text1"/>
        </w:rPr>
        <w:t>する</w:t>
      </w:r>
      <w:r w:rsidRPr="00117D42">
        <w:rPr>
          <w:rFonts w:ascii="ＭＳ 明朝" w:hAnsi="ＭＳ 明朝" w:hint="eastAsia"/>
          <w:color w:val="000000" w:themeColor="text1"/>
        </w:rPr>
        <w:t>。（例：</w:t>
      </w:r>
      <w:r w:rsidR="008C2B12" w:rsidRPr="00117D42">
        <w:rPr>
          <w:rFonts w:ascii="ＭＳ 明朝" w:hAnsi="ＭＳ 明朝" w:hint="eastAsia"/>
          <w:color w:val="000000" w:themeColor="text1"/>
        </w:rPr>
        <w:t>生産量10ｔ/年</w:t>
      </w:r>
      <w:r w:rsidRPr="00117D42">
        <w:rPr>
          <w:rFonts w:ascii="ＭＳ 明朝" w:hAnsi="ＭＳ 明朝" w:hint="eastAsia"/>
          <w:color w:val="000000" w:themeColor="text1"/>
        </w:rPr>
        <w:t>）</w:t>
      </w:r>
    </w:p>
    <w:p w14:paraId="31F95B00" w14:textId="591CE091" w:rsidR="00B32BC9" w:rsidRPr="00117D42" w:rsidRDefault="00B32BC9" w:rsidP="006F026C">
      <w:pPr>
        <w:pStyle w:val="af0"/>
        <w:adjustRightInd/>
        <w:spacing w:line="240" w:lineRule="exact"/>
        <w:ind w:leftChars="292" w:left="1001" w:hangingChars="171" w:hanging="359"/>
        <w:rPr>
          <w:rFonts w:ascii="ＭＳ 明朝" w:hAnsi="ＭＳ 明朝"/>
          <w:color w:val="000000" w:themeColor="text1"/>
        </w:rPr>
      </w:pPr>
      <w:r w:rsidRPr="00117D42">
        <w:rPr>
          <w:rFonts w:ascii="ＭＳ 明朝" w:hAnsi="ＭＳ 明朝" w:hint="eastAsia"/>
          <w:color w:val="000000" w:themeColor="text1"/>
        </w:rPr>
        <w:t>４　グループ申請の場合は、申請者ごとに記載する</w:t>
      </w:r>
      <w:r w:rsidR="006F63FC" w:rsidRPr="00117D42">
        <w:rPr>
          <w:rFonts w:ascii="ＭＳ 明朝" w:hAnsi="ＭＳ 明朝" w:hint="eastAsia"/>
          <w:color w:val="000000" w:themeColor="text1"/>
        </w:rPr>
        <w:t>。</w:t>
      </w:r>
    </w:p>
    <w:p w14:paraId="5EC976D9" w14:textId="2AC6099E" w:rsidR="008C3AF8" w:rsidRPr="004A22B3" w:rsidRDefault="008C3AF8" w:rsidP="003326A9">
      <w:pPr>
        <w:pStyle w:val="af0"/>
        <w:adjustRightInd/>
        <w:spacing w:line="280" w:lineRule="exact"/>
        <w:rPr>
          <w:rFonts w:ascii="ＭＳ 明朝" w:hAnsi="ＭＳ 明朝"/>
          <w:color w:val="000000" w:themeColor="text1"/>
        </w:rPr>
      </w:pPr>
    </w:p>
    <w:p w14:paraId="50EC40DA" w14:textId="2049F0EF" w:rsidR="009D362C" w:rsidRPr="00803920"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803920">
        <w:rPr>
          <w:rFonts w:ascii="ＭＳ ゴシック" w:eastAsia="ＭＳ ゴシック" w:hAnsi="ＭＳ ゴシック" w:hint="eastAsia"/>
          <w:color w:val="000000" w:themeColor="text1"/>
          <w:sz w:val="24"/>
          <w:szCs w:val="24"/>
        </w:rPr>
        <w:t>（</w:t>
      </w:r>
      <w:r w:rsidR="00901F8E">
        <w:rPr>
          <w:rFonts w:ascii="ＭＳ ゴシック" w:eastAsia="ＭＳ ゴシック" w:hAnsi="ＭＳ ゴシック" w:hint="eastAsia"/>
          <w:color w:val="000000" w:themeColor="text1"/>
          <w:sz w:val="24"/>
          <w:szCs w:val="24"/>
        </w:rPr>
        <w:t>６</w:t>
      </w:r>
      <w:r w:rsidRPr="00803920">
        <w:rPr>
          <w:rFonts w:ascii="ＭＳ ゴシック" w:eastAsia="ＭＳ ゴシック" w:hAnsi="ＭＳ ゴシック" w:hint="eastAsia"/>
          <w:color w:val="000000" w:themeColor="text1"/>
          <w:sz w:val="24"/>
          <w:szCs w:val="24"/>
        </w:rPr>
        <w:t>）環境負荷低減事業活動の内容及び目標</w:t>
      </w:r>
    </w:p>
    <w:p w14:paraId="1280D67F" w14:textId="11B114DC" w:rsidR="009D362C" w:rsidRPr="00803920" w:rsidRDefault="00925ADB" w:rsidP="00925ADB">
      <w:pPr>
        <w:pStyle w:val="af0"/>
        <w:adjustRightInd/>
        <w:spacing w:afterLines="50" w:after="120" w:line="320" w:lineRule="exact"/>
        <w:ind w:firstLineChars="200" w:firstLine="480"/>
        <w:rPr>
          <w:rFonts w:ascii="ＭＳ 明朝" w:hAnsi="ＭＳ 明朝"/>
          <w:color w:val="000000" w:themeColor="text1"/>
          <w:sz w:val="24"/>
          <w:szCs w:val="24"/>
        </w:rPr>
      </w:pPr>
      <w:r>
        <w:rPr>
          <w:rFonts w:ascii="ＭＳ 明朝" w:hAnsi="ＭＳ 明朝" w:hint="eastAsia"/>
          <w:color w:val="000000" w:themeColor="text1"/>
          <w:sz w:val="24"/>
          <w:szCs w:val="24"/>
        </w:rPr>
        <w:t>①</w:t>
      </w:r>
      <w:r w:rsidR="00901F8E">
        <w:rPr>
          <w:rFonts w:ascii="ＭＳ 明朝" w:hAnsi="ＭＳ 明朝" w:hint="eastAsia"/>
          <w:color w:val="000000" w:themeColor="text1"/>
          <w:sz w:val="24"/>
          <w:szCs w:val="24"/>
        </w:rPr>
        <w:t>〔</w:t>
      </w:r>
      <w:r w:rsidR="006D3379" w:rsidRPr="00803920">
        <w:rPr>
          <w:rFonts w:ascii="ＭＳ 明朝" w:hAnsi="ＭＳ 明朝" w:hint="eastAsia"/>
          <w:color w:val="000000" w:themeColor="text1"/>
          <w:sz w:val="24"/>
          <w:szCs w:val="24"/>
        </w:rPr>
        <w:t>1号活動</w:t>
      </w:r>
      <w:r w:rsidR="008C2B12" w:rsidRPr="00803920">
        <w:rPr>
          <w:rFonts w:ascii="ＭＳ 明朝" w:hAnsi="ＭＳ 明朝" w:hint="eastAsia"/>
          <w:color w:val="000000" w:themeColor="text1"/>
          <w:sz w:val="24"/>
          <w:szCs w:val="24"/>
        </w:rPr>
        <w:t>：</w:t>
      </w:r>
      <w:r w:rsidR="0085419C" w:rsidRPr="00803920">
        <w:rPr>
          <w:rFonts w:ascii="ＭＳ 明朝" w:hAnsi="ＭＳ 明朝" w:hint="eastAsia"/>
          <w:color w:val="000000" w:themeColor="text1"/>
          <w:sz w:val="24"/>
          <w:szCs w:val="24"/>
        </w:rPr>
        <w:t>土づくり、</w:t>
      </w:r>
      <w:r w:rsidR="009D362C" w:rsidRPr="00803920">
        <w:rPr>
          <w:rFonts w:ascii="ＭＳ 明朝" w:hAnsi="ＭＳ 明朝" w:hint="eastAsia"/>
          <w:color w:val="000000" w:themeColor="text1"/>
          <w:sz w:val="24"/>
          <w:szCs w:val="24"/>
        </w:rPr>
        <w:t>化学肥料・化学農薬の使用減少に取り組む場合</w:t>
      </w:r>
      <w:r w:rsidR="00901F8E">
        <w:rPr>
          <w:rFonts w:ascii="ＭＳ 明朝" w:hAnsi="ＭＳ 明朝" w:hint="eastAsia"/>
          <w:color w:val="000000" w:themeColor="text1"/>
          <w:sz w:val="24"/>
          <w:szCs w:val="24"/>
        </w:rPr>
        <w:t>〕</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252"/>
        <w:gridCol w:w="3544"/>
      </w:tblGrid>
      <w:tr w:rsidR="00803920" w:rsidRPr="00803920" w14:paraId="10C58ED7" w14:textId="77777777" w:rsidTr="00901F8E">
        <w:tc>
          <w:tcPr>
            <w:tcW w:w="785" w:type="dxa"/>
            <w:tcBorders>
              <w:right w:val="single" w:sz="4" w:space="0" w:color="auto"/>
            </w:tcBorders>
            <w:vAlign w:val="center"/>
          </w:tcPr>
          <w:p w14:paraId="73B17DCE" w14:textId="77777777" w:rsidR="009D362C" w:rsidRPr="00803920" w:rsidRDefault="009D362C" w:rsidP="0035196C">
            <w:pPr>
              <w:pStyle w:val="af0"/>
              <w:adjustRightInd/>
              <w:spacing w:line="320" w:lineRule="exact"/>
              <w:jc w:val="center"/>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品目</w:t>
            </w:r>
          </w:p>
        </w:tc>
        <w:tc>
          <w:tcPr>
            <w:tcW w:w="4630" w:type="dxa"/>
            <w:gridSpan w:val="2"/>
            <w:tcBorders>
              <w:top w:val="single" w:sz="4" w:space="0" w:color="auto"/>
              <w:left w:val="single" w:sz="4" w:space="0" w:color="auto"/>
              <w:bottom w:val="nil"/>
              <w:right w:val="single" w:sz="4" w:space="0" w:color="auto"/>
            </w:tcBorders>
          </w:tcPr>
          <w:p w14:paraId="7B344676" w14:textId="77777777" w:rsidR="009D362C" w:rsidRPr="00803920" w:rsidRDefault="009D362C" w:rsidP="0035196C">
            <w:pPr>
              <w:pStyle w:val="af0"/>
              <w:adjustRightInd/>
              <w:spacing w:line="320" w:lineRule="exact"/>
              <w:jc w:val="center"/>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実施内容（導入する生産方式）</w:t>
            </w:r>
          </w:p>
        </w:tc>
        <w:tc>
          <w:tcPr>
            <w:tcW w:w="3544" w:type="dxa"/>
            <w:tcBorders>
              <w:left w:val="single" w:sz="4" w:space="0" w:color="auto"/>
            </w:tcBorders>
            <w:shd w:val="clear" w:color="auto" w:fill="auto"/>
            <w:vAlign w:val="center"/>
          </w:tcPr>
          <w:p w14:paraId="1F801C2C" w14:textId="77777777" w:rsidR="009D362C" w:rsidRPr="00803920" w:rsidRDefault="009D362C" w:rsidP="0035196C">
            <w:pPr>
              <w:pStyle w:val="af0"/>
              <w:adjustRightInd/>
              <w:spacing w:line="320" w:lineRule="exact"/>
              <w:jc w:val="center"/>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資材の使用量等</w:t>
            </w:r>
          </w:p>
        </w:tc>
      </w:tr>
      <w:tr w:rsidR="00803920" w:rsidRPr="00803920" w14:paraId="1D90D6C3" w14:textId="77777777" w:rsidTr="00901F8E">
        <w:trPr>
          <w:trHeight w:val="434"/>
        </w:trPr>
        <w:tc>
          <w:tcPr>
            <w:tcW w:w="785" w:type="dxa"/>
            <w:vMerge w:val="restart"/>
            <w:tcBorders>
              <w:right w:val="single" w:sz="4" w:space="0" w:color="auto"/>
            </w:tcBorders>
            <w:vAlign w:val="center"/>
          </w:tcPr>
          <w:p w14:paraId="06059331" w14:textId="5BA2C95A" w:rsidR="009D362C" w:rsidRPr="00803920" w:rsidRDefault="009D362C" w:rsidP="0035196C">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4252" w:type="dxa"/>
            <w:vMerge w:val="restart"/>
            <w:tcBorders>
              <w:top w:val="single" w:sz="4" w:space="0" w:color="auto"/>
              <w:left w:val="single" w:sz="4" w:space="0" w:color="auto"/>
              <w:right w:val="single" w:sz="4" w:space="0" w:color="auto"/>
            </w:tcBorders>
            <w:shd w:val="clear" w:color="auto" w:fill="auto"/>
          </w:tcPr>
          <w:p w14:paraId="59C6A2D4" w14:textId="1D12E46B" w:rsidR="009D362C" w:rsidRPr="00803920" w:rsidRDefault="009D362C" w:rsidP="004A22B3">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（有機質資材</w:t>
            </w:r>
            <w:r w:rsidR="00DF0B76">
              <w:rPr>
                <w:rFonts w:ascii="ＭＳ 明朝" w:hAnsi="ＭＳ 明朝" w:cs="Times New Roman" w:hint="eastAsia"/>
                <w:color w:val="000000" w:themeColor="text1"/>
                <w:sz w:val="24"/>
                <w:szCs w:val="24"/>
              </w:rPr>
              <w:t>の</w:t>
            </w:r>
            <w:r w:rsidRPr="00803920">
              <w:rPr>
                <w:rFonts w:ascii="ＭＳ 明朝" w:hAnsi="ＭＳ 明朝" w:cs="Times New Roman" w:hint="eastAsia"/>
                <w:color w:val="000000" w:themeColor="text1"/>
                <w:sz w:val="24"/>
                <w:szCs w:val="24"/>
              </w:rPr>
              <w:t>施用）</w:t>
            </w:r>
          </w:p>
        </w:tc>
        <w:tc>
          <w:tcPr>
            <w:tcW w:w="3544" w:type="dxa"/>
            <w:tcBorders>
              <w:left w:val="single" w:sz="4" w:space="0" w:color="auto"/>
            </w:tcBorders>
            <w:shd w:val="clear" w:color="auto" w:fill="auto"/>
          </w:tcPr>
          <w:p w14:paraId="34618DFC" w14:textId="4F887EEC" w:rsidR="009D362C" w:rsidRPr="00803920" w:rsidRDefault="009D362C" w:rsidP="0035196C">
            <w:pPr>
              <w:pStyle w:val="af0"/>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（現状）</w:t>
            </w:r>
          </w:p>
        </w:tc>
      </w:tr>
      <w:tr w:rsidR="00803920" w:rsidRPr="00803920" w14:paraId="5E2C7130" w14:textId="77777777" w:rsidTr="00901F8E">
        <w:trPr>
          <w:trHeight w:val="413"/>
        </w:trPr>
        <w:tc>
          <w:tcPr>
            <w:tcW w:w="785" w:type="dxa"/>
            <w:vMerge/>
            <w:tcBorders>
              <w:right w:val="single" w:sz="4" w:space="0" w:color="auto"/>
            </w:tcBorders>
            <w:vAlign w:val="center"/>
          </w:tcPr>
          <w:p w14:paraId="588BC4FD" w14:textId="77777777" w:rsidR="009D362C" w:rsidRPr="00803920" w:rsidRDefault="009D362C" w:rsidP="0035196C">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4252" w:type="dxa"/>
            <w:vMerge/>
            <w:tcBorders>
              <w:left w:val="single" w:sz="4" w:space="0" w:color="auto"/>
              <w:right w:val="single" w:sz="4" w:space="0" w:color="auto"/>
            </w:tcBorders>
            <w:shd w:val="clear" w:color="auto" w:fill="auto"/>
          </w:tcPr>
          <w:p w14:paraId="7995548B"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3544" w:type="dxa"/>
            <w:tcBorders>
              <w:left w:val="single" w:sz="4" w:space="0" w:color="auto"/>
            </w:tcBorders>
            <w:shd w:val="clear" w:color="auto" w:fill="auto"/>
          </w:tcPr>
          <w:p w14:paraId="70D95F5D" w14:textId="4279F3C2"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（目標）</w:t>
            </w:r>
          </w:p>
        </w:tc>
      </w:tr>
      <w:tr w:rsidR="00803920" w:rsidRPr="00803920" w14:paraId="437A895D" w14:textId="77777777" w:rsidTr="00901F8E">
        <w:trPr>
          <w:trHeight w:val="250"/>
        </w:trPr>
        <w:tc>
          <w:tcPr>
            <w:tcW w:w="785" w:type="dxa"/>
            <w:vMerge/>
            <w:tcBorders>
              <w:right w:val="single" w:sz="4" w:space="0" w:color="auto"/>
            </w:tcBorders>
            <w:vAlign w:val="center"/>
          </w:tcPr>
          <w:p w14:paraId="69FF28C2"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4252" w:type="dxa"/>
            <w:vMerge w:val="restart"/>
            <w:tcBorders>
              <w:left w:val="single" w:sz="4" w:space="0" w:color="auto"/>
            </w:tcBorders>
            <w:shd w:val="clear" w:color="auto" w:fill="auto"/>
          </w:tcPr>
          <w:p w14:paraId="52F7A6B6" w14:textId="3852C13B" w:rsidR="009D362C" w:rsidRPr="00803920" w:rsidRDefault="009D362C" w:rsidP="004A22B3">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（化学肥料</w:t>
            </w:r>
            <w:r w:rsidR="008558DC" w:rsidRPr="00803920">
              <w:rPr>
                <w:rFonts w:ascii="ＭＳ 明朝" w:hAnsi="ＭＳ 明朝" w:cs="Times New Roman" w:hint="eastAsia"/>
                <w:color w:val="000000" w:themeColor="text1"/>
                <w:sz w:val="24"/>
                <w:szCs w:val="24"/>
              </w:rPr>
              <w:t>由来窒素</w:t>
            </w:r>
            <w:r w:rsidRPr="00803920">
              <w:rPr>
                <w:rFonts w:ascii="ＭＳ 明朝" w:hAnsi="ＭＳ 明朝" w:cs="Times New Roman" w:hint="eastAsia"/>
                <w:color w:val="000000" w:themeColor="text1"/>
                <w:sz w:val="24"/>
                <w:szCs w:val="24"/>
              </w:rPr>
              <w:t>の施用減少）</w:t>
            </w:r>
          </w:p>
        </w:tc>
        <w:tc>
          <w:tcPr>
            <w:tcW w:w="3544" w:type="dxa"/>
            <w:shd w:val="clear" w:color="auto" w:fill="auto"/>
          </w:tcPr>
          <w:p w14:paraId="01C37C0C" w14:textId="20CA7786" w:rsidR="008558DC" w:rsidRPr="00803920" w:rsidRDefault="008558DC" w:rsidP="00901F8E">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県慣行基準</w:t>
            </w:r>
          </w:p>
        </w:tc>
      </w:tr>
      <w:tr w:rsidR="00803920" w:rsidRPr="00803920" w14:paraId="54378F1E" w14:textId="77777777" w:rsidTr="00901F8E">
        <w:trPr>
          <w:trHeight w:val="441"/>
        </w:trPr>
        <w:tc>
          <w:tcPr>
            <w:tcW w:w="785" w:type="dxa"/>
            <w:vMerge/>
            <w:tcBorders>
              <w:right w:val="single" w:sz="4" w:space="0" w:color="auto"/>
            </w:tcBorders>
            <w:vAlign w:val="center"/>
          </w:tcPr>
          <w:p w14:paraId="50D556FF" w14:textId="77777777" w:rsidR="008558DC" w:rsidRPr="00803920" w:rsidRDefault="008558DC" w:rsidP="0035196C">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23774CAE" w14:textId="77777777" w:rsidR="008558DC" w:rsidRPr="00803920" w:rsidRDefault="008558DC" w:rsidP="0035196C">
            <w:pPr>
              <w:pStyle w:val="af0"/>
              <w:adjustRightInd/>
              <w:spacing w:line="320" w:lineRule="exact"/>
              <w:rPr>
                <w:rFonts w:ascii="ＭＳ 明朝" w:hAnsi="ＭＳ 明朝" w:cs="Times New Roman"/>
                <w:color w:val="000000" w:themeColor="text1"/>
                <w:sz w:val="24"/>
                <w:szCs w:val="24"/>
              </w:rPr>
            </w:pPr>
          </w:p>
        </w:tc>
        <w:tc>
          <w:tcPr>
            <w:tcW w:w="4252" w:type="dxa"/>
            <w:vMerge/>
            <w:tcBorders>
              <w:left w:val="single" w:sz="4" w:space="0" w:color="auto"/>
            </w:tcBorders>
            <w:shd w:val="clear" w:color="auto" w:fill="auto"/>
          </w:tcPr>
          <w:p w14:paraId="32C57319" w14:textId="77777777" w:rsidR="008558DC" w:rsidRPr="00803920" w:rsidRDefault="008558DC" w:rsidP="009D362C">
            <w:pPr>
              <w:pStyle w:val="af0"/>
              <w:adjustRightInd/>
              <w:spacing w:line="320" w:lineRule="exact"/>
              <w:rPr>
                <w:rFonts w:ascii="ＭＳ 明朝" w:hAnsi="ＭＳ 明朝" w:cs="Times New Roman"/>
                <w:color w:val="000000" w:themeColor="text1"/>
                <w:sz w:val="24"/>
                <w:szCs w:val="24"/>
              </w:rPr>
            </w:pPr>
          </w:p>
        </w:tc>
        <w:tc>
          <w:tcPr>
            <w:tcW w:w="3544" w:type="dxa"/>
            <w:shd w:val="clear" w:color="auto" w:fill="auto"/>
          </w:tcPr>
          <w:p w14:paraId="5BDD4F49" w14:textId="7674BBBE" w:rsidR="008558DC" w:rsidRPr="00803920" w:rsidRDefault="008558DC" w:rsidP="0035196C">
            <w:pPr>
              <w:pStyle w:val="af0"/>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（現状）</w:t>
            </w:r>
          </w:p>
        </w:tc>
      </w:tr>
      <w:tr w:rsidR="00803920" w:rsidRPr="00803920" w14:paraId="554A2075" w14:textId="77777777" w:rsidTr="00901F8E">
        <w:trPr>
          <w:trHeight w:val="448"/>
        </w:trPr>
        <w:tc>
          <w:tcPr>
            <w:tcW w:w="785" w:type="dxa"/>
            <w:vMerge/>
            <w:tcBorders>
              <w:right w:val="single" w:sz="4" w:space="0" w:color="auto"/>
            </w:tcBorders>
            <w:vAlign w:val="center"/>
          </w:tcPr>
          <w:p w14:paraId="4EF486AF"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4252" w:type="dxa"/>
            <w:vMerge/>
            <w:tcBorders>
              <w:left w:val="single" w:sz="4" w:space="0" w:color="auto"/>
            </w:tcBorders>
            <w:shd w:val="clear" w:color="auto" w:fill="auto"/>
          </w:tcPr>
          <w:p w14:paraId="44CF4863"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3544" w:type="dxa"/>
            <w:shd w:val="clear" w:color="auto" w:fill="auto"/>
          </w:tcPr>
          <w:p w14:paraId="5F18CBAA" w14:textId="3976FC9E"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（目標）</w:t>
            </w:r>
          </w:p>
        </w:tc>
      </w:tr>
      <w:tr w:rsidR="00803920" w:rsidRPr="00803920" w14:paraId="659F78BA" w14:textId="77777777" w:rsidTr="00901F8E">
        <w:trPr>
          <w:trHeight w:val="451"/>
        </w:trPr>
        <w:tc>
          <w:tcPr>
            <w:tcW w:w="785" w:type="dxa"/>
            <w:vMerge/>
            <w:tcBorders>
              <w:right w:val="single" w:sz="4" w:space="0" w:color="auto"/>
            </w:tcBorders>
            <w:vAlign w:val="center"/>
          </w:tcPr>
          <w:p w14:paraId="17CC1155"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4252" w:type="dxa"/>
            <w:vMerge w:val="restart"/>
            <w:tcBorders>
              <w:left w:val="single" w:sz="4" w:space="0" w:color="auto"/>
            </w:tcBorders>
            <w:shd w:val="clear" w:color="auto" w:fill="auto"/>
          </w:tcPr>
          <w:p w14:paraId="2AA49F3F" w14:textId="01604954" w:rsidR="009D362C" w:rsidRPr="00803920" w:rsidRDefault="009D362C" w:rsidP="009D362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（化学農薬の使用減少）</w:t>
            </w:r>
          </w:p>
        </w:tc>
        <w:tc>
          <w:tcPr>
            <w:tcW w:w="3544" w:type="dxa"/>
            <w:shd w:val="clear" w:color="auto" w:fill="auto"/>
          </w:tcPr>
          <w:p w14:paraId="087E0556" w14:textId="068C7A99" w:rsidR="008558DC" w:rsidRPr="00803920" w:rsidRDefault="008558DC" w:rsidP="00901F8E">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県慣行基準</w:t>
            </w:r>
          </w:p>
        </w:tc>
      </w:tr>
      <w:tr w:rsidR="00803920" w:rsidRPr="00803920" w14:paraId="4DC9596F" w14:textId="77777777" w:rsidTr="00901F8E">
        <w:trPr>
          <w:trHeight w:val="375"/>
        </w:trPr>
        <w:tc>
          <w:tcPr>
            <w:tcW w:w="785" w:type="dxa"/>
            <w:vMerge/>
            <w:tcBorders>
              <w:right w:val="single" w:sz="4" w:space="0" w:color="auto"/>
            </w:tcBorders>
            <w:vAlign w:val="center"/>
          </w:tcPr>
          <w:p w14:paraId="56F19F77" w14:textId="77777777" w:rsidR="008558DC" w:rsidRPr="00803920" w:rsidRDefault="008558DC" w:rsidP="0035196C">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E7F7F2F" w14:textId="77777777" w:rsidR="008558DC" w:rsidRPr="00803920" w:rsidRDefault="008558DC" w:rsidP="0035196C">
            <w:pPr>
              <w:pStyle w:val="af0"/>
              <w:adjustRightInd/>
              <w:spacing w:line="320" w:lineRule="exact"/>
              <w:rPr>
                <w:rFonts w:ascii="ＭＳ 明朝" w:hAnsi="ＭＳ 明朝" w:cs="Times New Roman"/>
                <w:color w:val="000000" w:themeColor="text1"/>
                <w:sz w:val="24"/>
                <w:szCs w:val="24"/>
              </w:rPr>
            </w:pPr>
          </w:p>
        </w:tc>
        <w:tc>
          <w:tcPr>
            <w:tcW w:w="4252" w:type="dxa"/>
            <w:vMerge/>
            <w:tcBorders>
              <w:left w:val="single" w:sz="4" w:space="0" w:color="auto"/>
            </w:tcBorders>
            <w:shd w:val="clear" w:color="auto" w:fill="auto"/>
          </w:tcPr>
          <w:p w14:paraId="4C3EF794" w14:textId="77777777" w:rsidR="008558DC" w:rsidRPr="00803920" w:rsidRDefault="008558DC" w:rsidP="009D362C">
            <w:pPr>
              <w:pStyle w:val="af0"/>
              <w:adjustRightInd/>
              <w:spacing w:line="320" w:lineRule="exact"/>
              <w:rPr>
                <w:rFonts w:ascii="ＭＳ 明朝" w:hAnsi="ＭＳ 明朝" w:cs="Times New Roman"/>
                <w:color w:val="000000" w:themeColor="text1"/>
                <w:sz w:val="24"/>
                <w:szCs w:val="24"/>
              </w:rPr>
            </w:pPr>
          </w:p>
        </w:tc>
        <w:tc>
          <w:tcPr>
            <w:tcW w:w="3544" w:type="dxa"/>
            <w:shd w:val="clear" w:color="auto" w:fill="auto"/>
          </w:tcPr>
          <w:p w14:paraId="26ACC9E0" w14:textId="691B5645" w:rsidR="008558DC" w:rsidRPr="00803920" w:rsidRDefault="008558DC" w:rsidP="0035196C">
            <w:pPr>
              <w:pStyle w:val="af0"/>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（現状）</w:t>
            </w:r>
          </w:p>
        </w:tc>
      </w:tr>
      <w:tr w:rsidR="00803920" w:rsidRPr="00803920" w14:paraId="6BD76E1C" w14:textId="77777777" w:rsidTr="00901F8E">
        <w:trPr>
          <w:trHeight w:val="514"/>
        </w:trPr>
        <w:tc>
          <w:tcPr>
            <w:tcW w:w="785" w:type="dxa"/>
            <w:vMerge/>
            <w:tcBorders>
              <w:right w:val="single" w:sz="4" w:space="0" w:color="auto"/>
            </w:tcBorders>
            <w:vAlign w:val="center"/>
          </w:tcPr>
          <w:p w14:paraId="31E75229"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4252" w:type="dxa"/>
            <w:vMerge/>
            <w:tcBorders>
              <w:left w:val="single" w:sz="4" w:space="0" w:color="auto"/>
              <w:bottom w:val="single" w:sz="4" w:space="0" w:color="auto"/>
            </w:tcBorders>
            <w:shd w:val="clear" w:color="auto" w:fill="auto"/>
          </w:tcPr>
          <w:p w14:paraId="64A52038"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c>
          <w:tcPr>
            <w:tcW w:w="3544" w:type="dxa"/>
            <w:shd w:val="clear" w:color="auto" w:fill="auto"/>
          </w:tcPr>
          <w:p w14:paraId="2DD1FCAE" w14:textId="65E9D608"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 xml:space="preserve">（目標）　</w:t>
            </w:r>
          </w:p>
        </w:tc>
      </w:tr>
    </w:tbl>
    <w:p w14:paraId="722423E3" w14:textId="77777777" w:rsidR="00341F26" w:rsidRDefault="00341F26" w:rsidP="00341F26">
      <w:pPr>
        <w:snapToGrid w:val="0"/>
        <w:spacing w:beforeLines="50" w:before="120" w:line="280" w:lineRule="exact"/>
        <w:ind w:leftChars="262" w:left="587" w:rightChars="21" w:right="46" w:hangingChars="5" w:hanging="11"/>
        <w:rPr>
          <w:rFonts w:hint="default"/>
          <w:color w:val="000000" w:themeColor="text1"/>
          <w:sz w:val="21"/>
          <w:szCs w:val="21"/>
        </w:rPr>
      </w:pPr>
      <w:r>
        <w:rPr>
          <w:color w:val="000000" w:themeColor="text1"/>
        </w:rPr>
        <w:t>詳細は別添の「</w:t>
      </w:r>
      <w:r w:rsidRPr="00C54947">
        <w:rPr>
          <w:color w:val="000000" w:themeColor="text1"/>
        </w:rPr>
        <w:t>別記様式第１号別紙参考様式　生産資材利用・計画内容</w:t>
      </w:r>
      <w:r>
        <w:rPr>
          <w:color w:val="000000" w:themeColor="text1"/>
        </w:rPr>
        <w:t>」に記載</w:t>
      </w:r>
    </w:p>
    <w:p w14:paraId="0CFB8D68" w14:textId="527A689B" w:rsidR="00925ADB" w:rsidRDefault="009D362C" w:rsidP="006F026C">
      <w:pPr>
        <w:snapToGrid w:val="0"/>
        <w:spacing w:beforeLines="50" w:before="120" w:line="240" w:lineRule="exact"/>
        <w:ind w:rightChars="21" w:right="46"/>
        <w:rPr>
          <w:rFonts w:cs="Times New Roman" w:hint="default"/>
          <w:color w:val="000000" w:themeColor="text1"/>
          <w:sz w:val="21"/>
          <w:szCs w:val="21"/>
        </w:rPr>
      </w:pPr>
      <w:r w:rsidRPr="00925ADB">
        <w:rPr>
          <w:color w:val="000000" w:themeColor="text1"/>
          <w:sz w:val="21"/>
          <w:szCs w:val="21"/>
        </w:rPr>
        <w:t xml:space="preserve">注１　</w:t>
      </w:r>
      <w:r w:rsidRPr="00925ADB">
        <w:rPr>
          <w:rFonts w:cs="Times New Roman"/>
          <w:color w:val="000000" w:themeColor="text1"/>
          <w:sz w:val="21"/>
          <w:szCs w:val="21"/>
        </w:rPr>
        <w:t>記入欄が足りない場合には、欄を繰り返し設けて記載する。</w:t>
      </w:r>
    </w:p>
    <w:p w14:paraId="51FC1C64" w14:textId="77777777" w:rsidR="006F026C" w:rsidRDefault="00925ADB" w:rsidP="006F026C">
      <w:pPr>
        <w:snapToGrid w:val="0"/>
        <w:spacing w:beforeLines="50" w:before="120" w:line="240" w:lineRule="exact"/>
        <w:ind w:leftChars="95" w:left="423" w:rightChars="21" w:right="46" w:hangingChars="102" w:hanging="214"/>
        <w:rPr>
          <w:rFonts w:hint="default"/>
          <w:color w:val="000000" w:themeColor="text1"/>
          <w:sz w:val="21"/>
          <w:szCs w:val="21"/>
        </w:rPr>
      </w:pPr>
      <w:r>
        <w:rPr>
          <w:rFonts w:cs="Times New Roman"/>
          <w:color w:val="000000" w:themeColor="text1"/>
          <w:sz w:val="21"/>
          <w:szCs w:val="21"/>
        </w:rPr>
        <w:lastRenderedPageBreak/>
        <w:t>２</w:t>
      </w:r>
      <w:r w:rsidR="009D362C" w:rsidRPr="00925ADB">
        <w:rPr>
          <w:color w:val="000000" w:themeColor="text1"/>
          <w:sz w:val="21"/>
          <w:szCs w:val="21"/>
        </w:rPr>
        <w:t>「実施内容」には、環境負荷低減事業活動の具体的な取組内容として、導入する技術や使用する資材、実施スケジュール等を記載すること。</w:t>
      </w:r>
      <w:r w:rsidR="003C231C" w:rsidRPr="00925ADB">
        <w:rPr>
          <w:color w:val="000000" w:themeColor="text1"/>
          <w:sz w:val="21"/>
          <w:szCs w:val="21"/>
        </w:rPr>
        <w:t>なお、環境負荷低減技術に関連する資材につ</w:t>
      </w:r>
      <w:r w:rsidR="006F026C">
        <w:rPr>
          <w:color w:val="000000" w:themeColor="text1"/>
          <w:sz w:val="21"/>
          <w:szCs w:val="21"/>
        </w:rPr>
        <w:t>い</w:t>
      </w:r>
      <w:r w:rsidR="003C231C" w:rsidRPr="00925ADB">
        <w:rPr>
          <w:color w:val="000000" w:themeColor="text1"/>
          <w:sz w:val="21"/>
          <w:szCs w:val="21"/>
        </w:rPr>
        <w:t>ては、内容を示す資料を添付すること。また、</w:t>
      </w:r>
      <w:r w:rsidR="00EA6095" w:rsidRPr="00925ADB">
        <w:rPr>
          <w:color w:val="000000" w:themeColor="text1"/>
          <w:sz w:val="21"/>
          <w:szCs w:val="21"/>
        </w:rPr>
        <w:t>JA等で定める栽培暦に沿った取組を行う場合、当該栽培暦を</w:t>
      </w:r>
      <w:r w:rsidR="0085419C" w:rsidRPr="00925ADB">
        <w:rPr>
          <w:color w:val="000000" w:themeColor="text1"/>
          <w:sz w:val="21"/>
          <w:szCs w:val="21"/>
        </w:rPr>
        <w:t>参考資料として</w:t>
      </w:r>
      <w:r w:rsidR="00EA6095" w:rsidRPr="00925ADB">
        <w:rPr>
          <w:color w:val="000000" w:themeColor="text1"/>
          <w:sz w:val="21"/>
          <w:szCs w:val="21"/>
        </w:rPr>
        <w:t>添付する。</w:t>
      </w:r>
    </w:p>
    <w:p w14:paraId="6CA2FD4B" w14:textId="77777777" w:rsidR="006F026C" w:rsidRDefault="009D362C" w:rsidP="006F026C">
      <w:pPr>
        <w:snapToGrid w:val="0"/>
        <w:spacing w:beforeLines="50" w:before="120" w:line="240" w:lineRule="exact"/>
        <w:ind w:leftChars="95" w:left="423" w:rightChars="21" w:right="46" w:hangingChars="102" w:hanging="214"/>
        <w:rPr>
          <w:rFonts w:hint="default"/>
          <w:color w:val="000000" w:themeColor="text1"/>
          <w:sz w:val="21"/>
          <w:szCs w:val="21"/>
        </w:rPr>
      </w:pPr>
      <w:r w:rsidRPr="00925ADB">
        <w:rPr>
          <w:color w:val="000000" w:themeColor="text1"/>
          <w:sz w:val="21"/>
          <w:szCs w:val="21"/>
        </w:rPr>
        <w:t>３　「有機質資材の施用」には、</w:t>
      </w:r>
      <w:r w:rsidR="00EA6095" w:rsidRPr="00925ADB">
        <w:rPr>
          <w:color w:val="000000" w:themeColor="text1"/>
          <w:sz w:val="21"/>
          <w:szCs w:val="21"/>
        </w:rPr>
        <w:t>土壌診断結果を踏まえて取り組む土づくりの内容（</w:t>
      </w:r>
      <w:r w:rsidRPr="00925ADB">
        <w:rPr>
          <w:color w:val="000000" w:themeColor="text1"/>
          <w:sz w:val="21"/>
          <w:szCs w:val="21"/>
        </w:rPr>
        <w:t>施用時期、施用方法、C/N比等</w:t>
      </w:r>
      <w:r w:rsidR="00EA6095" w:rsidRPr="00925ADB">
        <w:rPr>
          <w:color w:val="000000" w:themeColor="text1"/>
          <w:sz w:val="21"/>
          <w:szCs w:val="21"/>
        </w:rPr>
        <w:t>）</w:t>
      </w:r>
      <w:r w:rsidRPr="00925ADB">
        <w:rPr>
          <w:color w:val="000000" w:themeColor="text1"/>
          <w:sz w:val="21"/>
          <w:szCs w:val="21"/>
        </w:rPr>
        <w:t>を記載する。</w:t>
      </w:r>
    </w:p>
    <w:p w14:paraId="1D75FD27" w14:textId="77777777" w:rsidR="006F026C" w:rsidRDefault="009D362C" w:rsidP="006F026C">
      <w:pPr>
        <w:snapToGrid w:val="0"/>
        <w:spacing w:beforeLines="50" w:before="120" w:line="240" w:lineRule="exact"/>
        <w:ind w:leftChars="95" w:left="423" w:rightChars="21" w:right="46" w:hangingChars="102" w:hanging="214"/>
        <w:rPr>
          <w:rFonts w:hint="default"/>
          <w:color w:val="000000" w:themeColor="text1"/>
          <w:sz w:val="21"/>
          <w:szCs w:val="21"/>
        </w:rPr>
      </w:pPr>
      <w:r w:rsidRPr="00925ADB">
        <w:rPr>
          <w:color w:val="000000" w:themeColor="text1"/>
          <w:sz w:val="21"/>
          <w:szCs w:val="21"/>
        </w:rPr>
        <w:t>４　「資材の使用量等」には、環境負荷の低減の目標指標として、有機質資材及び化学肥料については１作当たりの施用量（t/10a等）、化学農薬については１作当たりの使用回数(回)や散布量（ℓ/10a又はkg/10a等）を記入する。</w:t>
      </w:r>
    </w:p>
    <w:p w14:paraId="0419A766" w14:textId="6B830C26" w:rsidR="009D362C" w:rsidRPr="006F026C" w:rsidRDefault="0085419C" w:rsidP="006F026C">
      <w:pPr>
        <w:snapToGrid w:val="0"/>
        <w:spacing w:beforeLines="50" w:before="120" w:line="240" w:lineRule="exact"/>
        <w:ind w:leftChars="95" w:left="423" w:rightChars="21" w:right="46" w:hangingChars="102" w:hanging="214"/>
        <w:rPr>
          <w:rFonts w:cs="Times New Roman" w:hint="default"/>
          <w:color w:val="000000" w:themeColor="text1"/>
          <w:sz w:val="21"/>
          <w:szCs w:val="21"/>
        </w:rPr>
      </w:pPr>
      <w:r w:rsidRPr="00925ADB">
        <w:rPr>
          <w:color w:val="000000" w:themeColor="text1"/>
          <w:sz w:val="21"/>
          <w:szCs w:val="21"/>
        </w:rPr>
        <w:t>５</w:t>
      </w:r>
      <w:r w:rsidR="009D362C" w:rsidRPr="00925ADB">
        <w:rPr>
          <w:color w:val="000000" w:themeColor="text1"/>
          <w:sz w:val="21"/>
          <w:szCs w:val="21"/>
        </w:rPr>
        <w:t xml:space="preserve">　土づくり、化学肥料・化学農薬の使用減少に取り組む</w:t>
      </w:r>
      <w:r w:rsidR="006806FE" w:rsidRPr="00925ADB">
        <w:rPr>
          <w:color w:val="000000" w:themeColor="text1"/>
          <w:sz w:val="21"/>
          <w:szCs w:val="21"/>
        </w:rPr>
        <w:t>ほ</w:t>
      </w:r>
      <w:r w:rsidR="009D362C" w:rsidRPr="00925ADB">
        <w:rPr>
          <w:color w:val="000000" w:themeColor="text1"/>
          <w:sz w:val="21"/>
          <w:szCs w:val="21"/>
        </w:rPr>
        <w:t>場の土壌診断結果を添付する。</w:t>
      </w:r>
    </w:p>
    <w:p w14:paraId="43225500" w14:textId="77777777" w:rsidR="007D3BA9" w:rsidRPr="00803920" w:rsidRDefault="007D3BA9" w:rsidP="0085419C">
      <w:pPr>
        <w:pStyle w:val="af0"/>
        <w:adjustRightInd/>
        <w:spacing w:line="280" w:lineRule="exact"/>
        <w:ind w:leftChars="162" w:left="558" w:hangingChars="96" w:hanging="202"/>
        <w:rPr>
          <w:rFonts w:ascii="ＭＳ 明朝" w:hAnsi="ＭＳ 明朝"/>
          <w:color w:val="000000" w:themeColor="text1"/>
        </w:rPr>
      </w:pPr>
    </w:p>
    <w:p w14:paraId="67379C5D" w14:textId="15875811" w:rsidR="009D362C" w:rsidRPr="00803920" w:rsidRDefault="00925ADB" w:rsidP="00925ADB">
      <w:pPr>
        <w:pStyle w:val="af0"/>
        <w:adjustRightInd/>
        <w:spacing w:afterLines="50" w:after="120" w:line="320" w:lineRule="exact"/>
        <w:ind w:firstLineChars="200" w:firstLine="480"/>
        <w:rPr>
          <w:rFonts w:ascii="ＭＳ 明朝" w:hAnsi="ＭＳ 明朝"/>
          <w:color w:val="000000" w:themeColor="text1"/>
          <w:sz w:val="24"/>
          <w:szCs w:val="24"/>
        </w:rPr>
      </w:pPr>
      <w:r>
        <w:rPr>
          <w:rFonts w:ascii="ＭＳ 明朝" w:hAnsi="ＭＳ 明朝" w:hint="eastAsia"/>
          <w:color w:val="000000" w:themeColor="text1"/>
          <w:sz w:val="24"/>
          <w:szCs w:val="24"/>
        </w:rPr>
        <w:t>②</w:t>
      </w:r>
      <w:r w:rsidR="00901F8E">
        <w:rPr>
          <w:rFonts w:ascii="ＭＳ 明朝" w:hAnsi="ＭＳ 明朝" w:hint="eastAsia"/>
          <w:color w:val="000000" w:themeColor="text1"/>
          <w:sz w:val="24"/>
          <w:szCs w:val="24"/>
        </w:rPr>
        <w:t>〔</w:t>
      </w:r>
      <w:r w:rsidR="00046E31" w:rsidRPr="00803920">
        <w:rPr>
          <w:rFonts w:ascii="ＭＳ 明朝" w:hAnsi="ＭＳ 明朝" w:hint="eastAsia"/>
          <w:color w:val="000000" w:themeColor="text1"/>
          <w:sz w:val="24"/>
          <w:szCs w:val="24"/>
        </w:rPr>
        <w:t>２</w:t>
      </w:r>
      <w:r w:rsidR="006D3379" w:rsidRPr="00803920">
        <w:rPr>
          <w:rFonts w:ascii="ＭＳ 明朝" w:hAnsi="ＭＳ 明朝" w:hint="eastAsia"/>
          <w:color w:val="000000" w:themeColor="text1"/>
          <w:sz w:val="24"/>
          <w:szCs w:val="24"/>
        </w:rPr>
        <w:t>号活動、３号活動の</w:t>
      </w:r>
      <w:r w:rsidR="009D362C" w:rsidRPr="00803920">
        <w:rPr>
          <w:rFonts w:ascii="ＭＳ 明朝" w:hAnsi="ＭＳ 明朝" w:hint="eastAsia"/>
          <w:color w:val="000000" w:themeColor="text1"/>
          <w:sz w:val="24"/>
          <w:szCs w:val="24"/>
        </w:rPr>
        <w:t>場合</w:t>
      </w:r>
      <w:r w:rsidR="00901F8E">
        <w:rPr>
          <w:rFonts w:ascii="ＭＳ 明朝" w:hAnsi="ＭＳ 明朝" w:hint="eastAsia"/>
          <w:color w:val="000000" w:themeColor="text1"/>
          <w:sz w:val="24"/>
          <w:szCs w:val="24"/>
        </w:rPr>
        <w:t>〕</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008"/>
        <w:gridCol w:w="3346"/>
        <w:gridCol w:w="2608"/>
      </w:tblGrid>
      <w:tr w:rsidR="006F026C" w:rsidRPr="00803920" w14:paraId="0DD7DCBA" w14:textId="77777777" w:rsidTr="006F026C">
        <w:tc>
          <w:tcPr>
            <w:tcW w:w="997" w:type="dxa"/>
            <w:vAlign w:val="center"/>
          </w:tcPr>
          <w:p w14:paraId="5B769159" w14:textId="06DC3E1C" w:rsidR="006F026C" w:rsidRPr="00803920" w:rsidRDefault="006F026C" w:rsidP="004A22B3">
            <w:pPr>
              <w:pStyle w:val="af0"/>
              <w:adjustRightInd/>
              <w:spacing w:line="320" w:lineRule="exact"/>
              <w:jc w:val="center"/>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品目</w:t>
            </w:r>
          </w:p>
        </w:tc>
        <w:tc>
          <w:tcPr>
            <w:tcW w:w="2008" w:type="dxa"/>
            <w:shd w:val="clear" w:color="auto" w:fill="auto"/>
            <w:vAlign w:val="center"/>
          </w:tcPr>
          <w:p w14:paraId="38CA72AB" w14:textId="77777777" w:rsidR="006F026C" w:rsidRDefault="006F026C" w:rsidP="006F026C">
            <w:pPr>
              <w:pStyle w:val="af0"/>
              <w:adjustRightInd/>
              <w:spacing w:line="320"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活動類型</w:t>
            </w:r>
          </w:p>
          <w:p w14:paraId="5ED3130B" w14:textId="499DDD37" w:rsidR="006F026C" w:rsidRPr="00803920" w:rsidRDefault="006F026C" w:rsidP="006F026C">
            <w:pPr>
              <w:pStyle w:val="af0"/>
              <w:adjustRightInd/>
              <w:spacing w:line="320" w:lineRule="exact"/>
              <w:jc w:val="center"/>
              <w:rPr>
                <w:rFonts w:ascii="ＭＳ 明朝" w:hAnsi="ＭＳ 明朝" w:cs="Times New Roman"/>
                <w:color w:val="000000" w:themeColor="text1"/>
                <w:sz w:val="24"/>
                <w:szCs w:val="24"/>
              </w:rPr>
            </w:pPr>
            <w:r>
              <w:rPr>
                <w:rFonts w:ascii="ＭＳ ゴシック" w:eastAsia="ＭＳ ゴシック" w:hAnsi="ＭＳ ゴシック" w:hint="eastAsia"/>
                <w:color w:val="000000" w:themeColor="text1"/>
                <w:sz w:val="24"/>
                <w:szCs w:val="24"/>
              </w:rPr>
              <w:t>（3(4)の番号）</w:t>
            </w:r>
          </w:p>
        </w:tc>
        <w:tc>
          <w:tcPr>
            <w:tcW w:w="3346" w:type="dxa"/>
            <w:shd w:val="clear" w:color="auto" w:fill="auto"/>
            <w:vAlign w:val="center"/>
          </w:tcPr>
          <w:p w14:paraId="1791FDFC" w14:textId="77777777" w:rsidR="006F026C" w:rsidRDefault="006F026C" w:rsidP="0035196C">
            <w:pPr>
              <w:pStyle w:val="af0"/>
              <w:spacing w:line="320" w:lineRule="exact"/>
              <w:jc w:val="center"/>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実施内容</w:t>
            </w:r>
          </w:p>
          <w:p w14:paraId="3E7050BA" w14:textId="0265D466" w:rsidR="006F026C" w:rsidRPr="00803920" w:rsidRDefault="006F026C" w:rsidP="0035196C">
            <w:pPr>
              <w:pStyle w:val="af0"/>
              <w:spacing w:line="320" w:lineRule="exact"/>
              <w:jc w:val="center"/>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（導入する生産方式）</w:t>
            </w:r>
          </w:p>
        </w:tc>
        <w:tc>
          <w:tcPr>
            <w:tcW w:w="2608" w:type="dxa"/>
            <w:shd w:val="clear" w:color="auto" w:fill="auto"/>
            <w:vAlign w:val="center"/>
          </w:tcPr>
          <w:p w14:paraId="628E72D2" w14:textId="3FE48FE0" w:rsidR="006F026C" w:rsidRPr="00803920" w:rsidRDefault="006F026C" w:rsidP="0035196C">
            <w:pPr>
              <w:pStyle w:val="af0"/>
              <w:adjustRightInd/>
              <w:spacing w:line="320" w:lineRule="exact"/>
              <w:jc w:val="center"/>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資材の使用量等</w:t>
            </w:r>
          </w:p>
        </w:tc>
      </w:tr>
      <w:tr w:rsidR="006F026C" w:rsidRPr="00803920" w14:paraId="39E2EE2C" w14:textId="77777777" w:rsidTr="006F026C">
        <w:trPr>
          <w:trHeight w:val="534"/>
        </w:trPr>
        <w:tc>
          <w:tcPr>
            <w:tcW w:w="997" w:type="dxa"/>
            <w:vMerge w:val="restart"/>
          </w:tcPr>
          <w:p w14:paraId="2D3B7768" w14:textId="5B96857D" w:rsidR="006F026C" w:rsidRPr="00803920" w:rsidRDefault="006F026C" w:rsidP="0035196C">
            <w:pPr>
              <w:pStyle w:val="af0"/>
              <w:adjustRightInd/>
              <w:spacing w:line="320" w:lineRule="exact"/>
              <w:jc w:val="center"/>
              <w:rPr>
                <w:rFonts w:ascii="ＭＳ 明朝" w:hAnsi="ＭＳ 明朝" w:cs="Times New Roman"/>
                <w:color w:val="000000" w:themeColor="text1"/>
                <w:sz w:val="24"/>
                <w:szCs w:val="24"/>
              </w:rPr>
            </w:pPr>
          </w:p>
        </w:tc>
        <w:tc>
          <w:tcPr>
            <w:tcW w:w="2008" w:type="dxa"/>
            <w:vMerge w:val="restart"/>
            <w:shd w:val="clear" w:color="auto" w:fill="auto"/>
          </w:tcPr>
          <w:p w14:paraId="75C7674E" w14:textId="0FA3CEFE" w:rsidR="006F026C" w:rsidRPr="00803920" w:rsidRDefault="006F026C" w:rsidP="006F026C">
            <w:pPr>
              <w:pStyle w:val="af0"/>
              <w:adjustRightInd/>
              <w:spacing w:line="320" w:lineRule="exact"/>
              <w:rPr>
                <w:rFonts w:ascii="ＭＳ 明朝" w:hAnsi="ＭＳ 明朝" w:cs="Times New Roman"/>
                <w:color w:val="000000" w:themeColor="text1"/>
                <w:sz w:val="24"/>
                <w:szCs w:val="24"/>
              </w:rPr>
            </w:pPr>
          </w:p>
        </w:tc>
        <w:tc>
          <w:tcPr>
            <w:tcW w:w="3346" w:type="dxa"/>
            <w:vMerge w:val="restart"/>
            <w:shd w:val="clear" w:color="auto" w:fill="auto"/>
          </w:tcPr>
          <w:p w14:paraId="1EC53C37" w14:textId="77777777" w:rsidR="006F026C" w:rsidRPr="00803920" w:rsidRDefault="006F026C" w:rsidP="006F026C">
            <w:pPr>
              <w:pStyle w:val="af0"/>
              <w:spacing w:line="320" w:lineRule="exact"/>
              <w:ind w:left="44"/>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（内容）</w:t>
            </w:r>
          </w:p>
        </w:tc>
        <w:tc>
          <w:tcPr>
            <w:tcW w:w="2608" w:type="dxa"/>
            <w:shd w:val="clear" w:color="auto" w:fill="auto"/>
          </w:tcPr>
          <w:p w14:paraId="26D44EE2" w14:textId="1C12F81D" w:rsidR="006F026C" w:rsidRPr="00803920" w:rsidRDefault="006F026C" w:rsidP="009D362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（現状）</w:t>
            </w:r>
          </w:p>
        </w:tc>
      </w:tr>
      <w:tr w:rsidR="006F026C" w:rsidRPr="00803920" w14:paraId="3E29F34B" w14:textId="77777777" w:rsidTr="006F026C">
        <w:trPr>
          <w:trHeight w:val="556"/>
        </w:trPr>
        <w:tc>
          <w:tcPr>
            <w:tcW w:w="997" w:type="dxa"/>
            <w:vMerge/>
          </w:tcPr>
          <w:p w14:paraId="51D7DF0E" w14:textId="77777777" w:rsidR="006F026C" w:rsidRPr="00803920" w:rsidRDefault="006F026C" w:rsidP="0035196C">
            <w:pPr>
              <w:pStyle w:val="af0"/>
              <w:adjustRightInd/>
              <w:spacing w:line="320" w:lineRule="exact"/>
              <w:rPr>
                <w:rFonts w:ascii="ＭＳ 明朝" w:hAnsi="ＭＳ 明朝" w:cs="Times New Roman"/>
                <w:color w:val="000000" w:themeColor="text1"/>
                <w:sz w:val="24"/>
                <w:szCs w:val="24"/>
              </w:rPr>
            </w:pPr>
          </w:p>
        </w:tc>
        <w:tc>
          <w:tcPr>
            <w:tcW w:w="2008" w:type="dxa"/>
            <w:vMerge/>
            <w:shd w:val="clear" w:color="auto" w:fill="auto"/>
          </w:tcPr>
          <w:p w14:paraId="2DBEF356" w14:textId="77777777" w:rsidR="006F026C" w:rsidRPr="00803920" w:rsidRDefault="006F026C" w:rsidP="0035196C">
            <w:pPr>
              <w:pStyle w:val="af0"/>
              <w:adjustRightInd/>
              <w:spacing w:line="320" w:lineRule="exact"/>
              <w:rPr>
                <w:rFonts w:ascii="ＭＳ 明朝" w:hAnsi="ＭＳ 明朝" w:cs="Times New Roman"/>
                <w:color w:val="000000" w:themeColor="text1"/>
                <w:sz w:val="24"/>
                <w:szCs w:val="24"/>
              </w:rPr>
            </w:pPr>
          </w:p>
        </w:tc>
        <w:tc>
          <w:tcPr>
            <w:tcW w:w="3346" w:type="dxa"/>
            <w:vMerge/>
            <w:shd w:val="clear" w:color="auto" w:fill="auto"/>
          </w:tcPr>
          <w:p w14:paraId="13681C51" w14:textId="77777777" w:rsidR="006F026C" w:rsidRPr="00803920" w:rsidRDefault="006F026C" w:rsidP="0035196C">
            <w:pPr>
              <w:pStyle w:val="af0"/>
              <w:adjustRightInd/>
              <w:spacing w:line="320" w:lineRule="exact"/>
              <w:rPr>
                <w:rFonts w:ascii="ＭＳ 明朝" w:hAnsi="ＭＳ 明朝" w:cs="Times New Roman"/>
                <w:color w:val="000000" w:themeColor="text1"/>
                <w:sz w:val="24"/>
                <w:szCs w:val="24"/>
              </w:rPr>
            </w:pPr>
          </w:p>
        </w:tc>
        <w:tc>
          <w:tcPr>
            <w:tcW w:w="2608" w:type="dxa"/>
            <w:shd w:val="clear" w:color="auto" w:fill="auto"/>
          </w:tcPr>
          <w:p w14:paraId="743C08C9" w14:textId="50562221" w:rsidR="006F026C" w:rsidRPr="00803920" w:rsidRDefault="006F026C" w:rsidP="009D362C">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（目標）</w:t>
            </w:r>
          </w:p>
        </w:tc>
      </w:tr>
      <w:tr w:rsidR="006F026C" w:rsidRPr="00803920" w14:paraId="34A69D5A" w14:textId="77777777" w:rsidTr="006F026C">
        <w:trPr>
          <w:trHeight w:val="556"/>
        </w:trPr>
        <w:tc>
          <w:tcPr>
            <w:tcW w:w="997" w:type="dxa"/>
            <w:vMerge w:val="restart"/>
          </w:tcPr>
          <w:p w14:paraId="4330A901" w14:textId="77777777" w:rsidR="006F026C" w:rsidRPr="00803920" w:rsidRDefault="006F026C" w:rsidP="00DF0B76">
            <w:pPr>
              <w:pStyle w:val="af0"/>
              <w:adjustRightInd/>
              <w:spacing w:line="320" w:lineRule="exact"/>
              <w:rPr>
                <w:rFonts w:ascii="ＭＳ 明朝" w:hAnsi="ＭＳ 明朝" w:cs="Times New Roman"/>
                <w:color w:val="000000" w:themeColor="text1"/>
                <w:sz w:val="24"/>
                <w:szCs w:val="24"/>
              </w:rPr>
            </w:pPr>
          </w:p>
        </w:tc>
        <w:tc>
          <w:tcPr>
            <w:tcW w:w="2008" w:type="dxa"/>
            <w:vMerge w:val="restart"/>
            <w:shd w:val="clear" w:color="auto" w:fill="auto"/>
          </w:tcPr>
          <w:p w14:paraId="3CD07277" w14:textId="1F32EA93" w:rsidR="006F026C" w:rsidRPr="00803920" w:rsidRDefault="006F026C" w:rsidP="006F026C">
            <w:pPr>
              <w:pStyle w:val="af0"/>
              <w:adjustRightInd/>
              <w:spacing w:line="320" w:lineRule="exact"/>
              <w:rPr>
                <w:rFonts w:ascii="ＭＳ 明朝" w:hAnsi="ＭＳ 明朝" w:cs="Times New Roman"/>
                <w:color w:val="000000" w:themeColor="text1"/>
                <w:sz w:val="24"/>
                <w:szCs w:val="24"/>
              </w:rPr>
            </w:pPr>
          </w:p>
        </w:tc>
        <w:tc>
          <w:tcPr>
            <w:tcW w:w="3346" w:type="dxa"/>
            <w:vMerge w:val="restart"/>
            <w:shd w:val="clear" w:color="auto" w:fill="auto"/>
          </w:tcPr>
          <w:p w14:paraId="2A0BBBDE" w14:textId="77777777" w:rsidR="006F026C" w:rsidRPr="00803920" w:rsidRDefault="006F026C" w:rsidP="006F026C">
            <w:pPr>
              <w:pStyle w:val="af0"/>
              <w:spacing w:line="320" w:lineRule="exact"/>
              <w:ind w:left="44"/>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（内容）</w:t>
            </w:r>
          </w:p>
        </w:tc>
        <w:tc>
          <w:tcPr>
            <w:tcW w:w="2608" w:type="dxa"/>
            <w:shd w:val="clear" w:color="auto" w:fill="auto"/>
          </w:tcPr>
          <w:p w14:paraId="23C416AD" w14:textId="46B85E70" w:rsidR="006F026C" w:rsidRPr="00803920" w:rsidRDefault="006F026C" w:rsidP="00DF0B76">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（現状）</w:t>
            </w:r>
          </w:p>
        </w:tc>
      </w:tr>
      <w:tr w:rsidR="006F026C" w:rsidRPr="00803920" w14:paraId="0BC405AB" w14:textId="77777777" w:rsidTr="006F026C">
        <w:trPr>
          <w:trHeight w:val="556"/>
        </w:trPr>
        <w:tc>
          <w:tcPr>
            <w:tcW w:w="997" w:type="dxa"/>
            <w:vMerge/>
          </w:tcPr>
          <w:p w14:paraId="76EF4981" w14:textId="77777777" w:rsidR="006F026C" w:rsidRPr="00803920" w:rsidRDefault="006F026C" w:rsidP="00DF0B76">
            <w:pPr>
              <w:pStyle w:val="af0"/>
              <w:adjustRightInd/>
              <w:spacing w:line="320" w:lineRule="exact"/>
              <w:rPr>
                <w:rFonts w:ascii="ＭＳ 明朝" w:hAnsi="ＭＳ 明朝" w:cs="Times New Roman"/>
                <w:color w:val="000000" w:themeColor="text1"/>
                <w:sz w:val="24"/>
                <w:szCs w:val="24"/>
              </w:rPr>
            </w:pPr>
          </w:p>
        </w:tc>
        <w:tc>
          <w:tcPr>
            <w:tcW w:w="2008" w:type="dxa"/>
            <w:vMerge/>
            <w:shd w:val="clear" w:color="auto" w:fill="auto"/>
          </w:tcPr>
          <w:p w14:paraId="54E3C276" w14:textId="77777777" w:rsidR="006F026C" w:rsidRPr="00803920" w:rsidRDefault="006F026C" w:rsidP="00DF0B76">
            <w:pPr>
              <w:pStyle w:val="af0"/>
              <w:adjustRightInd/>
              <w:spacing w:line="320" w:lineRule="exact"/>
              <w:rPr>
                <w:rFonts w:ascii="ＭＳ 明朝" w:hAnsi="ＭＳ 明朝" w:cs="Times New Roman"/>
                <w:color w:val="000000" w:themeColor="text1"/>
                <w:sz w:val="24"/>
                <w:szCs w:val="24"/>
              </w:rPr>
            </w:pPr>
          </w:p>
        </w:tc>
        <w:tc>
          <w:tcPr>
            <w:tcW w:w="3346" w:type="dxa"/>
            <w:vMerge/>
            <w:shd w:val="clear" w:color="auto" w:fill="auto"/>
          </w:tcPr>
          <w:p w14:paraId="4442836A" w14:textId="77777777" w:rsidR="006F026C" w:rsidRPr="00803920" w:rsidRDefault="006F026C" w:rsidP="00DF0B76">
            <w:pPr>
              <w:pStyle w:val="af0"/>
              <w:adjustRightInd/>
              <w:spacing w:line="320" w:lineRule="exact"/>
              <w:rPr>
                <w:rFonts w:ascii="ＭＳ 明朝" w:hAnsi="ＭＳ 明朝" w:cs="Times New Roman"/>
                <w:color w:val="000000" w:themeColor="text1"/>
                <w:sz w:val="24"/>
                <w:szCs w:val="24"/>
              </w:rPr>
            </w:pPr>
          </w:p>
        </w:tc>
        <w:tc>
          <w:tcPr>
            <w:tcW w:w="2608" w:type="dxa"/>
            <w:shd w:val="clear" w:color="auto" w:fill="auto"/>
          </w:tcPr>
          <w:p w14:paraId="40A81896" w14:textId="440D1099" w:rsidR="006F026C" w:rsidRPr="00803920" w:rsidRDefault="006F026C" w:rsidP="00DF0B76">
            <w:pPr>
              <w:pStyle w:val="af0"/>
              <w:adjustRightInd/>
              <w:spacing w:line="320" w:lineRule="exact"/>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（目標）</w:t>
            </w:r>
          </w:p>
        </w:tc>
      </w:tr>
    </w:tbl>
    <w:p w14:paraId="5AC3423C" w14:textId="4F761AB9" w:rsidR="009D362C" w:rsidRPr="00803920" w:rsidRDefault="009D362C" w:rsidP="003C71EA">
      <w:pPr>
        <w:snapToGrid w:val="0"/>
        <w:spacing w:beforeLines="50" w:before="120" w:line="240" w:lineRule="exact"/>
        <w:ind w:leftChars="98" w:left="426" w:right="45" w:hangingChars="100" w:hanging="210"/>
        <w:rPr>
          <w:rFonts w:hint="default"/>
          <w:color w:val="000000" w:themeColor="text1"/>
          <w:sz w:val="21"/>
          <w:szCs w:val="21"/>
        </w:rPr>
      </w:pPr>
      <w:r w:rsidRPr="00803920">
        <w:rPr>
          <w:color w:val="000000" w:themeColor="text1"/>
          <w:sz w:val="21"/>
          <w:szCs w:val="21"/>
        </w:rPr>
        <w:t xml:space="preserve">注１　</w:t>
      </w:r>
      <w:r w:rsidRPr="00803920">
        <w:rPr>
          <w:rFonts w:cs="Times New Roman"/>
          <w:color w:val="000000" w:themeColor="text1"/>
          <w:sz w:val="21"/>
          <w:szCs w:val="21"/>
        </w:rPr>
        <w:t>記入欄が足りない場合には、欄を繰り返し設けて記載する。</w:t>
      </w:r>
    </w:p>
    <w:p w14:paraId="0FD0EA71" w14:textId="192AD8F9" w:rsidR="009D362C" w:rsidRPr="00803920" w:rsidRDefault="009D362C" w:rsidP="003C71EA">
      <w:pPr>
        <w:snapToGrid w:val="0"/>
        <w:spacing w:line="240" w:lineRule="exact"/>
        <w:ind w:leftChars="98" w:left="216" w:right="45" w:firstLineChars="100" w:firstLine="210"/>
        <w:rPr>
          <w:rFonts w:hint="default"/>
          <w:color w:val="000000" w:themeColor="text1"/>
          <w:sz w:val="21"/>
          <w:szCs w:val="21"/>
        </w:rPr>
      </w:pPr>
      <w:r w:rsidRPr="00803920">
        <w:rPr>
          <w:color w:val="000000" w:themeColor="text1"/>
          <w:sz w:val="21"/>
          <w:szCs w:val="21"/>
        </w:rPr>
        <w:t xml:space="preserve">２　</w:t>
      </w:r>
      <w:bookmarkStart w:id="2" w:name="_Hlk193524239"/>
      <w:r w:rsidR="00DF0B76">
        <w:rPr>
          <w:color w:val="000000" w:themeColor="text1"/>
          <w:sz w:val="21"/>
          <w:szCs w:val="21"/>
        </w:rPr>
        <w:t>活動</w:t>
      </w:r>
      <w:r w:rsidRPr="00803920">
        <w:rPr>
          <w:color w:val="000000" w:themeColor="text1"/>
          <w:sz w:val="21"/>
          <w:szCs w:val="21"/>
        </w:rPr>
        <w:t>類型には</w:t>
      </w:r>
      <w:r w:rsidR="004D5075">
        <w:rPr>
          <w:color w:val="000000" w:themeColor="text1"/>
          <w:sz w:val="21"/>
          <w:szCs w:val="21"/>
        </w:rPr>
        <w:t>3(4)</w:t>
      </w:r>
      <w:r w:rsidRPr="00803920">
        <w:rPr>
          <w:color w:val="000000" w:themeColor="text1"/>
          <w:sz w:val="21"/>
          <w:szCs w:val="21"/>
        </w:rPr>
        <w:t>で選択した類型の</w:t>
      </w:r>
      <w:r w:rsidR="00DB7488" w:rsidRPr="00803920">
        <w:rPr>
          <w:color w:val="000000" w:themeColor="text1"/>
          <w:sz w:val="21"/>
          <w:szCs w:val="21"/>
        </w:rPr>
        <w:t>見出し符号</w:t>
      </w:r>
      <w:r w:rsidRPr="00803920">
        <w:rPr>
          <w:color w:val="000000" w:themeColor="text1"/>
          <w:sz w:val="21"/>
          <w:szCs w:val="21"/>
        </w:rPr>
        <w:t>を記載する。</w:t>
      </w:r>
      <w:bookmarkEnd w:id="2"/>
    </w:p>
    <w:p w14:paraId="05CCF91C" w14:textId="22F45EFE" w:rsidR="00DB7488" w:rsidRPr="00DF0B76" w:rsidRDefault="00DF0B76" w:rsidP="00DF0B76">
      <w:pPr>
        <w:pStyle w:val="af0"/>
        <w:adjustRightInd/>
        <w:spacing w:line="320" w:lineRule="exact"/>
        <w:ind w:firstLineChars="500" w:firstLine="1050"/>
        <w:rPr>
          <w:color w:val="000000" w:themeColor="text1"/>
        </w:rPr>
      </w:pPr>
      <w:r>
        <w:rPr>
          <w:rFonts w:ascii="ＭＳ 明朝" w:hAnsi="ＭＳ 明朝" w:hint="eastAsia"/>
          <w:color w:val="000000" w:themeColor="text1"/>
        </w:rPr>
        <w:t>例：２号活動，(1)移設園芸の省エネルギー化，ア　ヒートポンプ　→　２（１）ア</w:t>
      </w:r>
    </w:p>
    <w:p w14:paraId="5CBEA114" w14:textId="0354B245" w:rsidR="009D362C" w:rsidRPr="00803920" w:rsidRDefault="009D362C" w:rsidP="003C71EA">
      <w:pPr>
        <w:pStyle w:val="af0"/>
        <w:adjustRightInd/>
        <w:spacing w:line="240" w:lineRule="exact"/>
        <w:ind w:leftChars="198" w:left="850" w:hangingChars="197" w:hanging="414"/>
        <w:rPr>
          <w:rFonts w:ascii="ＭＳ 明朝" w:hAnsi="ＭＳ 明朝"/>
          <w:color w:val="000000" w:themeColor="text1"/>
        </w:rPr>
      </w:pPr>
      <w:r w:rsidRPr="00803920">
        <w:rPr>
          <w:rFonts w:ascii="ＭＳ 明朝" w:hAnsi="ＭＳ 明朝" w:cs="Times New Roman" w:hint="eastAsia"/>
          <w:color w:val="000000" w:themeColor="text1"/>
        </w:rPr>
        <w:t>３</w:t>
      </w:r>
      <w:r w:rsidRPr="00803920">
        <w:rPr>
          <w:rFonts w:ascii="ＭＳ 明朝" w:hAnsi="ＭＳ 明朝" w:hint="eastAsia"/>
          <w:color w:val="000000" w:themeColor="text1"/>
        </w:rPr>
        <w:t xml:space="preserve">　「実施内容」には、環境負荷低減事業活動の具体的な取組内容として、導入する技術や使用する資材等を記載する。</w:t>
      </w:r>
    </w:p>
    <w:p w14:paraId="7A0D5EE5" w14:textId="0DEAACD1" w:rsidR="009D362C" w:rsidRPr="00803920" w:rsidRDefault="0085419C" w:rsidP="003C71EA">
      <w:pPr>
        <w:pStyle w:val="af0"/>
        <w:adjustRightInd/>
        <w:spacing w:line="240" w:lineRule="exact"/>
        <w:ind w:leftChars="198" w:left="850" w:hangingChars="197" w:hanging="414"/>
        <w:rPr>
          <w:rFonts w:ascii="ＭＳ 明朝" w:hAnsi="ＭＳ 明朝"/>
          <w:color w:val="000000" w:themeColor="text1"/>
        </w:rPr>
      </w:pPr>
      <w:r w:rsidRPr="00803920">
        <w:rPr>
          <w:rFonts w:ascii="ＭＳ 明朝" w:hAnsi="ＭＳ 明朝" w:hint="eastAsia"/>
          <w:color w:val="000000" w:themeColor="text1"/>
        </w:rPr>
        <w:t>４</w:t>
      </w:r>
      <w:r w:rsidR="009D362C" w:rsidRPr="00803920">
        <w:rPr>
          <w:rFonts w:ascii="ＭＳ 明朝" w:hAnsi="ＭＳ 明朝" w:hint="eastAsia"/>
          <w:color w:val="000000" w:themeColor="text1"/>
        </w:rPr>
        <w:t xml:space="preserve">　「資材の使用量等」には、環境負荷の低減の目標指標として、１作当たりの</w:t>
      </w:r>
      <w:r w:rsidR="009D362C" w:rsidRPr="00803920">
        <w:rPr>
          <w:rFonts w:ascii="ＭＳ 明朝" w:hAnsi="ＭＳ 明朝" w:cs="Times New Roman" w:hint="eastAsia"/>
          <w:color w:val="000000" w:themeColor="text1"/>
          <w:spacing w:val="-10"/>
        </w:rPr>
        <w:t>化石燃料の使用量</w:t>
      </w:r>
      <w:r w:rsidR="009D362C" w:rsidRPr="00803920">
        <w:rPr>
          <w:rFonts w:ascii="ＭＳ 明朝" w:hAnsi="ＭＳ 明朝" w:cs="Times New Roman" w:hint="eastAsia"/>
          <w:color w:val="000000" w:themeColor="text1"/>
        </w:rPr>
        <w:t>、再生可能エネルギーの使用量、プラスチックの使用量等を記載する。</w:t>
      </w:r>
    </w:p>
    <w:p w14:paraId="286F8DE2" w14:textId="77777777" w:rsidR="0085419C" w:rsidRPr="00803920" w:rsidRDefault="0085419C" w:rsidP="0055347C">
      <w:pPr>
        <w:pStyle w:val="af0"/>
        <w:adjustRightInd/>
        <w:spacing w:line="280" w:lineRule="exact"/>
        <w:rPr>
          <w:rFonts w:cs="Times New Roman"/>
          <w:color w:val="000000" w:themeColor="text1"/>
          <w:sz w:val="24"/>
          <w:szCs w:val="24"/>
        </w:rPr>
      </w:pPr>
    </w:p>
    <w:p w14:paraId="7DBEA756" w14:textId="29868380" w:rsidR="00743058" w:rsidRPr="00803920"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bookmarkStart w:id="3" w:name="_Hlk191230879"/>
      <w:r w:rsidRPr="00803920">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706C56CB" w14:textId="77777777" w:rsidR="00743058" w:rsidRPr="00803920" w:rsidRDefault="00743058" w:rsidP="00743058">
      <w:pPr>
        <w:pStyle w:val="af0"/>
        <w:adjustRightInd/>
        <w:spacing w:line="320" w:lineRule="exact"/>
        <w:ind w:rightChars="-93" w:right="-205"/>
        <w:jc w:val="right"/>
        <w:rPr>
          <w:color w:val="000000" w:themeColor="text1"/>
        </w:rPr>
      </w:pPr>
      <w:r w:rsidRPr="00803920">
        <w:rPr>
          <w:rFonts w:hint="eastAsia"/>
          <w:color w:val="000000" w:themeColor="text1"/>
        </w:rPr>
        <w:t xml:space="preserve">　　　　　　　　　　　　　　　　　　　　　　　　　　　　　　　　　　　　　　</w:t>
      </w:r>
    </w:p>
    <w:tbl>
      <w:tblPr>
        <w:tblStyle w:val="af"/>
        <w:tblW w:w="0" w:type="auto"/>
        <w:tblInd w:w="279" w:type="dxa"/>
        <w:tblLook w:val="04A0" w:firstRow="1" w:lastRow="0" w:firstColumn="1" w:lastColumn="0" w:noHBand="0" w:noVBand="1"/>
      </w:tblPr>
      <w:tblGrid>
        <w:gridCol w:w="4452"/>
        <w:gridCol w:w="2574"/>
        <w:gridCol w:w="2124"/>
      </w:tblGrid>
      <w:tr w:rsidR="00803920" w:rsidRPr="00803920" w14:paraId="1954DDCD" w14:textId="77777777" w:rsidTr="0035196C">
        <w:tc>
          <w:tcPr>
            <w:tcW w:w="4678" w:type="dxa"/>
          </w:tcPr>
          <w:p w14:paraId="074AA382"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r w:rsidRPr="00803920">
              <w:rPr>
                <w:rFonts w:ascii="ＭＳ 明朝" w:cs="Times New Roman" w:hint="eastAsia"/>
                <w:color w:val="000000" w:themeColor="text1"/>
                <w:sz w:val="24"/>
                <w:szCs w:val="24"/>
              </w:rPr>
              <w:t>使途・用途</w:t>
            </w:r>
          </w:p>
        </w:tc>
        <w:tc>
          <w:tcPr>
            <w:tcW w:w="2693" w:type="dxa"/>
          </w:tcPr>
          <w:p w14:paraId="556F6C25"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r w:rsidRPr="00803920">
              <w:rPr>
                <w:rFonts w:ascii="ＭＳ 明朝" w:cs="Times New Roman" w:hint="eastAsia"/>
                <w:color w:val="000000" w:themeColor="text1"/>
                <w:sz w:val="24"/>
                <w:szCs w:val="24"/>
              </w:rPr>
              <w:t>資金調達方法</w:t>
            </w:r>
          </w:p>
        </w:tc>
        <w:tc>
          <w:tcPr>
            <w:tcW w:w="2204" w:type="dxa"/>
          </w:tcPr>
          <w:p w14:paraId="2E94B0F1"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r w:rsidRPr="00803920">
              <w:rPr>
                <w:rFonts w:ascii="ＭＳ 明朝" w:cs="Times New Roman" w:hint="eastAsia"/>
                <w:color w:val="000000" w:themeColor="text1"/>
                <w:sz w:val="24"/>
                <w:szCs w:val="24"/>
              </w:rPr>
              <w:t>金額（千円）</w:t>
            </w:r>
          </w:p>
        </w:tc>
      </w:tr>
      <w:tr w:rsidR="00803920" w:rsidRPr="00803920" w14:paraId="25D2C41C" w14:textId="77777777" w:rsidTr="0085419C">
        <w:trPr>
          <w:trHeight w:val="408"/>
        </w:trPr>
        <w:tc>
          <w:tcPr>
            <w:tcW w:w="4678" w:type="dxa"/>
          </w:tcPr>
          <w:p w14:paraId="67CDC98D"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p>
        </w:tc>
      </w:tr>
      <w:tr w:rsidR="00803920" w:rsidRPr="00803920" w14:paraId="624A1478" w14:textId="77777777" w:rsidTr="0085419C">
        <w:trPr>
          <w:trHeight w:val="414"/>
        </w:trPr>
        <w:tc>
          <w:tcPr>
            <w:tcW w:w="4678" w:type="dxa"/>
          </w:tcPr>
          <w:p w14:paraId="21BA28A3"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p>
        </w:tc>
      </w:tr>
      <w:tr w:rsidR="00803920" w:rsidRPr="00803920" w14:paraId="1FFE7204" w14:textId="77777777" w:rsidTr="0085419C">
        <w:trPr>
          <w:trHeight w:val="407"/>
        </w:trPr>
        <w:tc>
          <w:tcPr>
            <w:tcW w:w="4678" w:type="dxa"/>
          </w:tcPr>
          <w:p w14:paraId="4F002AE4"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803920" w:rsidRDefault="00743058" w:rsidP="0035196C">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803920" w:rsidRDefault="00743058" w:rsidP="0035196C">
            <w:pPr>
              <w:pStyle w:val="af0"/>
              <w:adjustRightInd/>
              <w:spacing w:line="320" w:lineRule="exact"/>
              <w:ind w:rightChars="-93" w:right="-205"/>
              <w:jc w:val="center"/>
              <w:rPr>
                <w:rFonts w:ascii="ＭＳ 明朝" w:cs="Times New Roman"/>
                <w:color w:val="000000" w:themeColor="text1"/>
                <w:sz w:val="24"/>
                <w:szCs w:val="24"/>
              </w:rPr>
            </w:pPr>
          </w:p>
        </w:tc>
      </w:tr>
    </w:tbl>
    <w:p w14:paraId="7C06EB71" w14:textId="6307FF72" w:rsidR="006F026C" w:rsidRDefault="00743058" w:rsidP="000B6A81">
      <w:pPr>
        <w:pStyle w:val="af0"/>
        <w:adjustRightInd/>
        <w:spacing w:beforeLines="30" w:before="72" w:line="240" w:lineRule="exact"/>
        <w:ind w:leftChars="65" w:left="710" w:rightChars="-25" w:right="-55" w:hangingChars="270" w:hanging="567"/>
        <w:rPr>
          <w:rFonts w:ascii="ＭＳ 明朝" w:hAnsi="ＭＳ 明朝" w:cs="Times New Roman"/>
          <w:color w:val="000000" w:themeColor="text1"/>
        </w:rPr>
      </w:pPr>
      <w:r w:rsidRPr="00803920">
        <w:rPr>
          <w:rFonts w:ascii="ＭＳ 明朝" w:hAnsi="ＭＳ 明朝" w:hint="eastAsia"/>
          <w:color w:val="000000" w:themeColor="text1"/>
        </w:rPr>
        <w:t>注１</w:t>
      </w:r>
      <w:r w:rsidRPr="00803920">
        <w:rPr>
          <w:rFonts w:ascii="ＭＳ 明朝" w:hAnsi="ＭＳ 明朝" w:cs="Times New Roman" w:hint="eastAsia"/>
          <w:color w:val="000000" w:themeColor="text1"/>
        </w:rPr>
        <w:t xml:space="preserve">　</w:t>
      </w:r>
      <w:r w:rsidRPr="00803920">
        <w:rPr>
          <w:rFonts w:ascii="ＭＳ 明朝" w:hAnsi="ＭＳ 明朝" w:cs="Times New Roman" w:hint="eastAsia"/>
          <w:color w:val="000000" w:themeColor="text1"/>
          <w:spacing w:val="-2"/>
        </w:rPr>
        <w:t>「使途・用途」については、環境負荷低減事業活動に必要</w:t>
      </w:r>
      <w:r w:rsidR="0085419C" w:rsidRPr="00803920">
        <w:rPr>
          <w:rFonts w:ascii="ＭＳ 明朝" w:hAnsi="ＭＳ 明朝" w:cs="Times New Roman" w:hint="eastAsia"/>
          <w:color w:val="000000" w:themeColor="text1"/>
          <w:spacing w:val="-2"/>
        </w:rPr>
        <w:t>となる設備等導入</w:t>
      </w:r>
      <w:r w:rsidRPr="00803920">
        <w:rPr>
          <w:rFonts w:ascii="ＭＳ 明朝" w:hAnsi="ＭＳ 明朝" w:cs="Times New Roman" w:hint="eastAsia"/>
          <w:color w:val="000000" w:themeColor="text1"/>
          <w:spacing w:val="-2"/>
        </w:rPr>
        <w:t>資金</w:t>
      </w:r>
      <w:r w:rsidR="0085419C" w:rsidRPr="00803920">
        <w:rPr>
          <w:rFonts w:ascii="ＭＳ 明朝" w:hAnsi="ＭＳ 明朝" w:cs="Times New Roman" w:hint="eastAsia"/>
          <w:color w:val="000000" w:themeColor="text1"/>
          <w:spacing w:val="-2"/>
        </w:rPr>
        <w:t>、運転資金等</w:t>
      </w:r>
      <w:r w:rsidRPr="00803920">
        <w:rPr>
          <w:rFonts w:ascii="ＭＳ 明朝" w:hAnsi="ＭＳ 明朝" w:cs="Times New Roman" w:hint="eastAsia"/>
          <w:color w:val="000000" w:themeColor="text1"/>
          <w:spacing w:val="-2"/>
        </w:rPr>
        <w:t>の</w:t>
      </w:r>
      <w:r w:rsidR="0085419C" w:rsidRPr="00803920">
        <w:rPr>
          <w:rFonts w:ascii="ＭＳ 明朝" w:hAnsi="ＭＳ 明朝" w:cs="Times New Roman" w:hint="eastAsia"/>
          <w:color w:val="000000" w:themeColor="text1"/>
          <w:spacing w:val="-2"/>
        </w:rPr>
        <w:t>別を記載すること</w:t>
      </w:r>
      <w:r w:rsidRPr="00803920">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803920">
        <w:rPr>
          <w:rFonts w:ascii="ＭＳ 明朝" w:hAnsi="ＭＳ 明朝" w:cs="Times New Roman" w:hint="eastAsia"/>
          <w:color w:val="000000" w:themeColor="text1"/>
          <w:spacing w:val="-2"/>
        </w:rPr>
        <w:t>別表</w:t>
      </w:r>
      <w:r w:rsidRPr="00803920">
        <w:rPr>
          <w:rFonts w:ascii="ＭＳ 明朝" w:hAnsi="ＭＳ 明朝" w:cs="Times New Roman" w:hint="eastAsia"/>
          <w:color w:val="000000" w:themeColor="text1"/>
          <w:spacing w:val="-2"/>
        </w:rPr>
        <w:t>３に、それぞれ必要事項を記載する。</w:t>
      </w:r>
    </w:p>
    <w:p w14:paraId="787DD8F9" w14:textId="77777777" w:rsidR="006F026C" w:rsidRDefault="00743058" w:rsidP="000B6A81">
      <w:pPr>
        <w:pStyle w:val="af0"/>
        <w:adjustRightInd/>
        <w:spacing w:beforeLines="30" w:before="72" w:line="240" w:lineRule="exact"/>
        <w:ind w:leftChars="129" w:left="851" w:rightChars="-25" w:right="-55" w:hangingChars="270" w:hanging="567"/>
        <w:rPr>
          <w:rFonts w:ascii="ＭＳ 明朝" w:hAnsi="ＭＳ 明朝" w:cs="Times New Roman"/>
          <w:color w:val="000000" w:themeColor="text1"/>
        </w:rPr>
      </w:pPr>
      <w:r w:rsidRPr="00803920">
        <w:rPr>
          <w:rFonts w:ascii="ＭＳ 明朝" w:hAnsi="ＭＳ 明朝" w:hint="eastAsia"/>
          <w:color w:val="000000" w:themeColor="text1"/>
        </w:rPr>
        <w:t>２</w:t>
      </w:r>
      <w:r w:rsidR="006F026C">
        <w:rPr>
          <w:rFonts w:ascii="ＭＳ 明朝" w:hAnsi="ＭＳ 明朝" w:hint="eastAsia"/>
          <w:color w:val="000000" w:themeColor="text1"/>
        </w:rPr>
        <w:t xml:space="preserve">　</w:t>
      </w:r>
      <w:r w:rsidRPr="00803920">
        <w:rPr>
          <w:rFonts w:ascii="ＭＳ 明朝" w:hAnsi="ＭＳ 明朝" w:hint="eastAsia"/>
          <w:color w:val="000000" w:themeColor="text1"/>
        </w:rPr>
        <w:t>「資金調達方法」については、自己資金・融資・補助金等の別を記載すること。</w:t>
      </w:r>
      <w:r w:rsidR="0085419C" w:rsidRPr="00803920">
        <w:rPr>
          <w:rFonts w:ascii="ＭＳ 明朝" w:hAnsi="ＭＳ 明朝" w:hint="eastAsia"/>
          <w:color w:val="000000" w:themeColor="text1"/>
        </w:rPr>
        <w:t>株式会社日本政策金融公庫等の融資を受けることを予定している場合は、その旨を明記する。</w:t>
      </w:r>
    </w:p>
    <w:p w14:paraId="0EAD1B9D" w14:textId="4BA2976A" w:rsidR="006F026C" w:rsidRDefault="00743058" w:rsidP="000B6A81">
      <w:pPr>
        <w:pStyle w:val="af0"/>
        <w:adjustRightInd/>
        <w:spacing w:beforeLines="30" w:before="72" w:line="240" w:lineRule="exact"/>
        <w:ind w:leftChars="129" w:left="851" w:rightChars="-25" w:right="-55" w:hangingChars="270" w:hanging="567"/>
        <w:rPr>
          <w:rFonts w:ascii="ＭＳ 明朝" w:hAnsi="ＭＳ 明朝" w:cs="Times New Roman"/>
          <w:color w:val="000000" w:themeColor="text1"/>
        </w:rPr>
      </w:pPr>
      <w:r w:rsidRPr="00803920">
        <w:rPr>
          <w:rFonts w:ascii="ＭＳ 明朝" w:hAnsi="ＭＳ 明朝" w:hint="eastAsia"/>
          <w:color w:val="000000" w:themeColor="text1"/>
        </w:rPr>
        <w:t>３</w:t>
      </w:r>
      <w:r w:rsidR="0085419C" w:rsidRPr="00803920">
        <w:rPr>
          <w:rFonts w:ascii="ＭＳ 明朝" w:hAnsi="ＭＳ 明朝" w:hint="eastAsia"/>
          <w:color w:val="000000" w:themeColor="text1"/>
        </w:rPr>
        <w:t xml:space="preserve">　</w:t>
      </w:r>
      <w:r w:rsidRPr="00803920">
        <w:rPr>
          <w:rFonts w:ascii="ＭＳ 明朝" w:hAnsi="ＭＳ 明朝" w:hint="eastAsia"/>
          <w:color w:val="000000" w:themeColor="text1"/>
        </w:rPr>
        <w:t>環境負荷低減事業活動</w:t>
      </w:r>
      <w:r w:rsidR="0085419C" w:rsidRPr="00803920">
        <w:rPr>
          <w:rFonts w:ascii="ＭＳ 明朝" w:hAnsi="ＭＳ 明朝" w:hint="eastAsia"/>
          <w:color w:val="000000" w:themeColor="text1"/>
        </w:rPr>
        <w:t>の実施に当たって</w:t>
      </w:r>
      <w:r w:rsidRPr="00803920">
        <w:rPr>
          <w:rFonts w:ascii="ＭＳ 明朝" w:hAnsi="ＭＳ 明朝" w:hint="eastAsia"/>
          <w:color w:val="000000" w:themeColor="text1"/>
        </w:rPr>
        <w:t>特例措置を</w:t>
      </w:r>
      <w:r w:rsidR="0085419C" w:rsidRPr="00803920">
        <w:rPr>
          <w:rFonts w:ascii="ＭＳ 明朝" w:hAnsi="ＭＳ 明朝" w:hint="eastAsia"/>
          <w:color w:val="000000" w:themeColor="text1"/>
        </w:rPr>
        <w:t>活用する</w:t>
      </w:r>
      <w:r w:rsidRPr="00803920">
        <w:rPr>
          <w:rFonts w:ascii="ＭＳ 明朝" w:hAnsi="ＭＳ 明朝" w:hint="eastAsia"/>
          <w:color w:val="000000" w:themeColor="text1"/>
        </w:rPr>
        <w:t>場合は、別表１及び各特例措置に対応した別表等に必要事項を記載する。</w:t>
      </w:r>
    </w:p>
    <w:p w14:paraId="54A4D0A4" w14:textId="77777777" w:rsidR="006F026C" w:rsidRDefault="004A22B3" w:rsidP="000B6A81">
      <w:pPr>
        <w:pStyle w:val="af0"/>
        <w:adjustRightInd/>
        <w:spacing w:beforeLines="30" w:before="72" w:line="240" w:lineRule="exact"/>
        <w:ind w:leftChars="129" w:left="851" w:rightChars="-25" w:right="-55" w:hangingChars="270" w:hanging="567"/>
        <w:rPr>
          <w:rFonts w:ascii="ＭＳ 明朝" w:hAnsi="ＭＳ 明朝" w:cs="Times New Roman"/>
          <w:color w:val="000000" w:themeColor="text1"/>
        </w:rPr>
      </w:pPr>
      <w:r>
        <w:rPr>
          <w:rFonts w:ascii="ＭＳ 明朝" w:hAnsi="ＭＳ 明朝" w:hint="eastAsia"/>
          <w:color w:val="000000" w:themeColor="text1"/>
        </w:rPr>
        <w:t xml:space="preserve">４　</w:t>
      </w:r>
      <w:r w:rsidRPr="00803920">
        <w:rPr>
          <w:rFonts w:ascii="ＭＳ 明朝" w:hAnsi="ＭＳ 明朝" w:cs="Times New Roman" w:hint="eastAsia"/>
          <w:color w:val="000000" w:themeColor="text1"/>
        </w:rPr>
        <w:t>記入欄が不足する場合は、欄を繰り返し設けて記載する</w:t>
      </w:r>
      <w:r>
        <w:rPr>
          <w:rFonts w:ascii="ＭＳ 明朝" w:hAnsi="ＭＳ 明朝" w:cs="Times New Roman" w:hint="eastAsia"/>
          <w:color w:val="000000" w:themeColor="text1"/>
        </w:rPr>
        <w:t>。</w:t>
      </w:r>
    </w:p>
    <w:p w14:paraId="4C4B602D" w14:textId="514B666A" w:rsidR="006F63FC" w:rsidRPr="006F026C" w:rsidRDefault="004A22B3" w:rsidP="000B6A81">
      <w:pPr>
        <w:pStyle w:val="af0"/>
        <w:adjustRightInd/>
        <w:spacing w:beforeLines="30" w:before="72" w:line="240" w:lineRule="exact"/>
        <w:ind w:leftChars="129" w:left="851" w:rightChars="-25" w:right="-55" w:hangingChars="270" w:hanging="567"/>
        <w:rPr>
          <w:rFonts w:ascii="ＭＳ 明朝" w:hAnsi="ＭＳ 明朝" w:cs="Times New Roman"/>
          <w:color w:val="000000" w:themeColor="text1"/>
        </w:rPr>
      </w:pPr>
      <w:r>
        <w:rPr>
          <w:rFonts w:ascii="ＭＳ 明朝" w:hAnsi="ＭＳ 明朝" w:hint="eastAsia"/>
          <w:color w:val="000000" w:themeColor="text1"/>
        </w:rPr>
        <w:t>５</w:t>
      </w:r>
      <w:r w:rsidR="006F63FC" w:rsidRPr="00803920">
        <w:rPr>
          <w:rFonts w:ascii="ＭＳ 明朝" w:hAnsi="ＭＳ 明朝" w:hint="eastAsia"/>
          <w:color w:val="000000" w:themeColor="text1"/>
        </w:rPr>
        <w:t xml:space="preserve">　グループ申請の場合は別表で</w:t>
      </w:r>
      <w:r w:rsidR="00007D10" w:rsidRPr="00803920">
        <w:rPr>
          <w:rFonts w:ascii="ＭＳ 明朝" w:hAnsi="ＭＳ 明朝" w:hint="eastAsia"/>
          <w:color w:val="000000" w:themeColor="text1"/>
        </w:rPr>
        <w:t>まとめて示して</w:t>
      </w:r>
      <w:r w:rsidR="006F63FC" w:rsidRPr="00803920">
        <w:rPr>
          <w:rFonts w:ascii="ＭＳ 明朝" w:hAnsi="ＭＳ 明朝" w:hint="eastAsia"/>
          <w:color w:val="000000" w:themeColor="text1"/>
        </w:rPr>
        <w:t>もよい。</w:t>
      </w:r>
    </w:p>
    <w:p w14:paraId="421E8FFC" w14:textId="5AA2DC69" w:rsidR="0085419C" w:rsidRPr="00803920"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803920"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５</w:t>
      </w:r>
      <w:r w:rsidRPr="00803920">
        <w:rPr>
          <w:rFonts w:ascii="ＭＳ ゴシック" w:eastAsia="ＭＳ ゴシック" w:hAnsi="ＭＳ ゴシック" w:cs="Times New Roman"/>
          <w:color w:val="000000" w:themeColor="text1"/>
          <w:sz w:val="24"/>
          <w:szCs w:val="24"/>
        </w:rPr>
        <w:t xml:space="preserve">　</w:t>
      </w:r>
      <w:r w:rsidRPr="00803920">
        <w:rPr>
          <w:rFonts w:ascii="ＭＳ ゴシック" w:eastAsia="ＭＳ ゴシック" w:hAnsi="ＭＳ ゴシック" w:cs="Times New Roman" w:hint="eastAsia"/>
          <w:color w:val="000000" w:themeColor="text1"/>
          <w:sz w:val="24"/>
          <w:szCs w:val="24"/>
        </w:rPr>
        <w:t>特例措置の活用に関する事項</w:t>
      </w:r>
    </w:p>
    <w:p w14:paraId="34EE82A9" w14:textId="006E52DC" w:rsidR="0085419C" w:rsidRPr="00803920" w:rsidRDefault="0085419C" w:rsidP="0085419C">
      <w:pPr>
        <w:pStyle w:val="af0"/>
        <w:adjustRightInd/>
        <w:spacing w:beforeLines="30" w:before="72" w:line="280" w:lineRule="exact"/>
        <w:ind w:rightChars="-25" w:right="-55"/>
        <w:rPr>
          <w:rFonts w:ascii="ＭＳ 明朝" w:hAnsi="ＭＳ 明朝"/>
          <w:color w:val="000000" w:themeColor="text1"/>
        </w:rPr>
      </w:pPr>
      <w:r w:rsidRPr="00803920">
        <w:rPr>
          <w:rFonts w:ascii="ＭＳ 明朝" w:hAnsi="ＭＳ 明朝" w:hint="eastAsia"/>
          <w:color w:val="000000" w:themeColor="text1"/>
        </w:rPr>
        <w:t xml:space="preserve">　　　</w:t>
      </w:r>
      <w:r w:rsidR="007262F7" w:rsidRPr="00803920">
        <w:rPr>
          <w:rFonts w:ascii="ＭＳ 明朝" w:hAnsi="ＭＳ 明朝" w:hint="eastAsia"/>
          <w:color w:val="000000" w:themeColor="text1"/>
        </w:rPr>
        <w:t xml:space="preserve"> </w:t>
      </w:r>
      <w:r w:rsidRPr="00803920">
        <w:rPr>
          <w:rFonts w:ascii="ＭＳ 明朝" w:hAnsi="ＭＳ 明朝" w:hint="eastAsia"/>
          <w:color w:val="000000" w:themeColor="text1"/>
          <w:sz w:val="24"/>
        </w:rPr>
        <w:t>申請者、関連措置実施者ごとに別表１に記載し、添付すること</w:t>
      </w:r>
      <w:bookmarkEnd w:id="3"/>
      <w:r w:rsidRPr="00803920">
        <w:rPr>
          <w:rFonts w:ascii="ＭＳ 明朝" w:hAnsi="ＭＳ 明朝" w:hint="eastAsia"/>
          <w:color w:val="000000" w:themeColor="text1"/>
          <w:sz w:val="24"/>
        </w:rPr>
        <w:t>。</w:t>
      </w:r>
    </w:p>
    <w:p w14:paraId="32AAECF0" w14:textId="77777777" w:rsidR="0085419C" w:rsidRPr="00803920"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803920"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hint="eastAsia"/>
          <w:color w:val="000000" w:themeColor="text1"/>
          <w:sz w:val="24"/>
          <w:szCs w:val="24"/>
        </w:rPr>
        <w:t>６</w:t>
      </w:r>
      <w:r w:rsidR="009D362C" w:rsidRPr="00803920">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803920" w:rsidRDefault="009D362C" w:rsidP="003775F0">
      <w:pPr>
        <w:ind w:leftChars="200" w:left="440" w:firstLineChars="100" w:firstLine="240"/>
        <w:rPr>
          <w:rFonts w:hint="default"/>
          <w:color w:val="000000" w:themeColor="text1"/>
          <w:sz w:val="24"/>
          <w:szCs w:val="24"/>
        </w:rPr>
      </w:pPr>
      <w:r w:rsidRPr="00803920">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803920" w:rsidRDefault="009D362C" w:rsidP="003775F0">
      <w:pPr>
        <w:ind w:leftChars="200" w:left="440" w:firstLineChars="100" w:firstLine="240"/>
        <w:rPr>
          <w:rFonts w:hint="default"/>
          <w:color w:val="000000" w:themeColor="text1"/>
          <w:sz w:val="24"/>
          <w:szCs w:val="24"/>
        </w:rPr>
      </w:pPr>
    </w:p>
    <w:p w14:paraId="1C349144" w14:textId="77777777" w:rsidR="009D362C" w:rsidRPr="00803920" w:rsidRDefault="009D362C" w:rsidP="003775F0">
      <w:pPr>
        <w:ind w:leftChars="100" w:left="220"/>
        <w:rPr>
          <w:rFonts w:hint="default"/>
          <w:color w:val="000000" w:themeColor="text1"/>
          <w:sz w:val="24"/>
          <w:szCs w:val="24"/>
        </w:rPr>
      </w:pPr>
      <w:r w:rsidRPr="00803920">
        <w:rPr>
          <w:color w:val="000000" w:themeColor="text1"/>
          <w:sz w:val="24"/>
          <w:szCs w:val="24"/>
        </w:rPr>
        <w:t>□　適正な施肥</w:t>
      </w:r>
    </w:p>
    <w:p w14:paraId="27B5A21D" w14:textId="5ED4AFAA" w:rsidR="009D362C" w:rsidRPr="00803920" w:rsidRDefault="009D362C" w:rsidP="00130E87">
      <w:pPr>
        <w:ind w:leftChars="300" w:left="660" w:firstLineChars="100" w:firstLine="240"/>
        <w:rPr>
          <w:rFonts w:hint="default"/>
          <w:color w:val="000000" w:themeColor="text1"/>
          <w:sz w:val="24"/>
          <w:szCs w:val="24"/>
        </w:rPr>
      </w:pPr>
      <w:r w:rsidRPr="00803920">
        <w:rPr>
          <w:color w:val="000000" w:themeColor="text1"/>
          <w:sz w:val="24"/>
          <w:szCs w:val="24"/>
        </w:rPr>
        <w:t>施肥は、作物に栄養を補給するために不可欠であるが、過剰に施用された肥料成分は環境に影響を及ぼす。このため、</w:t>
      </w:r>
      <w:r w:rsidR="00130E87" w:rsidRPr="00803920">
        <w:rPr>
          <w:color w:val="000000" w:themeColor="text1"/>
          <w:sz w:val="24"/>
          <w:szCs w:val="24"/>
        </w:rPr>
        <w:t>適正施肥の手引き（令和４年３月三重県作成）</w:t>
      </w:r>
      <w:r w:rsidRPr="00803920">
        <w:rPr>
          <w:color w:val="000000" w:themeColor="text1"/>
          <w:sz w:val="24"/>
          <w:szCs w:val="24"/>
        </w:rPr>
        <w:t>や土壌診断結果等に則して肥料成分の施用量、施用方法を適切にし、効果的・効率的な施肥を行う。</w:t>
      </w:r>
    </w:p>
    <w:p w14:paraId="210DFB48"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適正な防除</w:t>
      </w:r>
    </w:p>
    <w:p w14:paraId="306DCF66" w14:textId="77777777"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エネルギーの節減</w:t>
      </w:r>
    </w:p>
    <w:p w14:paraId="530788EC" w14:textId="77777777" w:rsidR="009D362C" w:rsidRPr="00803920" w:rsidRDefault="009D362C" w:rsidP="003775F0">
      <w:pPr>
        <w:ind w:leftChars="300" w:left="660"/>
        <w:rPr>
          <w:rFonts w:hint="default"/>
          <w:color w:val="000000" w:themeColor="text1"/>
          <w:sz w:val="24"/>
          <w:szCs w:val="24"/>
        </w:rPr>
      </w:pPr>
      <w:r w:rsidRPr="00803920">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悪臭及び害虫の発生防止</w:t>
      </w:r>
    </w:p>
    <w:p w14:paraId="63DF1BEF" w14:textId="77777777"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廃棄物の発生抑制、適正な循環利用及び適正な処分</w:t>
      </w:r>
    </w:p>
    <w:p w14:paraId="62192C86" w14:textId="77777777"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803920" w:rsidRDefault="009D362C" w:rsidP="00B7411F">
      <w:pPr>
        <w:spacing w:beforeLines="50" w:before="120"/>
        <w:ind w:leftChars="100" w:left="220"/>
        <w:rPr>
          <w:rFonts w:hint="default"/>
          <w:color w:val="000000" w:themeColor="text1"/>
          <w:sz w:val="24"/>
          <w:szCs w:val="24"/>
        </w:rPr>
      </w:pPr>
      <w:r w:rsidRPr="00803920">
        <w:rPr>
          <w:color w:val="000000" w:themeColor="text1"/>
          <w:sz w:val="24"/>
          <w:szCs w:val="24"/>
        </w:rPr>
        <w:t>□　生産情報の記録及び保存</w:t>
      </w:r>
    </w:p>
    <w:p w14:paraId="366DB415" w14:textId="27FAF5BB"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生産活動の内容が確認できるよう、肥料・農薬の使用状況等の記録を保存する。</w:t>
      </w:r>
    </w:p>
    <w:p w14:paraId="3DF06DEF" w14:textId="77777777" w:rsidR="00B7411F" w:rsidRPr="00803920" w:rsidRDefault="00B7411F" w:rsidP="00B7411F">
      <w:pPr>
        <w:spacing w:beforeLines="50" w:before="120"/>
        <w:ind w:leftChars="100" w:left="220"/>
        <w:rPr>
          <w:rFonts w:hint="default"/>
          <w:color w:val="000000" w:themeColor="text1"/>
          <w:sz w:val="24"/>
          <w:szCs w:val="24"/>
        </w:rPr>
      </w:pPr>
      <w:r w:rsidRPr="00803920">
        <w:rPr>
          <w:color w:val="000000" w:themeColor="text1"/>
          <w:sz w:val="24"/>
          <w:szCs w:val="24"/>
        </w:rPr>
        <w:t>□　生物多様性への悪影響の防止</w:t>
      </w:r>
    </w:p>
    <w:p w14:paraId="3B73ECCD" w14:textId="2063F0F0" w:rsidR="00B7411F" w:rsidRPr="00803920" w:rsidRDefault="00B7411F" w:rsidP="00B7411F">
      <w:pPr>
        <w:ind w:leftChars="300" w:left="660" w:firstLineChars="100" w:firstLine="240"/>
        <w:rPr>
          <w:rFonts w:hint="default"/>
          <w:color w:val="000000" w:themeColor="text1"/>
          <w:sz w:val="24"/>
          <w:szCs w:val="24"/>
        </w:rPr>
      </w:pPr>
      <w:r w:rsidRPr="00803920">
        <w:rPr>
          <w:color w:val="000000" w:themeColor="text1"/>
          <w:sz w:val="24"/>
          <w:szCs w:val="24"/>
        </w:rPr>
        <w:t>農業は地域の自然環境を形成・維持し、生物多様性に大きな役割を果たしていることを踏まえ、水田の中干</w:t>
      </w:r>
      <w:r w:rsidR="003405E3" w:rsidRPr="00803920">
        <w:rPr>
          <w:color w:val="000000" w:themeColor="text1"/>
          <w:sz w:val="24"/>
          <w:szCs w:val="24"/>
        </w:rPr>
        <w:t>し</w:t>
      </w:r>
      <w:r w:rsidRPr="00803920">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803920" w:rsidRDefault="0088414B" w:rsidP="00B7411F">
      <w:pPr>
        <w:spacing w:beforeLines="50" w:before="120"/>
        <w:ind w:leftChars="100" w:left="220"/>
        <w:rPr>
          <w:rFonts w:hint="default"/>
          <w:color w:val="000000" w:themeColor="text1"/>
          <w:sz w:val="24"/>
          <w:szCs w:val="24"/>
        </w:rPr>
      </w:pPr>
    </w:p>
    <w:p w14:paraId="542DF704" w14:textId="3C78D414" w:rsidR="009D362C" w:rsidRPr="00803920" w:rsidRDefault="009D362C" w:rsidP="00AE7E18">
      <w:pPr>
        <w:spacing w:beforeLines="50" w:before="120"/>
        <w:ind w:leftChars="100" w:left="220" w:firstLineChars="100" w:firstLine="240"/>
        <w:rPr>
          <w:rFonts w:ascii="ＭＳ ゴシック" w:eastAsia="ＭＳ ゴシック" w:hAnsi="ＭＳ ゴシック" w:hint="default"/>
          <w:color w:val="000000" w:themeColor="text1"/>
          <w:sz w:val="24"/>
          <w:szCs w:val="24"/>
        </w:rPr>
      </w:pPr>
      <w:r w:rsidRPr="00803920">
        <w:rPr>
          <w:rFonts w:ascii="ＭＳ ゴシック" w:eastAsia="ＭＳ ゴシック" w:hAnsi="ＭＳ ゴシック"/>
          <w:color w:val="000000" w:themeColor="text1"/>
          <w:sz w:val="24"/>
          <w:szCs w:val="24"/>
        </w:rPr>
        <w:t>【その他記入欄】</w:t>
      </w:r>
    </w:p>
    <w:p w14:paraId="026A43F3" w14:textId="77777777" w:rsidR="009D362C" w:rsidRPr="00803920" w:rsidRDefault="009D362C" w:rsidP="003775F0">
      <w:pPr>
        <w:ind w:leftChars="300" w:left="660" w:firstLineChars="100" w:firstLine="240"/>
        <w:rPr>
          <w:rFonts w:hint="default"/>
          <w:color w:val="000000" w:themeColor="text1"/>
          <w:sz w:val="24"/>
          <w:szCs w:val="24"/>
        </w:rPr>
      </w:pPr>
      <w:r w:rsidRPr="00803920">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803920" w14:paraId="3B625CAB" w14:textId="77777777" w:rsidTr="003775F0">
        <w:trPr>
          <w:trHeight w:val="313"/>
        </w:trPr>
        <w:tc>
          <w:tcPr>
            <w:tcW w:w="9101" w:type="dxa"/>
            <w:shd w:val="clear" w:color="auto" w:fill="auto"/>
          </w:tcPr>
          <w:p w14:paraId="41BD7F8B"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p w14:paraId="1DD2CF2B" w14:textId="77777777" w:rsidR="009D362C" w:rsidRPr="00803920" w:rsidRDefault="009D362C" w:rsidP="0035196C">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803920"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803920"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803920"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803920" w:rsidRDefault="009D362C" w:rsidP="00AE7E18">
      <w:pPr>
        <w:pStyle w:val="af0"/>
        <w:adjustRightInd/>
        <w:spacing w:line="284" w:lineRule="exact"/>
        <w:ind w:rightChars="-28" w:right="-62" w:firstLineChars="200" w:firstLine="480"/>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（添付書類）</w:t>
      </w:r>
    </w:p>
    <w:p w14:paraId="64F0BC1B" w14:textId="7C408597" w:rsidR="009D362C" w:rsidRPr="00803920" w:rsidRDefault="009D362C" w:rsidP="00AE7E18">
      <w:pPr>
        <w:pStyle w:val="af0"/>
        <w:adjustRightInd/>
        <w:spacing w:line="284" w:lineRule="exact"/>
        <w:ind w:rightChars="-28" w:right="-62" w:firstLineChars="400" w:firstLine="960"/>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803920"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4DD59ECC" w14:textId="201532BF" w:rsidR="009D362C" w:rsidRPr="00803920" w:rsidRDefault="009D362C" w:rsidP="00F95514">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803920">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68489FC7" w14:textId="45267FB1" w:rsidR="008008F7" w:rsidRPr="00803920" w:rsidRDefault="008008F7" w:rsidP="00F95514">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p>
    <w:p w14:paraId="6027CB35" w14:textId="77777777" w:rsidR="00AF195A" w:rsidRPr="00803920" w:rsidRDefault="00AF195A" w:rsidP="00F95514">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p>
    <w:p w14:paraId="70FD8071" w14:textId="62262DD4" w:rsidR="008008F7" w:rsidRPr="00803920" w:rsidRDefault="008008F7" w:rsidP="00F95514">
      <w:pPr>
        <w:pStyle w:val="af0"/>
        <w:adjustRightInd/>
        <w:spacing w:line="284" w:lineRule="exact"/>
        <w:ind w:leftChars="84" w:left="708" w:rightChars="-28" w:right="-62" w:hangingChars="218" w:hanging="523"/>
        <w:rPr>
          <w:rFonts w:ascii="ＭＳ ゴシック" w:eastAsia="ＭＳ ゴシック" w:hAnsi="ＭＳ ゴシック" w:cs="Times New Roman"/>
          <w:color w:val="000000" w:themeColor="text1"/>
          <w:sz w:val="24"/>
          <w:szCs w:val="24"/>
        </w:rPr>
      </w:pPr>
      <w:r w:rsidRPr="00803920">
        <w:rPr>
          <w:rFonts w:ascii="ＭＳ ゴシック" w:eastAsia="ＭＳ ゴシック" w:hAnsi="ＭＳ ゴシック" w:cs="Times New Roman" w:hint="eastAsia"/>
          <w:color w:val="000000" w:themeColor="text1"/>
          <w:sz w:val="24"/>
          <w:szCs w:val="24"/>
        </w:rPr>
        <w:t xml:space="preserve">７　</w:t>
      </w:r>
      <w:r w:rsidR="00AF195A" w:rsidRPr="00803920">
        <w:rPr>
          <w:rFonts w:ascii="ＭＳ ゴシック" w:eastAsia="ＭＳ ゴシック" w:hAnsi="ＭＳ ゴシック" w:cs="Times New Roman" w:hint="eastAsia"/>
          <w:color w:val="000000" w:themeColor="text1"/>
          <w:sz w:val="24"/>
          <w:szCs w:val="24"/>
        </w:rPr>
        <w:t>認定後の</w:t>
      </w:r>
      <w:r w:rsidRPr="00803920">
        <w:rPr>
          <w:rFonts w:ascii="ＭＳ ゴシック" w:eastAsia="ＭＳ ゴシック" w:hAnsi="ＭＳ ゴシック" w:cs="Times New Roman" w:hint="eastAsia"/>
          <w:color w:val="000000" w:themeColor="text1"/>
          <w:sz w:val="24"/>
          <w:szCs w:val="24"/>
        </w:rPr>
        <w:t>個人情報の取扱いに関する同意事項</w:t>
      </w:r>
    </w:p>
    <w:p w14:paraId="7DB802D0" w14:textId="7C699448" w:rsidR="007262F7" w:rsidRPr="00803920" w:rsidRDefault="007262F7" w:rsidP="00193E3C">
      <w:pPr>
        <w:pStyle w:val="af0"/>
        <w:ind w:leftChars="84" w:left="708" w:hangingChars="218" w:hanging="523"/>
        <w:rPr>
          <w:rFonts w:cs="Times New Roman"/>
          <w:color w:val="000000" w:themeColor="text1"/>
          <w:kern w:val="2"/>
          <w:sz w:val="24"/>
          <w:szCs w:val="24"/>
        </w:rPr>
      </w:pPr>
      <w:r w:rsidRPr="00803920">
        <w:rPr>
          <w:rFonts w:ascii="ＭＳ 明朝" w:hAnsi="ＭＳ 明朝" w:hint="eastAsia"/>
          <w:color w:val="000000" w:themeColor="text1"/>
          <w:sz w:val="24"/>
          <w:szCs w:val="24"/>
        </w:rPr>
        <w:t xml:space="preserve">　　  </w:t>
      </w:r>
      <w:r w:rsidRPr="00803920">
        <w:rPr>
          <w:rFonts w:hint="eastAsia"/>
          <w:color w:val="000000" w:themeColor="text1"/>
          <w:sz w:val="24"/>
          <w:szCs w:val="24"/>
        </w:rPr>
        <w:t>別紙情報公開様式へ認定情報を記載し、県農産園芸課のホームページ</w:t>
      </w:r>
      <w:r w:rsidRPr="00803920">
        <w:rPr>
          <w:rFonts w:cs="Times New Roman"/>
          <w:color w:val="000000" w:themeColor="text1"/>
          <w:kern w:val="2"/>
          <w:sz w:val="24"/>
          <w:szCs w:val="24"/>
        </w:rPr>
        <w:t>への公表について、該当する項目に</w:t>
      </w:r>
      <w:r w:rsidRPr="00803920">
        <w:rPr>
          <w:rFonts w:ascii="Segoe UI Symbol" w:hAnsi="Segoe UI Symbol" w:cs="Segoe UI Symbol"/>
          <w:color w:val="000000" w:themeColor="text1"/>
          <w:kern w:val="2"/>
          <w:sz w:val="24"/>
          <w:szCs w:val="24"/>
        </w:rPr>
        <w:t>☑</w:t>
      </w:r>
      <w:r w:rsidRPr="00803920">
        <w:rPr>
          <w:rFonts w:cs="Times New Roman"/>
          <w:color w:val="000000" w:themeColor="text1"/>
          <w:kern w:val="2"/>
          <w:sz w:val="24"/>
          <w:szCs w:val="24"/>
        </w:rPr>
        <w:t>をつけること。</w:t>
      </w:r>
    </w:p>
    <w:p w14:paraId="2751143A" w14:textId="77777777" w:rsidR="000444BB" w:rsidRPr="00803920" w:rsidRDefault="000444BB" w:rsidP="000444BB">
      <w:pPr>
        <w:pStyle w:val="af0"/>
        <w:adjustRightInd/>
        <w:spacing w:line="284" w:lineRule="exact"/>
        <w:ind w:leftChars="284" w:left="668" w:rightChars="-28" w:right="-62" w:hangingChars="18" w:hanging="43"/>
        <w:jc w:val="left"/>
        <w:rPr>
          <w:rFonts w:ascii="ＭＳ 明朝" w:hAnsi="ＭＳ 明朝"/>
          <w:color w:val="000000" w:themeColor="text1"/>
          <w:sz w:val="24"/>
          <w:szCs w:val="24"/>
        </w:rPr>
      </w:pPr>
    </w:p>
    <w:p w14:paraId="6E643C17" w14:textId="315DC5BF" w:rsidR="000444BB" w:rsidRPr="00803920" w:rsidRDefault="000444BB" w:rsidP="000444BB">
      <w:pPr>
        <w:pStyle w:val="af0"/>
        <w:adjustRightInd/>
        <w:spacing w:line="284" w:lineRule="exact"/>
        <w:ind w:rightChars="-28" w:right="-6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承認する</w:t>
      </w:r>
    </w:p>
    <w:p w14:paraId="4A75B79E" w14:textId="77777777" w:rsidR="000444BB" w:rsidRPr="00803920" w:rsidRDefault="000444BB" w:rsidP="000444BB">
      <w:pPr>
        <w:pStyle w:val="af0"/>
        <w:adjustRightInd/>
        <w:spacing w:line="284" w:lineRule="exact"/>
        <w:ind w:leftChars="284" w:left="668" w:rightChars="-28" w:right="-62" w:hangingChars="18" w:hanging="43"/>
        <w:jc w:val="left"/>
        <w:rPr>
          <w:rFonts w:ascii="ＭＳ 明朝" w:hAnsi="ＭＳ 明朝"/>
          <w:color w:val="000000" w:themeColor="text1"/>
          <w:sz w:val="24"/>
          <w:szCs w:val="24"/>
        </w:rPr>
      </w:pPr>
    </w:p>
    <w:p w14:paraId="66199CEF" w14:textId="1B418FBB" w:rsidR="000444BB" w:rsidRPr="00803920" w:rsidRDefault="000444BB" w:rsidP="000444BB">
      <w:pPr>
        <w:pStyle w:val="af0"/>
        <w:adjustRightInd/>
        <w:spacing w:line="284" w:lineRule="exact"/>
        <w:ind w:rightChars="-28" w:right="-6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条件付きで承認する（一部非開示情報有とする等）</w:t>
      </w:r>
    </w:p>
    <w:p w14:paraId="77953E0B" w14:textId="3D732B4C" w:rsidR="000444BB" w:rsidRPr="00803920" w:rsidRDefault="000444BB" w:rsidP="000444BB">
      <w:pPr>
        <w:pStyle w:val="af0"/>
        <w:adjustRightInd/>
        <w:spacing w:line="284" w:lineRule="exact"/>
        <w:ind w:rightChars="-28" w:right="-62" w:firstLineChars="200" w:firstLine="48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【条件】:</w:t>
      </w:r>
    </w:p>
    <w:p w14:paraId="4D3155B5" w14:textId="77777777" w:rsidR="000444BB" w:rsidRPr="00803920" w:rsidRDefault="000444BB" w:rsidP="000444BB">
      <w:pPr>
        <w:pStyle w:val="af0"/>
        <w:adjustRightInd/>
        <w:spacing w:line="284" w:lineRule="exact"/>
        <w:ind w:rightChars="-28" w:right="-62" w:firstLineChars="300" w:firstLine="720"/>
        <w:jc w:val="left"/>
        <w:rPr>
          <w:rFonts w:ascii="ＭＳ 明朝" w:hAnsi="ＭＳ 明朝"/>
          <w:color w:val="000000" w:themeColor="text1"/>
          <w:sz w:val="24"/>
          <w:szCs w:val="24"/>
        </w:rPr>
      </w:pPr>
    </w:p>
    <w:p w14:paraId="79ABEA42" w14:textId="7A11E096" w:rsidR="000444BB" w:rsidRPr="00803920" w:rsidRDefault="000444BB" w:rsidP="000444BB">
      <w:pPr>
        <w:pStyle w:val="af0"/>
        <w:adjustRightInd/>
        <w:spacing w:line="284" w:lineRule="exact"/>
        <w:ind w:rightChars="-28" w:right="-62" w:firstLineChars="100" w:firstLine="240"/>
        <w:jc w:val="left"/>
        <w:rPr>
          <w:rFonts w:ascii="ＭＳ 明朝" w:hAnsi="ＭＳ 明朝"/>
          <w:color w:val="000000" w:themeColor="text1"/>
          <w:sz w:val="24"/>
          <w:szCs w:val="24"/>
        </w:rPr>
      </w:pPr>
      <w:r w:rsidRPr="00803920">
        <w:rPr>
          <w:rFonts w:ascii="ＭＳ 明朝" w:hAnsi="ＭＳ 明朝" w:hint="eastAsia"/>
          <w:color w:val="000000" w:themeColor="text1"/>
          <w:sz w:val="24"/>
          <w:szCs w:val="24"/>
        </w:rPr>
        <w:t>□　不承認</w:t>
      </w:r>
    </w:p>
    <w:p w14:paraId="7B21C11E" w14:textId="7714F9D8" w:rsidR="000444BB" w:rsidRPr="00803920" w:rsidRDefault="000444BB" w:rsidP="002C34C1">
      <w:pPr>
        <w:pStyle w:val="af0"/>
        <w:adjustRightInd/>
        <w:spacing w:line="284" w:lineRule="exact"/>
        <w:ind w:rightChars="-28" w:right="-62"/>
        <w:jc w:val="left"/>
        <w:rPr>
          <w:rFonts w:ascii="ＭＳ 明朝" w:hAnsi="ＭＳ 明朝"/>
          <w:color w:val="000000" w:themeColor="text1"/>
          <w:sz w:val="24"/>
          <w:szCs w:val="24"/>
        </w:rPr>
      </w:pPr>
    </w:p>
    <w:p w14:paraId="6DFB6B47" w14:textId="43F30A75" w:rsidR="007A5534" w:rsidRPr="00803920" w:rsidRDefault="000444BB" w:rsidP="007A5534">
      <w:pPr>
        <w:pStyle w:val="af0"/>
        <w:adjustRightInd/>
        <w:spacing w:line="284" w:lineRule="exact"/>
        <w:ind w:rightChars="-28" w:right="-62" w:firstLineChars="100" w:firstLine="240"/>
        <w:jc w:val="left"/>
        <w:rPr>
          <w:color w:val="000000" w:themeColor="text1"/>
          <w:sz w:val="24"/>
          <w:szCs w:val="24"/>
        </w:rPr>
      </w:pPr>
      <w:r w:rsidRPr="00803920">
        <w:rPr>
          <w:rFonts w:ascii="ＭＳ 明朝" w:hAnsi="ＭＳ 明朝" w:hint="eastAsia"/>
          <w:color w:val="000000" w:themeColor="text1"/>
          <w:sz w:val="24"/>
          <w:szCs w:val="24"/>
        </w:rPr>
        <w:t>※７の回答内容は環境負荷低減事業活動実施計画の認定審査に一切影響しない。</w:t>
      </w:r>
    </w:p>
    <w:sectPr w:rsidR="007A5534" w:rsidRPr="00803920" w:rsidSect="005346ED">
      <w:headerReference w:type="default" r:id="rId8"/>
      <w:pgSz w:w="11906" w:h="16838"/>
      <w:pgMar w:top="1021" w:right="1276" w:bottom="1276" w:left="1191" w:header="720" w:footer="720" w:gutter="0"/>
      <w:pgNumType w:start="22"/>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3A1AC" w14:textId="77777777" w:rsidR="0052080E" w:rsidRDefault="0052080E">
      <w:pPr>
        <w:spacing w:before="348"/>
        <w:rPr>
          <w:rFonts w:hint="default"/>
        </w:rPr>
      </w:pPr>
      <w:r>
        <w:continuationSeparator/>
      </w:r>
    </w:p>
  </w:endnote>
  <w:endnote w:type="continuationSeparator" w:id="0">
    <w:p w14:paraId="15551C9E" w14:textId="77777777" w:rsidR="0052080E" w:rsidRDefault="0052080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5EF2" w14:textId="77777777" w:rsidR="0052080E" w:rsidRDefault="0052080E">
      <w:pPr>
        <w:spacing w:before="348"/>
        <w:rPr>
          <w:rFonts w:hint="default"/>
        </w:rPr>
      </w:pPr>
      <w:r>
        <w:continuationSeparator/>
      </w:r>
    </w:p>
  </w:footnote>
  <w:footnote w:type="continuationSeparator" w:id="0">
    <w:p w14:paraId="67C3CC31" w14:textId="77777777" w:rsidR="0052080E" w:rsidRDefault="0052080E">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A797" w14:textId="77777777" w:rsidR="0035196C" w:rsidRPr="002D0D48" w:rsidRDefault="0035196C" w:rsidP="0035196C">
    <w:pPr>
      <w:pStyle w:val="a3"/>
      <w:jc w:val="right"/>
      <w:rPr>
        <w:rFonts w:asciiTheme="minorEastAsia" w:eastAsiaTheme="minorEastAsia" w:hAnsiTheme="minorEastAsia"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B7E186E"/>
    <w:multiLevelType w:val="hybridMultilevel"/>
    <w:tmpl w:val="A26ED5CE"/>
    <w:lvl w:ilvl="0" w:tplc="9392CF8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1A7C74"/>
    <w:multiLevelType w:val="hybridMultilevel"/>
    <w:tmpl w:val="FF643060"/>
    <w:lvl w:ilvl="0" w:tplc="FE50E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6A6ED6"/>
    <w:multiLevelType w:val="hybridMultilevel"/>
    <w:tmpl w:val="05640E8A"/>
    <w:lvl w:ilvl="0" w:tplc="DCE4D662">
      <w:start w:val="5"/>
      <w:numFmt w:val="decimalFullWidth"/>
      <w:lvlText w:val="（%1）"/>
      <w:lvlJc w:val="left"/>
      <w:pPr>
        <w:ind w:left="720" w:hanging="720"/>
      </w:pPr>
      <w:rPr>
        <w:rFonts w:hint="default"/>
      </w:rPr>
    </w:lvl>
    <w:lvl w:ilvl="1" w:tplc="2056FDA4">
      <w:start w:val="1"/>
      <w:numFmt w:val="decimalEnclosedCircle"/>
      <w:lvlText w:val="%2"/>
      <w:lvlJc w:val="left"/>
      <w:pPr>
        <w:ind w:left="780" w:hanging="360"/>
      </w:pPr>
      <w:rPr>
        <w:rFonts w:ascii="ＭＳ ゴシック" w:eastAsia="ＭＳ ゴシック" w:hAnsi="ＭＳ ゴシック"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629D2"/>
    <w:multiLevelType w:val="hybridMultilevel"/>
    <w:tmpl w:val="2F66CE5A"/>
    <w:lvl w:ilvl="0" w:tplc="9392CF8C">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37A61F13"/>
    <w:multiLevelType w:val="hybridMultilevel"/>
    <w:tmpl w:val="D63E9EA6"/>
    <w:lvl w:ilvl="0" w:tplc="B448C2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33150F"/>
    <w:multiLevelType w:val="hybridMultilevel"/>
    <w:tmpl w:val="03FADE42"/>
    <w:lvl w:ilvl="0" w:tplc="E8C8BD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51270ED1"/>
    <w:multiLevelType w:val="hybridMultilevel"/>
    <w:tmpl w:val="E12AB2F0"/>
    <w:lvl w:ilvl="0" w:tplc="9EDE228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A21171"/>
    <w:multiLevelType w:val="hybridMultilevel"/>
    <w:tmpl w:val="14CC2FCC"/>
    <w:lvl w:ilvl="0" w:tplc="633458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1"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2"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3"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4"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4324005">
    <w:abstractNumId w:val="22"/>
  </w:num>
  <w:num w:numId="2" w16cid:durableId="1779182991">
    <w:abstractNumId w:val="21"/>
  </w:num>
  <w:num w:numId="3" w16cid:durableId="1882787971">
    <w:abstractNumId w:val="20"/>
  </w:num>
  <w:num w:numId="4" w16cid:durableId="739982734">
    <w:abstractNumId w:val="7"/>
  </w:num>
  <w:num w:numId="5" w16cid:durableId="75708354">
    <w:abstractNumId w:val="9"/>
  </w:num>
  <w:num w:numId="6" w16cid:durableId="1230071373">
    <w:abstractNumId w:val="17"/>
  </w:num>
  <w:num w:numId="7" w16cid:durableId="874001111">
    <w:abstractNumId w:val="13"/>
  </w:num>
  <w:num w:numId="8" w16cid:durableId="967324767">
    <w:abstractNumId w:val="12"/>
  </w:num>
  <w:num w:numId="9" w16cid:durableId="1124544314">
    <w:abstractNumId w:val="24"/>
  </w:num>
  <w:num w:numId="10" w16cid:durableId="2012677046">
    <w:abstractNumId w:val="2"/>
  </w:num>
  <w:num w:numId="11" w16cid:durableId="1575817194">
    <w:abstractNumId w:val="16"/>
  </w:num>
  <w:num w:numId="12" w16cid:durableId="2128356277">
    <w:abstractNumId w:val="1"/>
  </w:num>
  <w:num w:numId="13" w16cid:durableId="290669615">
    <w:abstractNumId w:val="23"/>
  </w:num>
  <w:num w:numId="14" w16cid:durableId="342972661">
    <w:abstractNumId w:val="0"/>
  </w:num>
  <w:num w:numId="15" w16cid:durableId="1396666395">
    <w:abstractNumId w:val="15"/>
  </w:num>
  <w:num w:numId="16" w16cid:durableId="763234503">
    <w:abstractNumId w:val="8"/>
  </w:num>
  <w:num w:numId="17" w16cid:durableId="1058936993">
    <w:abstractNumId w:val="14"/>
  </w:num>
  <w:num w:numId="18" w16cid:durableId="34696947">
    <w:abstractNumId w:val="18"/>
  </w:num>
  <w:num w:numId="19" w16cid:durableId="1056323162">
    <w:abstractNumId w:val="3"/>
  </w:num>
  <w:num w:numId="20" w16cid:durableId="906494632">
    <w:abstractNumId w:val="10"/>
  </w:num>
  <w:num w:numId="21" w16cid:durableId="1207328751">
    <w:abstractNumId w:val="6"/>
  </w:num>
  <w:num w:numId="22" w16cid:durableId="1362559792">
    <w:abstractNumId w:val="11"/>
  </w:num>
  <w:num w:numId="23" w16cid:durableId="863984302">
    <w:abstractNumId w:val="4"/>
  </w:num>
  <w:num w:numId="24" w16cid:durableId="349180384">
    <w:abstractNumId w:val="5"/>
  </w:num>
  <w:num w:numId="25" w16cid:durableId="12155798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7D10"/>
    <w:rsid w:val="000111E4"/>
    <w:rsid w:val="00026AE5"/>
    <w:rsid w:val="00033D83"/>
    <w:rsid w:val="000378C4"/>
    <w:rsid w:val="00037EA9"/>
    <w:rsid w:val="000444BB"/>
    <w:rsid w:val="00045B6F"/>
    <w:rsid w:val="00046E31"/>
    <w:rsid w:val="00060024"/>
    <w:rsid w:val="000632E0"/>
    <w:rsid w:val="00065F82"/>
    <w:rsid w:val="0007007B"/>
    <w:rsid w:val="0008604C"/>
    <w:rsid w:val="00094220"/>
    <w:rsid w:val="0009761B"/>
    <w:rsid w:val="000A1C55"/>
    <w:rsid w:val="000A5F2F"/>
    <w:rsid w:val="000A785E"/>
    <w:rsid w:val="000B6A81"/>
    <w:rsid w:val="000D6CAB"/>
    <w:rsid w:val="000E0D50"/>
    <w:rsid w:val="000E3BDD"/>
    <w:rsid w:val="000F0ED6"/>
    <w:rsid w:val="00104137"/>
    <w:rsid w:val="00105879"/>
    <w:rsid w:val="001125CC"/>
    <w:rsid w:val="00117D42"/>
    <w:rsid w:val="0012708A"/>
    <w:rsid w:val="00130E87"/>
    <w:rsid w:val="00142921"/>
    <w:rsid w:val="00153F81"/>
    <w:rsid w:val="00161413"/>
    <w:rsid w:val="0016445D"/>
    <w:rsid w:val="00184348"/>
    <w:rsid w:val="0018453A"/>
    <w:rsid w:val="00193E3C"/>
    <w:rsid w:val="001942E4"/>
    <w:rsid w:val="00195DF8"/>
    <w:rsid w:val="001A1722"/>
    <w:rsid w:val="001A6036"/>
    <w:rsid w:val="001A616F"/>
    <w:rsid w:val="001A6994"/>
    <w:rsid w:val="001B4108"/>
    <w:rsid w:val="001C1036"/>
    <w:rsid w:val="001C1398"/>
    <w:rsid w:val="001F0D63"/>
    <w:rsid w:val="001F34A9"/>
    <w:rsid w:val="001F39EC"/>
    <w:rsid w:val="0021009C"/>
    <w:rsid w:val="00210216"/>
    <w:rsid w:val="00210E00"/>
    <w:rsid w:val="00232A21"/>
    <w:rsid w:val="00233989"/>
    <w:rsid w:val="00235B1A"/>
    <w:rsid w:val="00241DF1"/>
    <w:rsid w:val="002533CA"/>
    <w:rsid w:val="00256714"/>
    <w:rsid w:val="002629AC"/>
    <w:rsid w:val="00263402"/>
    <w:rsid w:val="00266A8B"/>
    <w:rsid w:val="0027328E"/>
    <w:rsid w:val="00285C8D"/>
    <w:rsid w:val="002A04F7"/>
    <w:rsid w:val="002B78B6"/>
    <w:rsid w:val="002C34C1"/>
    <w:rsid w:val="002D143A"/>
    <w:rsid w:val="002E003D"/>
    <w:rsid w:val="002F034B"/>
    <w:rsid w:val="002F1A9C"/>
    <w:rsid w:val="002F726D"/>
    <w:rsid w:val="00312078"/>
    <w:rsid w:val="00321A9B"/>
    <w:rsid w:val="00326EED"/>
    <w:rsid w:val="00330467"/>
    <w:rsid w:val="00330489"/>
    <w:rsid w:val="003326A9"/>
    <w:rsid w:val="0034001E"/>
    <w:rsid w:val="003405E3"/>
    <w:rsid w:val="00341F26"/>
    <w:rsid w:val="003420FD"/>
    <w:rsid w:val="00351380"/>
    <w:rsid w:val="0035196C"/>
    <w:rsid w:val="0035243C"/>
    <w:rsid w:val="003706E8"/>
    <w:rsid w:val="00371892"/>
    <w:rsid w:val="00371D83"/>
    <w:rsid w:val="003775F0"/>
    <w:rsid w:val="003A3193"/>
    <w:rsid w:val="003C0505"/>
    <w:rsid w:val="003C17E2"/>
    <w:rsid w:val="003C231C"/>
    <w:rsid w:val="003C52E4"/>
    <w:rsid w:val="003C71EA"/>
    <w:rsid w:val="003E16F0"/>
    <w:rsid w:val="003E6CD0"/>
    <w:rsid w:val="0040156B"/>
    <w:rsid w:val="004042F0"/>
    <w:rsid w:val="004044B0"/>
    <w:rsid w:val="00406A5D"/>
    <w:rsid w:val="004335A9"/>
    <w:rsid w:val="0043630A"/>
    <w:rsid w:val="004401CC"/>
    <w:rsid w:val="004538B3"/>
    <w:rsid w:val="00471ECC"/>
    <w:rsid w:val="0047466B"/>
    <w:rsid w:val="004A22B3"/>
    <w:rsid w:val="004A341C"/>
    <w:rsid w:val="004A3904"/>
    <w:rsid w:val="004A79F6"/>
    <w:rsid w:val="004B5144"/>
    <w:rsid w:val="004C4D44"/>
    <w:rsid w:val="004C605A"/>
    <w:rsid w:val="004D363E"/>
    <w:rsid w:val="004D3FB7"/>
    <w:rsid w:val="004D5075"/>
    <w:rsid w:val="004D6A29"/>
    <w:rsid w:val="004D6CB5"/>
    <w:rsid w:val="004E3E8A"/>
    <w:rsid w:val="004E76E8"/>
    <w:rsid w:val="005154D3"/>
    <w:rsid w:val="0051573C"/>
    <w:rsid w:val="0052080E"/>
    <w:rsid w:val="00520C97"/>
    <w:rsid w:val="005225A3"/>
    <w:rsid w:val="005346ED"/>
    <w:rsid w:val="00543421"/>
    <w:rsid w:val="00546E6F"/>
    <w:rsid w:val="00551EB7"/>
    <w:rsid w:val="0055347C"/>
    <w:rsid w:val="00570108"/>
    <w:rsid w:val="005725AF"/>
    <w:rsid w:val="00586409"/>
    <w:rsid w:val="005B166A"/>
    <w:rsid w:val="005B54BC"/>
    <w:rsid w:val="005C2306"/>
    <w:rsid w:val="005C611A"/>
    <w:rsid w:val="005D78FD"/>
    <w:rsid w:val="005F040F"/>
    <w:rsid w:val="005F087D"/>
    <w:rsid w:val="005F6D02"/>
    <w:rsid w:val="00611EFA"/>
    <w:rsid w:val="006149BB"/>
    <w:rsid w:val="00622C6A"/>
    <w:rsid w:val="00624B24"/>
    <w:rsid w:val="006269A6"/>
    <w:rsid w:val="00631F32"/>
    <w:rsid w:val="006431ED"/>
    <w:rsid w:val="00654F8E"/>
    <w:rsid w:val="006806FE"/>
    <w:rsid w:val="00696645"/>
    <w:rsid w:val="006A23B2"/>
    <w:rsid w:val="006A5823"/>
    <w:rsid w:val="006A72D3"/>
    <w:rsid w:val="006B4BE9"/>
    <w:rsid w:val="006C260C"/>
    <w:rsid w:val="006D153E"/>
    <w:rsid w:val="006D2738"/>
    <w:rsid w:val="006D3379"/>
    <w:rsid w:val="006D4EE9"/>
    <w:rsid w:val="006F026C"/>
    <w:rsid w:val="006F1FD3"/>
    <w:rsid w:val="006F6217"/>
    <w:rsid w:val="006F63FC"/>
    <w:rsid w:val="006F7870"/>
    <w:rsid w:val="00701BA5"/>
    <w:rsid w:val="00702FC2"/>
    <w:rsid w:val="007262F7"/>
    <w:rsid w:val="00743058"/>
    <w:rsid w:val="007470A8"/>
    <w:rsid w:val="0075316E"/>
    <w:rsid w:val="00757C27"/>
    <w:rsid w:val="00784AB1"/>
    <w:rsid w:val="00786394"/>
    <w:rsid w:val="007A2A64"/>
    <w:rsid w:val="007A5534"/>
    <w:rsid w:val="007C24F1"/>
    <w:rsid w:val="007C260F"/>
    <w:rsid w:val="007C5040"/>
    <w:rsid w:val="007D3BA9"/>
    <w:rsid w:val="008008F7"/>
    <w:rsid w:val="00803920"/>
    <w:rsid w:val="00814EE0"/>
    <w:rsid w:val="008209AC"/>
    <w:rsid w:val="0082308F"/>
    <w:rsid w:val="00831E40"/>
    <w:rsid w:val="00845783"/>
    <w:rsid w:val="0085419C"/>
    <w:rsid w:val="008558DC"/>
    <w:rsid w:val="008560AC"/>
    <w:rsid w:val="00856FBE"/>
    <w:rsid w:val="00865366"/>
    <w:rsid w:val="0087342A"/>
    <w:rsid w:val="0088414B"/>
    <w:rsid w:val="0089065B"/>
    <w:rsid w:val="00894091"/>
    <w:rsid w:val="0089750A"/>
    <w:rsid w:val="008A0A86"/>
    <w:rsid w:val="008A2B2F"/>
    <w:rsid w:val="008A7D65"/>
    <w:rsid w:val="008B17C1"/>
    <w:rsid w:val="008B1B96"/>
    <w:rsid w:val="008B587F"/>
    <w:rsid w:val="008C2B12"/>
    <w:rsid w:val="008C321A"/>
    <w:rsid w:val="008C3AF8"/>
    <w:rsid w:val="008C6F78"/>
    <w:rsid w:val="008D1431"/>
    <w:rsid w:val="008D32C1"/>
    <w:rsid w:val="008F00AB"/>
    <w:rsid w:val="00901F8E"/>
    <w:rsid w:val="009132C5"/>
    <w:rsid w:val="00925ADB"/>
    <w:rsid w:val="00936B3E"/>
    <w:rsid w:val="00954870"/>
    <w:rsid w:val="00956AB4"/>
    <w:rsid w:val="0096649F"/>
    <w:rsid w:val="00966BB2"/>
    <w:rsid w:val="00971228"/>
    <w:rsid w:val="00984D44"/>
    <w:rsid w:val="00992665"/>
    <w:rsid w:val="009935B5"/>
    <w:rsid w:val="009C07D7"/>
    <w:rsid w:val="009D16BB"/>
    <w:rsid w:val="009D362C"/>
    <w:rsid w:val="009D42C2"/>
    <w:rsid w:val="009D64BF"/>
    <w:rsid w:val="009F54D2"/>
    <w:rsid w:val="00A31516"/>
    <w:rsid w:val="00A37EB2"/>
    <w:rsid w:val="00A46AA9"/>
    <w:rsid w:val="00A52753"/>
    <w:rsid w:val="00A802D4"/>
    <w:rsid w:val="00AB2F5D"/>
    <w:rsid w:val="00AC06ED"/>
    <w:rsid w:val="00AC090C"/>
    <w:rsid w:val="00AC4EBF"/>
    <w:rsid w:val="00AD44F4"/>
    <w:rsid w:val="00AE56E8"/>
    <w:rsid w:val="00AE7E18"/>
    <w:rsid w:val="00AF0E9A"/>
    <w:rsid w:val="00AF195A"/>
    <w:rsid w:val="00B30553"/>
    <w:rsid w:val="00B32BC9"/>
    <w:rsid w:val="00B462F7"/>
    <w:rsid w:val="00B723F9"/>
    <w:rsid w:val="00B7411F"/>
    <w:rsid w:val="00B75B8E"/>
    <w:rsid w:val="00B8007C"/>
    <w:rsid w:val="00B83BD4"/>
    <w:rsid w:val="00B84796"/>
    <w:rsid w:val="00B93D8C"/>
    <w:rsid w:val="00B977BE"/>
    <w:rsid w:val="00BA3980"/>
    <w:rsid w:val="00BA7CFE"/>
    <w:rsid w:val="00BD697A"/>
    <w:rsid w:val="00BD7BA2"/>
    <w:rsid w:val="00BE45C9"/>
    <w:rsid w:val="00BF1E40"/>
    <w:rsid w:val="00C059E2"/>
    <w:rsid w:val="00C26887"/>
    <w:rsid w:val="00C30C14"/>
    <w:rsid w:val="00C31496"/>
    <w:rsid w:val="00C5100C"/>
    <w:rsid w:val="00C57AEE"/>
    <w:rsid w:val="00C64C4A"/>
    <w:rsid w:val="00C84F6C"/>
    <w:rsid w:val="00CB1BAF"/>
    <w:rsid w:val="00CE0EBD"/>
    <w:rsid w:val="00CE1EEB"/>
    <w:rsid w:val="00CF7F0D"/>
    <w:rsid w:val="00D10C1F"/>
    <w:rsid w:val="00D121CA"/>
    <w:rsid w:val="00D14732"/>
    <w:rsid w:val="00D148D6"/>
    <w:rsid w:val="00D261D5"/>
    <w:rsid w:val="00D505CC"/>
    <w:rsid w:val="00D51FD2"/>
    <w:rsid w:val="00D823BE"/>
    <w:rsid w:val="00D82DD2"/>
    <w:rsid w:val="00D8488A"/>
    <w:rsid w:val="00DA748A"/>
    <w:rsid w:val="00DB7450"/>
    <w:rsid w:val="00DB7488"/>
    <w:rsid w:val="00DC51B8"/>
    <w:rsid w:val="00DC6EC4"/>
    <w:rsid w:val="00DE3E06"/>
    <w:rsid w:val="00DE4756"/>
    <w:rsid w:val="00DE5528"/>
    <w:rsid w:val="00DF0B76"/>
    <w:rsid w:val="00DF7FD2"/>
    <w:rsid w:val="00E056FD"/>
    <w:rsid w:val="00E300ED"/>
    <w:rsid w:val="00E301D8"/>
    <w:rsid w:val="00E31EB0"/>
    <w:rsid w:val="00E324D0"/>
    <w:rsid w:val="00E44BAC"/>
    <w:rsid w:val="00E55241"/>
    <w:rsid w:val="00E77EBD"/>
    <w:rsid w:val="00E9184D"/>
    <w:rsid w:val="00E92B71"/>
    <w:rsid w:val="00EA6095"/>
    <w:rsid w:val="00EC318D"/>
    <w:rsid w:val="00ED6F7B"/>
    <w:rsid w:val="00F1735C"/>
    <w:rsid w:val="00F32B33"/>
    <w:rsid w:val="00F42CA8"/>
    <w:rsid w:val="00F443CD"/>
    <w:rsid w:val="00F51D12"/>
    <w:rsid w:val="00F803A3"/>
    <w:rsid w:val="00F95514"/>
    <w:rsid w:val="00FB2DF1"/>
    <w:rsid w:val="00FB57FF"/>
    <w:rsid w:val="00FB759B"/>
    <w:rsid w:val="00FC4FC1"/>
    <w:rsid w:val="00FD3998"/>
    <w:rsid w:val="00FE3273"/>
    <w:rsid w:val="00FE3FBD"/>
    <w:rsid w:val="00FE69B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53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629AC"/>
    <w:rPr>
      <w:rFonts w:hint="eastAsia"/>
      <w:color w:val="000000"/>
      <w:sz w:val="22"/>
    </w:rPr>
  </w:style>
  <w:style w:type="character" w:styleId="af8">
    <w:name w:val="Hyperlink"/>
    <w:basedOn w:val="a0"/>
    <w:uiPriority w:val="99"/>
    <w:unhideWhenUsed/>
    <w:rsid w:val="007262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35ACC-95DA-456C-B91A-32463948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5204</Words>
  <Characters>763</Characters>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