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0CCEF" w14:textId="140B48FB" w:rsidR="00CB2C0F" w:rsidRPr="00EA5CC1" w:rsidRDefault="007F0644" w:rsidP="007F0644">
      <w:pPr>
        <w:jc w:val="center"/>
        <w:rPr>
          <w:color w:val="000000" w:themeColor="text1"/>
          <w:sz w:val="24"/>
          <w:szCs w:val="24"/>
        </w:rPr>
      </w:pPr>
      <w:r w:rsidRPr="00EA5CC1">
        <w:rPr>
          <w:rFonts w:hint="eastAsia"/>
          <w:color w:val="000000" w:themeColor="text1"/>
          <w:sz w:val="24"/>
          <w:szCs w:val="24"/>
        </w:rPr>
        <w:t>三重県タ</w:t>
      </w:r>
      <w:r w:rsidR="00CB2C0F" w:rsidRPr="00EA5CC1">
        <w:rPr>
          <w:rFonts w:hint="eastAsia"/>
          <w:color w:val="000000" w:themeColor="text1"/>
          <w:sz w:val="24"/>
          <w:szCs w:val="24"/>
        </w:rPr>
        <w:t>クシー事業者</w:t>
      </w:r>
      <w:r w:rsidRPr="00EA5CC1">
        <w:rPr>
          <w:rFonts w:hint="eastAsia"/>
          <w:color w:val="000000" w:themeColor="text1"/>
          <w:sz w:val="24"/>
          <w:szCs w:val="24"/>
        </w:rPr>
        <w:t>運行継続支援金</w:t>
      </w:r>
      <w:r w:rsidR="00CB2C0F" w:rsidRPr="00EA5CC1">
        <w:rPr>
          <w:rFonts w:hint="eastAsia"/>
          <w:color w:val="000000" w:themeColor="text1"/>
          <w:sz w:val="24"/>
          <w:szCs w:val="24"/>
        </w:rPr>
        <w:t>交付要綱</w:t>
      </w:r>
    </w:p>
    <w:p w14:paraId="3E32EA2E" w14:textId="77777777" w:rsidR="0031334C" w:rsidRPr="00EA5CC1" w:rsidRDefault="0031334C" w:rsidP="00CB2C0F">
      <w:pPr>
        <w:rPr>
          <w:color w:val="000000" w:themeColor="text1"/>
          <w:sz w:val="24"/>
          <w:szCs w:val="24"/>
        </w:rPr>
      </w:pPr>
    </w:p>
    <w:p w14:paraId="424EBC34" w14:textId="77777777" w:rsidR="00CB2C0F" w:rsidRPr="00EA5CC1" w:rsidRDefault="00CB2C0F" w:rsidP="00982FA2">
      <w:pPr>
        <w:ind w:firstLineChars="100" w:firstLine="240"/>
        <w:rPr>
          <w:color w:val="000000" w:themeColor="text1"/>
          <w:sz w:val="24"/>
          <w:szCs w:val="24"/>
        </w:rPr>
      </w:pPr>
      <w:r w:rsidRPr="00EA5CC1">
        <w:rPr>
          <w:rFonts w:hint="eastAsia"/>
          <w:color w:val="000000" w:themeColor="text1"/>
          <w:sz w:val="24"/>
          <w:szCs w:val="24"/>
        </w:rPr>
        <w:t>（</w:t>
      </w:r>
      <w:r w:rsidR="00982FA2" w:rsidRPr="00EA5CC1">
        <w:rPr>
          <w:rFonts w:hint="eastAsia"/>
          <w:color w:val="000000" w:themeColor="text1"/>
          <w:sz w:val="24"/>
          <w:szCs w:val="24"/>
        </w:rPr>
        <w:t>目的</w:t>
      </w:r>
      <w:r w:rsidRPr="00EA5CC1">
        <w:rPr>
          <w:rFonts w:hint="eastAsia"/>
          <w:color w:val="000000" w:themeColor="text1"/>
          <w:sz w:val="24"/>
          <w:szCs w:val="24"/>
        </w:rPr>
        <w:t>）</w:t>
      </w:r>
    </w:p>
    <w:p w14:paraId="6196FA65" w14:textId="77777777" w:rsidR="00623823" w:rsidRPr="00EA5CC1" w:rsidRDefault="00CB2C0F" w:rsidP="00623823">
      <w:pPr>
        <w:ind w:leftChars="1" w:left="283" w:hangingChars="117" w:hanging="281"/>
        <w:rPr>
          <w:color w:val="000000" w:themeColor="text1"/>
          <w:sz w:val="24"/>
          <w:szCs w:val="24"/>
        </w:rPr>
      </w:pPr>
      <w:r w:rsidRPr="00EA5CC1">
        <w:rPr>
          <w:rFonts w:hint="eastAsia"/>
          <w:color w:val="000000" w:themeColor="text1"/>
          <w:sz w:val="24"/>
          <w:szCs w:val="24"/>
        </w:rPr>
        <w:t>第１条</w:t>
      </w:r>
      <w:r w:rsidR="0024290D" w:rsidRPr="00EA5CC1">
        <w:rPr>
          <w:rFonts w:hint="eastAsia"/>
          <w:color w:val="000000" w:themeColor="text1"/>
          <w:sz w:val="24"/>
          <w:szCs w:val="24"/>
        </w:rPr>
        <w:t xml:space="preserve">　</w:t>
      </w:r>
      <w:r w:rsidR="00501AD5" w:rsidRPr="00EA5CC1">
        <w:rPr>
          <w:rFonts w:hint="eastAsia"/>
          <w:color w:val="000000" w:themeColor="text1"/>
          <w:sz w:val="24"/>
          <w:szCs w:val="24"/>
        </w:rPr>
        <w:t>燃料高騰等により</w:t>
      </w:r>
      <w:r w:rsidR="00623823" w:rsidRPr="00EA5CC1">
        <w:rPr>
          <w:rFonts w:hint="eastAsia"/>
          <w:color w:val="000000" w:themeColor="text1"/>
          <w:sz w:val="24"/>
          <w:szCs w:val="24"/>
        </w:rPr>
        <w:t>大きな影響を受けているタクシー</w:t>
      </w:r>
      <w:r w:rsidR="00501AD5" w:rsidRPr="00EA5CC1">
        <w:rPr>
          <w:rFonts w:hint="eastAsia"/>
          <w:color w:val="000000" w:themeColor="text1"/>
          <w:sz w:val="24"/>
          <w:szCs w:val="24"/>
        </w:rPr>
        <w:t>事業者の運行継続を支えるため、</w:t>
      </w:r>
      <w:r w:rsidR="00623823" w:rsidRPr="00EA5CC1">
        <w:rPr>
          <w:rFonts w:hint="eastAsia"/>
          <w:color w:val="000000" w:themeColor="text1"/>
          <w:sz w:val="24"/>
          <w:szCs w:val="24"/>
        </w:rPr>
        <w:t>予算の範囲内で</w:t>
      </w:r>
      <w:r w:rsidR="000A68B8" w:rsidRPr="00EA5CC1">
        <w:rPr>
          <w:rFonts w:hint="eastAsia"/>
          <w:color w:val="000000" w:themeColor="text1"/>
          <w:sz w:val="24"/>
          <w:szCs w:val="24"/>
        </w:rPr>
        <w:t>三重県タクシー事業者運行継続支援金（以下「</w:t>
      </w:r>
      <w:r w:rsidR="00623823" w:rsidRPr="00EA5CC1">
        <w:rPr>
          <w:rFonts w:hint="eastAsia"/>
          <w:color w:val="000000" w:themeColor="text1"/>
          <w:sz w:val="24"/>
          <w:szCs w:val="24"/>
        </w:rPr>
        <w:t>支援金</w:t>
      </w:r>
      <w:r w:rsidR="000A68B8" w:rsidRPr="00EA5CC1">
        <w:rPr>
          <w:rFonts w:hint="eastAsia"/>
          <w:color w:val="000000" w:themeColor="text1"/>
          <w:sz w:val="24"/>
          <w:szCs w:val="24"/>
        </w:rPr>
        <w:t>」という。）</w:t>
      </w:r>
      <w:r w:rsidR="00623823" w:rsidRPr="00EA5CC1">
        <w:rPr>
          <w:rFonts w:hint="eastAsia"/>
          <w:color w:val="000000" w:themeColor="text1"/>
          <w:sz w:val="24"/>
          <w:szCs w:val="24"/>
        </w:rPr>
        <w:t>を交付する。</w:t>
      </w:r>
    </w:p>
    <w:p w14:paraId="7810D6EB" w14:textId="77777777" w:rsidR="004C114E" w:rsidRPr="00EA5CC1" w:rsidRDefault="004C114E" w:rsidP="00CB2C0F">
      <w:pPr>
        <w:rPr>
          <w:color w:val="000000" w:themeColor="text1"/>
          <w:sz w:val="24"/>
          <w:szCs w:val="24"/>
        </w:rPr>
      </w:pPr>
    </w:p>
    <w:p w14:paraId="3911FA98" w14:textId="77777777" w:rsidR="00CB2C0F" w:rsidRPr="00EA5CC1" w:rsidRDefault="00CB2C0F" w:rsidP="00982FA2">
      <w:pPr>
        <w:ind w:firstLineChars="100" w:firstLine="240"/>
        <w:rPr>
          <w:color w:val="000000" w:themeColor="text1"/>
          <w:sz w:val="24"/>
          <w:szCs w:val="24"/>
        </w:rPr>
      </w:pPr>
      <w:r w:rsidRPr="00EA5CC1">
        <w:rPr>
          <w:rFonts w:hint="eastAsia"/>
          <w:color w:val="000000" w:themeColor="text1"/>
          <w:sz w:val="24"/>
          <w:szCs w:val="24"/>
        </w:rPr>
        <w:t>（対象事業者）</w:t>
      </w:r>
    </w:p>
    <w:p w14:paraId="01C77190" w14:textId="77777777" w:rsidR="00CB2C0F" w:rsidRPr="00EA5CC1" w:rsidRDefault="00CB2C0F" w:rsidP="00623823">
      <w:pPr>
        <w:ind w:leftChars="1" w:left="283" w:hangingChars="117" w:hanging="281"/>
        <w:rPr>
          <w:color w:val="000000" w:themeColor="text1"/>
          <w:sz w:val="24"/>
          <w:szCs w:val="24"/>
        </w:rPr>
      </w:pPr>
      <w:r w:rsidRPr="00EA5CC1">
        <w:rPr>
          <w:rFonts w:hint="eastAsia"/>
          <w:color w:val="000000" w:themeColor="text1"/>
          <w:sz w:val="24"/>
          <w:szCs w:val="24"/>
        </w:rPr>
        <w:t>第２条</w:t>
      </w:r>
      <w:r w:rsidR="0024290D" w:rsidRPr="00EA5CC1">
        <w:rPr>
          <w:rFonts w:hint="eastAsia"/>
          <w:color w:val="000000" w:themeColor="text1"/>
          <w:sz w:val="24"/>
          <w:szCs w:val="24"/>
        </w:rPr>
        <w:t xml:space="preserve">　</w:t>
      </w:r>
      <w:r w:rsidRPr="00EA5CC1">
        <w:rPr>
          <w:rFonts w:hint="eastAsia"/>
          <w:color w:val="000000" w:themeColor="text1"/>
          <w:sz w:val="24"/>
          <w:szCs w:val="24"/>
        </w:rPr>
        <w:t>支援金の交付の対象となる事業者（以下「対象事業者」という。）は、次の各号のいずれにも該当する者とする。</w:t>
      </w:r>
    </w:p>
    <w:p w14:paraId="5B5C5AB5" w14:textId="77777777" w:rsidR="00CB2C0F" w:rsidRPr="00EA5CC1" w:rsidRDefault="001B228A" w:rsidP="00623823">
      <w:pPr>
        <w:ind w:leftChars="136" w:left="567" w:hangingChars="117" w:hanging="281"/>
        <w:rPr>
          <w:color w:val="000000" w:themeColor="text1"/>
          <w:sz w:val="24"/>
          <w:szCs w:val="24"/>
        </w:rPr>
      </w:pPr>
      <w:r w:rsidRPr="00EA5CC1">
        <w:rPr>
          <w:rFonts w:hint="eastAsia"/>
          <w:color w:val="000000" w:themeColor="text1"/>
          <w:sz w:val="24"/>
          <w:szCs w:val="24"/>
        </w:rPr>
        <w:t xml:space="preserve">一　</w:t>
      </w:r>
      <w:r w:rsidR="00CB2C0F" w:rsidRPr="00EA5CC1">
        <w:rPr>
          <w:rFonts w:hint="eastAsia"/>
          <w:color w:val="000000" w:themeColor="text1"/>
          <w:sz w:val="24"/>
          <w:szCs w:val="24"/>
        </w:rPr>
        <w:t>県内に本社又は営業所を有する道路運送法（昭和２６年法律第１８３号</w:t>
      </w:r>
      <w:r w:rsidR="0024290D" w:rsidRPr="00EA5CC1">
        <w:rPr>
          <w:rFonts w:hint="eastAsia"/>
          <w:color w:val="000000" w:themeColor="text1"/>
          <w:sz w:val="24"/>
          <w:szCs w:val="24"/>
        </w:rPr>
        <w:t>）</w:t>
      </w:r>
      <w:r w:rsidR="00CB2C0F" w:rsidRPr="00EA5CC1">
        <w:rPr>
          <w:rFonts w:hint="eastAsia"/>
          <w:color w:val="000000" w:themeColor="text1"/>
          <w:sz w:val="24"/>
          <w:szCs w:val="24"/>
        </w:rPr>
        <w:t xml:space="preserve"> </w:t>
      </w:r>
      <w:r w:rsidR="00CB2C0F" w:rsidRPr="00EA5CC1">
        <w:rPr>
          <w:rFonts w:hint="eastAsia"/>
          <w:color w:val="000000" w:themeColor="text1"/>
          <w:sz w:val="24"/>
          <w:szCs w:val="24"/>
        </w:rPr>
        <w:t>第３条第１号ハに規定する一般乗用旅客自動車運送事業（福祉輸送事業限定を除く。</w:t>
      </w:r>
      <w:r w:rsidR="0024290D" w:rsidRPr="00EA5CC1">
        <w:rPr>
          <w:rFonts w:hint="eastAsia"/>
          <w:color w:val="000000" w:themeColor="text1"/>
          <w:sz w:val="24"/>
          <w:szCs w:val="24"/>
        </w:rPr>
        <w:t>）</w:t>
      </w:r>
      <w:r w:rsidR="00CB2C0F" w:rsidRPr="00EA5CC1">
        <w:rPr>
          <w:rFonts w:hint="eastAsia"/>
          <w:color w:val="000000" w:themeColor="text1"/>
          <w:sz w:val="24"/>
          <w:szCs w:val="24"/>
        </w:rPr>
        <w:t>を行う個人又は法人</w:t>
      </w:r>
    </w:p>
    <w:p w14:paraId="0110B0D8" w14:textId="407878BA" w:rsidR="00A150CB" w:rsidRPr="00EA5CC1" w:rsidRDefault="001B228A" w:rsidP="00623823">
      <w:pPr>
        <w:ind w:leftChars="136" w:left="567" w:hangingChars="117" w:hanging="281"/>
        <w:rPr>
          <w:sz w:val="24"/>
          <w:szCs w:val="24"/>
        </w:rPr>
      </w:pPr>
      <w:r w:rsidRPr="00EA5CC1">
        <w:rPr>
          <w:rFonts w:hint="eastAsia"/>
          <w:color w:val="000000" w:themeColor="text1"/>
          <w:sz w:val="24"/>
          <w:szCs w:val="24"/>
        </w:rPr>
        <w:t xml:space="preserve">二　</w:t>
      </w:r>
      <w:r w:rsidR="00501AD5" w:rsidRPr="00EA5CC1">
        <w:rPr>
          <w:rFonts w:hint="eastAsia"/>
          <w:color w:val="000000" w:themeColor="text1"/>
          <w:sz w:val="24"/>
          <w:szCs w:val="24"/>
        </w:rPr>
        <w:t>令和</w:t>
      </w:r>
      <w:r w:rsidR="005F6462" w:rsidRPr="00EA5CC1">
        <w:rPr>
          <w:rFonts w:hint="eastAsia"/>
          <w:sz w:val="24"/>
          <w:szCs w:val="24"/>
        </w:rPr>
        <w:t>６</w:t>
      </w:r>
      <w:r w:rsidR="00A150CB" w:rsidRPr="00EA5CC1">
        <w:rPr>
          <w:rFonts w:hint="eastAsia"/>
          <w:sz w:val="24"/>
          <w:szCs w:val="24"/>
        </w:rPr>
        <w:t>年４月１日時点で県内の営業所に配置する事業用自動車が１台以上ある事業者</w:t>
      </w:r>
    </w:p>
    <w:p w14:paraId="785D05D6" w14:textId="35D1E297" w:rsidR="00A150CB" w:rsidRPr="00EA5CC1" w:rsidRDefault="00501AD5" w:rsidP="00623823">
      <w:pPr>
        <w:ind w:leftChars="136" w:left="567" w:hangingChars="117" w:hanging="281"/>
        <w:rPr>
          <w:color w:val="000000" w:themeColor="text1"/>
          <w:sz w:val="24"/>
          <w:szCs w:val="24"/>
        </w:rPr>
      </w:pPr>
      <w:r w:rsidRPr="00EA5CC1">
        <w:rPr>
          <w:rFonts w:hint="eastAsia"/>
          <w:sz w:val="24"/>
          <w:szCs w:val="24"/>
        </w:rPr>
        <w:t>三</w:t>
      </w:r>
      <w:r w:rsidR="001B228A" w:rsidRPr="00EA5CC1">
        <w:rPr>
          <w:rFonts w:hint="eastAsia"/>
          <w:sz w:val="24"/>
          <w:szCs w:val="24"/>
        </w:rPr>
        <w:t xml:space="preserve">　</w:t>
      </w:r>
      <w:r w:rsidRPr="00EA5CC1">
        <w:rPr>
          <w:rFonts w:hint="eastAsia"/>
          <w:sz w:val="24"/>
          <w:szCs w:val="24"/>
        </w:rPr>
        <w:t>令和</w:t>
      </w:r>
      <w:r w:rsidR="005F6462" w:rsidRPr="00EA5CC1">
        <w:rPr>
          <w:rFonts w:hint="eastAsia"/>
          <w:sz w:val="24"/>
          <w:szCs w:val="24"/>
        </w:rPr>
        <w:t>６</w:t>
      </w:r>
      <w:r w:rsidR="00A150CB" w:rsidRPr="00EA5CC1">
        <w:rPr>
          <w:rFonts w:hint="eastAsia"/>
          <w:color w:val="000000" w:themeColor="text1"/>
          <w:sz w:val="24"/>
          <w:szCs w:val="24"/>
        </w:rPr>
        <w:t>年４月１日以降、運行を継続して</w:t>
      </w:r>
      <w:r w:rsidR="00AA5570" w:rsidRPr="00EA5CC1">
        <w:rPr>
          <w:rFonts w:hint="eastAsia"/>
          <w:color w:val="000000" w:themeColor="text1"/>
          <w:sz w:val="24"/>
          <w:szCs w:val="24"/>
        </w:rPr>
        <w:t>おり、今後も</w:t>
      </w:r>
      <w:r w:rsidR="00A150CB" w:rsidRPr="00EA5CC1">
        <w:rPr>
          <w:rFonts w:hint="eastAsia"/>
          <w:color w:val="000000" w:themeColor="text1"/>
          <w:sz w:val="24"/>
          <w:szCs w:val="24"/>
        </w:rPr>
        <w:t>事業継続の意思を有する事業者</w:t>
      </w:r>
    </w:p>
    <w:p w14:paraId="23B5EBDD" w14:textId="78958F20" w:rsidR="00A150CB" w:rsidRPr="00EA5CC1" w:rsidRDefault="00A150CB" w:rsidP="00CB2C0F">
      <w:pPr>
        <w:rPr>
          <w:color w:val="000000" w:themeColor="text1"/>
          <w:sz w:val="24"/>
          <w:szCs w:val="24"/>
        </w:rPr>
      </w:pPr>
    </w:p>
    <w:p w14:paraId="15264BBD" w14:textId="77777777" w:rsidR="00A150CB" w:rsidRPr="00EA5CC1" w:rsidRDefault="001E0572" w:rsidP="00982FA2">
      <w:pPr>
        <w:ind w:firstLineChars="100" w:firstLine="240"/>
        <w:rPr>
          <w:color w:val="000000" w:themeColor="text1"/>
          <w:sz w:val="24"/>
          <w:szCs w:val="24"/>
        </w:rPr>
      </w:pPr>
      <w:r w:rsidRPr="00EA5CC1">
        <w:rPr>
          <w:rFonts w:hint="eastAsia"/>
          <w:color w:val="000000" w:themeColor="text1"/>
          <w:sz w:val="24"/>
          <w:szCs w:val="24"/>
        </w:rPr>
        <w:t>（</w:t>
      </w:r>
      <w:r w:rsidR="009E79DF" w:rsidRPr="00EA5CC1">
        <w:rPr>
          <w:rFonts w:hint="eastAsia"/>
          <w:color w:val="000000" w:themeColor="text1"/>
          <w:sz w:val="24"/>
          <w:szCs w:val="24"/>
        </w:rPr>
        <w:t>交付</w:t>
      </w:r>
      <w:r w:rsidRPr="00EA5CC1">
        <w:rPr>
          <w:rFonts w:hint="eastAsia"/>
          <w:color w:val="000000" w:themeColor="text1"/>
          <w:sz w:val="24"/>
          <w:szCs w:val="24"/>
        </w:rPr>
        <w:t>要件）</w:t>
      </w:r>
    </w:p>
    <w:p w14:paraId="79344BF4" w14:textId="77777777" w:rsidR="001E0572" w:rsidRPr="00EA5CC1" w:rsidRDefault="001E0572" w:rsidP="00623823">
      <w:pPr>
        <w:ind w:leftChars="1" w:left="283" w:hangingChars="117" w:hanging="281"/>
        <w:rPr>
          <w:rFonts w:asciiTheme="minorEastAsia" w:hAnsiTheme="minorEastAsia"/>
          <w:color w:val="000000" w:themeColor="text1"/>
          <w:sz w:val="24"/>
          <w:szCs w:val="24"/>
        </w:rPr>
      </w:pPr>
      <w:r w:rsidRPr="00EA5CC1">
        <w:rPr>
          <w:rFonts w:hint="eastAsia"/>
          <w:color w:val="000000" w:themeColor="text1"/>
          <w:sz w:val="24"/>
          <w:szCs w:val="24"/>
        </w:rPr>
        <w:t>第</w:t>
      </w:r>
      <w:r w:rsidR="00AA5570" w:rsidRPr="00EA5CC1">
        <w:rPr>
          <w:rFonts w:hint="eastAsia"/>
          <w:color w:val="000000" w:themeColor="text1"/>
          <w:sz w:val="24"/>
          <w:szCs w:val="24"/>
        </w:rPr>
        <w:t>３</w:t>
      </w:r>
      <w:r w:rsidRPr="00EA5CC1">
        <w:rPr>
          <w:rFonts w:hint="eastAsia"/>
          <w:color w:val="000000" w:themeColor="text1"/>
          <w:sz w:val="24"/>
          <w:szCs w:val="24"/>
        </w:rPr>
        <w:t>条</w:t>
      </w:r>
      <w:r w:rsidR="009D4BD7" w:rsidRPr="00EA5CC1">
        <w:rPr>
          <w:rFonts w:hint="eastAsia"/>
          <w:color w:val="000000" w:themeColor="text1"/>
          <w:sz w:val="24"/>
          <w:szCs w:val="24"/>
        </w:rPr>
        <w:t xml:space="preserve">　</w:t>
      </w:r>
      <w:r w:rsidR="00AA5570" w:rsidRPr="00EA5CC1">
        <w:rPr>
          <w:rFonts w:hint="eastAsia"/>
          <w:color w:val="000000" w:themeColor="text1"/>
          <w:sz w:val="24"/>
          <w:szCs w:val="24"/>
        </w:rPr>
        <w:t>営業収入について、</w:t>
      </w:r>
      <w:r w:rsidRPr="00EA5CC1">
        <w:rPr>
          <w:rFonts w:hint="eastAsia"/>
          <w:color w:val="000000" w:themeColor="text1"/>
          <w:sz w:val="24"/>
          <w:szCs w:val="24"/>
        </w:rPr>
        <w:t>次のいずれかの条件を満たすこと</w:t>
      </w:r>
      <w:r w:rsidR="00AA5570" w:rsidRPr="00EA5CC1">
        <w:rPr>
          <w:rFonts w:hint="eastAsia"/>
          <w:color w:val="000000" w:themeColor="text1"/>
          <w:sz w:val="24"/>
          <w:szCs w:val="24"/>
        </w:rPr>
        <w:t>を</w:t>
      </w:r>
      <w:r w:rsidR="009E79DF" w:rsidRPr="00EA5CC1">
        <w:rPr>
          <w:rFonts w:hint="eastAsia"/>
          <w:color w:val="000000" w:themeColor="text1"/>
          <w:sz w:val="24"/>
          <w:szCs w:val="24"/>
        </w:rPr>
        <w:t>支援金交付の</w:t>
      </w:r>
      <w:r w:rsidR="00AA5570" w:rsidRPr="00EA5CC1">
        <w:rPr>
          <w:rFonts w:asciiTheme="minorEastAsia" w:hAnsiTheme="minorEastAsia" w:hint="eastAsia"/>
          <w:color w:val="000000" w:themeColor="text1"/>
          <w:sz w:val="24"/>
          <w:szCs w:val="24"/>
        </w:rPr>
        <w:t>要件とする。</w:t>
      </w:r>
    </w:p>
    <w:p w14:paraId="6652B59E" w14:textId="5FDFE9EF" w:rsidR="001E0572" w:rsidRPr="00EA5CC1" w:rsidRDefault="001B228A" w:rsidP="00623823">
      <w:pPr>
        <w:ind w:leftChars="136" w:left="567" w:hangingChars="117" w:hanging="281"/>
        <w:rPr>
          <w:rFonts w:asciiTheme="minorEastAsia" w:hAnsiTheme="minorEastAsia"/>
          <w:sz w:val="24"/>
          <w:szCs w:val="24"/>
        </w:rPr>
      </w:pPr>
      <w:r w:rsidRPr="00EA5CC1">
        <w:rPr>
          <w:rFonts w:asciiTheme="minorEastAsia" w:hAnsiTheme="minorEastAsia" w:hint="eastAsia"/>
          <w:color w:val="000000" w:themeColor="text1"/>
          <w:sz w:val="24"/>
          <w:szCs w:val="24"/>
        </w:rPr>
        <w:t xml:space="preserve">一　</w:t>
      </w:r>
      <w:r w:rsidR="00696636" w:rsidRPr="00EA5CC1">
        <w:rPr>
          <w:rFonts w:asciiTheme="minorEastAsia" w:hAnsiTheme="minorEastAsia" w:hint="eastAsia"/>
          <w:sz w:val="24"/>
          <w:szCs w:val="24"/>
        </w:rPr>
        <w:t>202</w:t>
      </w:r>
      <w:r w:rsidR="00E85B53" w:rsidRPr="00EA5CC1">
        <w:rPr>
          <w:rFonts w:asciiTheme="minorEastAsia" w:hAnsiTheme="minorEastAsia" w:hint="eastAsia"/>
          <w:sz w:val="24"/>
          <w:szCs w:val="24"/>
        </w:rPr>
        <w:t>2</w:t>
      </w:r>
      <w:r w:rsidR="003265FB" w:rsidRPr="00EA5CC1">
        <w:rPr>
          <w:rFonts w:asciiTheme="minorEastAsia" w:hAnsiTheme="minorEastAsia" w:hint="eastAsia"/>
          <w:sz w:val="24"/>
          <w:szCs w:val="24"/>
        </w:rPr>
        <w:t>年４月から</w:t>
      </w:r>
      <w:r w:rsidR="00696636" w:rsidRPr="00EA5CC1">
        <w:rPr>
          <w:rFonts w:asciiTheme="minorEastAsia" w:hAnsiTheme="minorEastAsia" w:hint="eastAsia"/>
          <w:sz w:val="24"/>
          <w:szCs w:val="24"/>
        </w:rPr>
        <w:t>202</w:t>
      </w:r>
      <w:r w:rsidR="00E85B53" w:rsidRPr="00EA5CC1">
        <w:rPr>
          <w:rFonts w:asciiTheme="minorEastAsia" w:hAnsiTheme="minorEastAsia" w:hint="eastAsia"/>
          <w:sz w:val="24"/>
          <w:szCs w:val="24"/>
        </w:rPr>
        <w:t>4</w:t>
      </w:r>
      <w:r w:rsidR="00243635" w:rsidRPr="00EA5CC1">
        <w:rPr>
          <w:rFonts w:asciiTheme="minorEastAsia" w:hAnsiTheme="minorEastAsia" w:hint="eastAsia"/>
          <w:sz w:val="24"/>
          <w:szCs w:val="24"/>
        </w:rPr>
        <w:t>年</w:t>
      </w:r>
      <w:r w:rsidR="00E85B53" w:rsidRPr="00EA5CC1">
        <w:rPr>
          <w:rFonts w:asciiTheme="minorEastAsia" w:hAnsiTheme="minorEastAsia" w:hint="eastAsia"/>
          <w:sz w:val="24"/>
          <w:szCs w:val="24"/>
        </w:rPr>
        <w:t>12</w:t>
      </w:r>
      <w:r w:rsidR="00243635" w:rsidRPr="00EA5CC1">
        <w:rPr>
          <w:rFonts w:asciiTheme="minorEastAsia" w:hAnsiTheme="minorEastAsia" w:hint="eastAsia"/>
          <w:sz w:val="24"/>
          <w:szCs w:val="24"/>
        </w:rPr>
        <w:t>月</w:t>
      </w:r>
      <w:r w:rsidR="001E0572" w:rsidRPr="00EA5CC1">
        <w:rPr>
          <w:rFonts w:asciiTheme="minorEastAsia" w:hAnsiTheme="minorEastAsia" w:hint="eastAsia"/>
          <w:sz w:val="24"/>
          <w:szCs w:val="24"/>
        </w:rPr>
        <w:t>におけるいずれかの月の営業収入が、従前</w:t>
      </w:r>
      <w:r w:rsidR="00243635" w:rsidRPr="00EA5CC1">
        <w:rPr>
          <w:rFonts w:asciiTheme="minorEastAsia" w:hAnsiTheme="minorEastAsia" w:hint="eastAsia"/>
          <w:sz w:val="24"/>
          <w:szCs w:val="24"/>
        </w:rPr>
        <w:t>（</w:t>
      </w:r>
      <w:r w:rsidR="00501AD5" w:rsidRPr="00EA5CC1">
        <w:rPr>
          <w:rFonts w:asciiTheme="minorEastAsia" w:hAnsiTheme="minorEastAsia" w:hint="eastAsia"/>
          <w:sz w:val="24"/>
          <w:szCs w:val="24"/>
        </w:rPr>
        <w:t>2018</w:t>
      </w:r>
      <w:r w:rsidR="00243635" w:rsidRPr="00EA5CC1">
        <w:rPr>
          <w:rFonts w:asciiTheme="minorEastAsia" w:hAnsiTheme="minorEastAsia" w:hint="eastAsia"/>
          <w:sz w:val="24"/>
          <w:szCs w:val="24"/>
        </w:rPr>
        <w:t>年または</w:t>
      </w:r>
      <w:r w:rsidR="00501AD5" w:rsidRPr="00EA5CC1">
        <w:rPr>
          <w:rFonts w:asciiTheme="minorEastAsia" w:hAnsiTheme="minorEastAsia" w:hint="eastAsia"/>
          <w:sz w:val="24"/>
          <w:szCs w:val="24"/>
        </w:rPr>
        <w:t>2019</w:t>
      </w:r>
      <w:r w:rsidR="00243635" w:rsidRPr="00EA5CC1">
        <w:rPr>
          <w:rFonts w:asciiTheme="minorEastAsia" w:hAnsiTheme="minorEastAsia" w:hint="eastAsia"/>
          <w:sz w:val="24"/>
          <w:szCs w:val="24"/>
        </w:rPr>
        <w:t>年）</w:t>
      </w:r>
      <w:r w:rsidR="001E0572" w:rsidRPr="00EA5CC1">
        <w:rPr>
          <w:rFonts w:asciiTheme="minorEastAsia" w:hAnsiTheme="minorEastAsia" w:hint="eastAsia"/>
          <w:sz w:val="24"/>
          <w:szCs w:val="24"/>
        </w:rPr>
        <w:t>の同月と比べ３割以上減少していること</w:t>
      </w:r>
    </w:p>
    <w:p w14:paraId="0E0E507C" w14:textId="38D74402" w:rsidR="001E0572" w:rsidRPr="00EA5CC1" w:rsidRDefault="001B228A" w:rsidP="00D92619">
      <w:pPr>
        <w:ind w:leftChars="136" w:left="567" w:hangingChars="117" w:hanging="281"/>
        <w:rPr>
          <w:rFonts w:asciiTheme="minorEastAsia" w:hAnsiTheme="minorEastAsia"/>
          <w:color w:val="000000" w:themeColor="text1"/>
          <w:sz w:val="24"/>
          <w:szCs w:val="24"/>
        </w:rPr>
      </w:pPr>
      <w:r w:rsidRPr="00EA5CC1">
        <w:rPr>
          <w:rFonts w:asciiTheme="minorEastAsia" w:hAnsiTheme="minorEastAsia" w:hint="eastAsia"/>
          <w:sz w:val="24"/>
          <w:szCs w:val="24"/>
        </w:rPr>
        <w:t xml:space="preserve">二　</w:t>
      </w:r>
      <w:r w:rsidR="00696636" w:rsidRPr="00EA5CC1">
        <w:rPr>
          <w:rFonts w:asciiTheme="minorEastAsia" w:hAnsiTheme="minorEastAsia" w:hint="eastAsia"/>
          <w:sz w:val="24"/>
          <w:szCs w:val="24"/>
        </w:rPr>
        <w:t>202</w:t>
      </w:r>
      <w:r w:rsidR="008B765C" w:rsidRPr="00EA5CC1">
        <w:rPr>
          <w:rFonts w:asciiTheme="minorEastAsia" w:hAnsiTheme="minorEastAsia" w:hint="eastAsia"/>
          <w:sz w:val="24"/>
          <w:szCs w:val="24"/>
        </w:rPr>
        <w:t>2</w:t>
      </w:r>
      <w:r w:rsidR="00D92619" w:rsidRPr="00EA5CC1">
        <w:rPr>
          <w:rFonts w:asciiTheme="minorEastAsia" w:hAnsiTheme="minorEastAsia" w:hint="eastAsia"/>
          <w:sz w:val="24"/>
          <w:szCs w:val="24"/>
        </w:rPr>
        <w:t>年度または</w:t>
      </w:r>
      <w:r w:rsidR="00696636" w:rsidRPr="00EA5CC1">
        <w:rPr>
          <w:rFonts w:asciiTheme="minorEastAsia" w:hAnsiTheme="minorEastAsia" w:hint="eastAsia"/>
          <w:sz w:val="24"/>
          <w:szCs w:val="24"/>
        </w:rPr>
        <w:t>202</w:t>
      </w:r>
      <w:r w:rsidR="008B765C" w:rsidRPr="00EA5CC1">
        <w:rPr>
          <w:rFonts w:asciiTheme="minorEastAsia" w:hAnsiTheme="minorEastAsia" w:hint="eastAsia"/>
          <w:sz w:val="24"/>
          <w:szCs w:val="24"/>
        </w:rPr>
        <w:t>3</w:t>
      </w:r>
      <w:r w:rsidR="00243635" w:rsidRPr="00EA5CC1">
        <w:rPr>
          <w:rFonts w:asciiTheme="minorEastAsia" w:hAnsiTheme="minorEastAsia" w:hint="eastAsia"/>
          <w:color w:val="000000" w:themeColor="text1"/>
          <w:sz w:val="24"/>
          <w:szCs w:val="24"/>
        </w:rPr>
        <w:t>年度</w:t>
      </w:r>
      <w:r w:rsidR="001E0572" w:rsidRPr="00EA5CC1">
        <w:rPr>
          <w:rFonts w:asciiTheme="minorEastAsia" w:hAnsiTheme="minorEastAsia" w:hint="eastAsia"/>
          <w:color w:val="000000" w:themeColor="text1"/>
          <w:sz w:val="24"/>
          <w:szCs w:val="24"/>
        </w:rPr>
        <w:t>における営業収入が、従前</w:t>
      </w:r>
      <w:r w:rsidR="00243635" w:rsidRPr="00EA5CC1">
        <w:rPr>
          <w:rFonts w:asciiTheme="minorEastAsia" w:hAnsiTheme="minorEastAsia" w:hint="eastAsia"/>
          <w:color w:val="000000" w:themeColor="text1"/>
          <w:sz w:val="24"/>
          <w:szCs w:val="24"/>
        </w:rPr>
        <w:t>（</w:t>
      </w:r>
      <w:r w:rsidR="00501AD5" w:rsidRPr="00EA5CC1">
        <w:rPr>
          <w:rFonts w:asciiTheme="minorEastAsia" w:hAnsiTheme="minorEastAsia" w:hint="eastAsia"/>
          <w:color w:val="000000" w:themeColor="text1"/>
          <w:sz w:val="24"/>
          <w:szCs w:val="24"/>
        </w:rPr>
        <w:t>2018</w:t>
      </w:r>
      <w:r w:rsidR="00243635" w:rsidRPr="00EA5CC1">
        <w:rPr>
          <w:rFonts w:asciiTheme="minorEastAsia" w:hAnsiTheme="minorEastAsia" w:hint="eastAsia"/>
          <w:color w:val="000000" w:themeColor="text1"/>
          <w:sz w:val="24"/>
          <w:szCs w:val="24"/>
        </w:rPr>
        <w:t>年度または</w:t>
      </w:r>
      <w:r w:rsidR="00501AD5" w:rsidRPr="00EA5CC1">
        <w:rPr>
          <w:rFonts w:asciiTheme="minorEastAsia" w:hAnsiTheme="minorEastAsia" w:hint="eastAsia"/>
          <w:color w:val="000000" w:themeColor="text1"/>
          <w:sz w:val="24"/>
          <w:szCs w:val="24"/>
        </w:rPr>
        <w:t>2019</w:t>
      </w:r>
      <w:r w:rsidR="00243635" w:rsidRPr="00EA5CC1">
        <w:rPr>
          <w:rFonts w:asciiTheme="minorEastAsia" w:hAnsiTheme="minorEastAsia" w:hint="eastAsia"/>
          <w:color w:val="000000" w:themeColor="text1"/>
          <w:sz w:val="24"/>
          <w:szCs w:val="24"/>
        </w:rPr>
        <w:t>年度）</w:t>
      </w:r>
      <w:r w:rsidR="001E0572" w:rsidRPr="00EA5CC1">
        <w:rPr>
          <w:rFonts w:asciiTheme="minorEastAsia" w:hAnsiTheme="minorEastAsia" w:hint="eastAsia"/>
          <w:color w:val="000000" w:themeColor="text1"/>
          <w:sz w:val="24"/>
          <w:szCs w:val="24"/>
        </w:rPr>
        <w:t>と比べ</w:t>
      </w:r>
      <w:r w:rsidR="009D4BD7" w:rsidRPr="00EA5CC1">
        <w:rPr>
          <w:rFonts w:asciiTheme="minorEastAsia" w:hAnsiTheme="minorEastAsia" w:hint="eastAsia"/>
          <w:color w:val="000000" w:themeColor="text1"/>
          <w:sz w:val="24"/>
          <w:szCs w:val="24"/>
        </w:rPr>
        <w:t>１割</w:t>
      </w:r>
      <w:r w:rsidR="001E0572" w:rsidRPr="00EA5CC1">
        <w:rPr>
          <w:rFonts w:asciiTheme="minorEastAsia" w:hAnsiTheme="minorEastAsia" w:hint="eastAsia"/>
          <w:color w:val="000000" w:themeColor="text1"/>
          <w:sz w:val="24"/>
          <w:szCs w:val="24"/>
        </w:rPr>
        <w:t>以上減少していること</w:t>
      </w:r>
    </w:p>
    <w:p w14:paraId="56324F9B" w14:textId="77777777" w:rsidR="00F40D37" w:rsidRPr="00EA5CC1" w:rsidRDefault="00F40D37" w:rsidP="00CB2C0F">
      <w:pPr>
        <w:rPr>
          <w:color w:val="000000" w:themeColor="text1"/>
          <w:sz w:val="24"/>
          <w:szCs w:val="24"/>
        </w:rPr>
      </w:pPr>
    </w:p>
    <w:p w14:paraId="6324CDBD" w14:textId="77777777" w:rsidR="00946EF8" w:rsidRPr="00EA5CC1" w:rsidRDefault="00946EF8" w:rsidP="00982FA2">
      <w:pPr>
        <w:ind w:firstLineChars="100" w:firstLine="240"/>
        <w:rPr>
          <w:color w:val="000000" w:themeColor="text1"/>
          <w:sz w:val="24"/>
          <w:szCs w:val="24"/>
        </w:rPr>
      </w:pPr>
      <w:r w:rsidRPr="00EA5CC1">
        <w:rPr>
          <w:rFonts w:hint="eastAsia"/>
          <w:color w:val="000000" w:themeColor="text1"/>
          <w:sz w:val="24"/>
          <w:szCs w:val="24"/>
        </w:rPr>
        <w:t>（欠格事由）</w:t>
      </w:r>
    </w:p>
    <w:p w14:paraId="15F5C319" w14:textId="77777777" w:rsidR="00946EF8" w:rsidRPr="00EA5CC1" w:rsidRDefault="00946EF8" w:rsidP="00623823">
      <w:pPr>
        <w:ind w:leftChars="1" w:left="283" w:hangingChars="117" w:hanging="281"/>
        <w:rPr>
          <w:color w:val="000000" w:themeColor="text1"/>
          <w:sz w:val="24"/>
          <w:szCs w:val="24"/>
        </w:rPr>
      </w:pPr>
      <w:r w:rsidRPr="00EA5CC1">
        <w:rPr>
          <w:rFonts w:hint="eastAsia"/>
          <w:color w:val="000000" w:themeColor="text1"/>
          <w:sz w:val="24"/>
          <w:szCs w:val="24"/>
        </w:rPr>
        <w:t>第</w:t>
      </w:r>
      <w:r w:rsidR="00AA5570" w:rsidRPr="00EA5CC1">
        <w:rPr>
          <w:rFonts w:hint="eastAsia"/>
          <w:color w:val="000000" w:themeColor="text1"/>
          <w:sz w:val="24"/>
          <w:szCs w:val="24"/>
        </w:rPr>
        <w:t>４</w:t>
      </w:r>
      <w:r w:rsidRPr="00EA5CC1">
        <w:rPr>
          <w:rFonts w:hint="eastAsia"/>
          <w:color w:val="000000" w:themeColor="text1"/>
          <w:sz w:val="24"/>
          <w:szCs w:val="24"/>
        </w:rPr>
        <w:t>条</w:t>
      </w:r>
      <w:r w:rsidR="00902263" w:rsidRPr="00EA5CC1">
        <w:rPr>
          <w:rFonts w:hint="eastAsia"/>
          <w:color w:val="000000" w:themeColor="text1"/>
          <w:sz w:val="24"/>
          <w:szCs w:val="24"/>
        </w:rPr>
        <w:t xml:space="preserve">　</w:t>
      </w:r>
      <w:r w:rsidRPr="00EA5CC1">
        <w:rPr>
          <w:rFonts w:hint="eastAsia"/>
          <w:color w:val="000000" w:themeColor="text1"/>
          <w:sz w:val="24"/>
          <w:szCs w:val="24"/>
        </w:rPr>
        <w:t>前</w:t>
      </w:r>
      <w:r w:rsidR="009E79DF" w:rsidRPr="00EA5CC1">
        <w:rPr>
          <w:rFonts w:hint="eastAsia"/>
          <w:color w:val="000000" w:themeColor="text1"/>
          <w:sz w:val="24"/>
          <w:szCs w:val="24"/>
        </w:rPr>
        <w:t>３</w:t>
      </w:r>
      <w:r w:rsidRPr="00EA5CC1">
        <w:rPr>
          <w:rFonts w:hint="eastAsia"/>
          <w:color w:val="000000" w:themeColor="text1"/>
          <w:sz w:val="24"/>
          <w:szCs w:val="24"/>
        </w:rPr>
        <w:t>条の規定にかかわらず、次に掲げる者は、対象事業者となることができない。</w:t>
      </w:r>
    </w:p>
    <w:p w14:paraId="104A5E17" w14:textId="77777777" w:rsidR="00946EF8" w:rsidRPr="00EA5CC1" w:rsidRDefault="001B228A" w:rsidP="00623823">
      <w:pPr>
        <w:ind w:leftChars="136" w:left="567" w:hangingChars="117" w:hanging="281"/>
        <w:rPr>
          <w:color w:val="000000" w:themeColor="text1"/>
          <w:sz w:val="24"/>
          <w:szCs w:val="24"/>
        </w:rPr>
      </w:pPr>
      <w:r w:rsidRPr="00EA5CC1">
        <w:rPr>
          <w:rFonts w:hint="eastAsia"/>
          <w:color w:val="000000" w:themeColor="text1"/>
          <w:sz w:val="24"/>
          <w:szCs w:val="24"/>
        </w:rPr>
        <w:t xml:space="preserve">一　</w:t>
      </w:r>
      <w:r w:rsidR="00946EF8" w:rsidRPr="00EA5CC1">
        <w:rPr>
          <w:rFonts w:hint="eastAsia"/>
          <w:color w:val="000000" w:themeColor="text1"/>
          <w:sz w:val="24"/>
          <w:szCs w:val="24"/>
        </w:rPr>
        <w:t>暴力団</w:t>
      </w:r>
      <w:r w:rsidR="009D4BD7" w:rsidRPr="00EA5CC1">
        <w:rPr>
          <w:rFonts w:hint="eastAsia"/>
          <w:color w:val="000000" w:themeColor="text1"/>
          <w:sz w:val="24"/>
          <w:szCs w:val="24"/>
        </w:rPr>
        <w:t>（</w:t>
      </w:r>
      <w:r w:rsidR="00946EF8" w:rsidRPr="00EA5CC1">
        <w:rPr>
          <w:rFonts w:hint="eastAsia"/>
          <w:color w:val="000000" w:themeColor="text1"/>
          <w:sz w:val="24"/>
          <w:szCs w:val="24"/>
        </w:rPr>
        <w:t>暴力団員による不当な行為の防止等に関する法律（平成３年法律</w:t>
      </w:r>
      <w:r w:rsidR="00946EF8" w:rsidRPr="00EA5CC1">
        <w:rPr>
          <w:rFonts w:hint="eastAsia"/>
          <w:color w:val="000000" w:themeColor="text1"/>
          <w:sz w:val="24"/>
          <w:szCs w:val="24"/>
        </w:rPr>
        <w:t xml:space="preserve"> </w:t>
      </w:r>
      <w:r w:rsidR="00946EF8" w:rsidRPr="00EA5CC1">
        <w:rPr>
          <w:rFonts w:hint="eastAsia"/>
          <w:color w:val="000000" w:themeColor="text1"/>
          <w:sz w:val="24"/>
          <w:szCs w:val="24"/>
        </w:rPr>
        <w:t>第７７号。次号において「暴対法」という。）第２条第２号に規定する暴力団をいう。以下同じ。）</w:t>
      </w:r>
    </w:p>
    <w:p w14:paraId="10086130" w14:textId="77777777" w:rsidR="00946EF8" w:rsidRPr="00EA5CC1" w:rsidRDefault="001B228A" w:rsidP="00623823">
      <w:pPr>
        <w:ind w:firstLineChars="118" w:firstLine="283"/>
        <w:rPr>
          <w:color w:val="000000" w:themeColor="text1"/>
          <w:sz w:val="24"/>
          <w:szCs w:val="24"/>
        </w:rPr>
      </w:pPr>
      <w:r w:rsidRPr="00EA5CC1">
        <w:rPr>
          <w:rFonts w:hint="eastAsia"/>
          <w:color w:val="000000" w:themeColor="text1"/>
          <w:sz w:val="24"/>
          <w:szCs w:val="24"/>
        </w:rPr>
        <w:t xml:space="preserve">二　</w:t>
      </w:r>
      <w:r w:rsidR="00946EF8" w:rsidRPr="00EA5CC1">
        <w:rPr>
          <w:rFonts w:hint="eastAsia"/>
          <w:color w:val="000000" w:themeColor="text1"/>
          <w:sz w:val="24"/>
          <w:szCs w:val="24"/>
        </w:rPr>
        <w:t>暴力団員（暴対法第２条第６号に規定する暴力団員をいう。以下同じ。）</w:t>
      </w:r>
    </w:p>
    <w:p w14:paraId="2C853732" w14:textId="77777777" w:rsidR="00946EF8" w:rsidRPr="00EA5CC1" w:rsidRDefault="001B228A" w:rsidP="00623823">
      <w:pPr>
        <w:ind w:leftChars="136" w:left="567" w:hangingChars="117" w:hanging="281"/>
        <w:rPr>
          <w:color w:val="000000" w:themeColor="text1"/>
          <w:sz w:val="24"/>
          <w:szCs w:val="24"/>
        </w:rPr>
      </w:pPr>
      <w:r w:rsidRPr="00EA5CC1">
        <w:rPr>
          <w:rFonts w:hint="eastAsia"/>
          <w:color w:val="000000" w:themeColor="text1"/>
          <w:sz w:val="24"/>
          <w:szCs w:val="24"/>
        </w:rPr>
        <w:t xml:space="preserve">三　</w:t>
      </w:r>
      <w:r w:rsidR="00946EF8" w:rsidRPr="00EA5CC1">
        <w:rPr>
          <w:rFonts w:hint="eastAsia"/>
          <w:color w:val="000000" w:themeColor="text1"/>
          <w:sz w:val="24"/>
          <w:szCs w:val="24"/>
        </w:rPr>
        <w:t>役員等（法人にあっては役員及び使用人（支配人、本店長、支店長その他いかなる名称を有する者であるかを問わず、営業所の業務を統括する者（営業所の業務を統括する権限を代行し得る地位にある者を含む。）をいう。以下同じ。）を、法人以外の団体にあっては代表者、理事その他法人における役員及び使用人と同等の責任を有する者を、個人にあってはその者及び使</w:t>
      </w:r>
      <w:r w:rsidR="00946EF8" w:rsidRPr="00EA5CC1">
        <w:rPr>
          <w:rFonts w:hint="eastAsia"/>
          <w:color w:val="000000" w:themeColor="text1"/>
          <w:sz w:val="24"/>
          <w:szCs w:val="24"/>
        </w:rPr>
        <w:lastRenderedPageBreak/>
        <w:t>用人をいう。以下同じ。）が暴力団員であるなど、暴力団がその経営又は運営に実質的に関与している個人又は法人その他の団体</w:t>
      </w:r>
      <w:r w:rsidR="00F2796F" w:rsidRPr="00EA5CC1">
        <w:rPr>
          <w:rFonts w:hint="eastAsia"/>
          <w:color w:val="000000" w:themeColor="text1"/>
          <w:sz w:val="24"/>
          <w:szCs w:val="24"/>
        </w:rPr>
        <w:t>（</w:t>
      </w:r>
      <w:r w:rsidR="00946EF8" w:rsidRPr="00EA5CC1">
        <w:rPr>
          <w:rFonts w:hint="eastAsia"/>
          <w:color w:val="000000" w:themeColor="text1"/>
          <w:sz w:val="24"/>
          <w:szCs w:val="24"/>
        </w:rPr>
        <w:t>以下この条において「法人等」という。）</w:t>
      </w:r>
    </w:p>
    <w:p w14:paraId="0DA33AF4" w14:textId="77777777" w:rsidR="00CB2C0F" w:rsidRPr="00EA5CC1" w:rsidRDefault="001B228A" w:rsidP="00623823">
      <w:pPr>
        <w:ind w:leftChars="136" w:left="567" w:hangingChars="117" w:hanging="281"/>
        <w:rPr>
          <w:color w:val="000000" w:themeColor="text1"/>
          <w:sz w:val="24"/>
          <w:szCs w:val="24"/>
        </w:rPr>
      </w:pPr>
      <w:r w:rsidRPr="00EA5CC1">
        <w:rPr>
          <w:rFonts w:hint="eastAsia"/>
          <w:color w:val="000000" w:themeColor="text1"/>
          <w:sz w:val="24"/>
          <w:szCs w:val="24"/>
        </w:rPr>
        <w:t xml:space="preserve">四　</w:t>
      </w:r>
      <w:r w:rsidR="00946EF8" w:rsidRPr="00EA5CC1">
        <w:rPr>
          <w:rFonts w:hint="eastAsia"/>
          <w:color w:val="000000" w:themeColor="text1"/>
          <w:sz w:val="24"/>
          <w:szCs w:val="24"/>
        </w:rPr>
        <w:t>役員等が、暴力団</w:t>
      </w:r>
      <w:r w:rsidR="00BD2E48" w:rsidRPr="00EA5CC1">
        <w:rPr>
          <w:rFonts w:hint="eastAsia"/>
          <w:color w:val="000000" w:themeColor="text1"/>
          <w:sz w:val="24"/>
          <w:szCs w:val="24"/>
        </w:rPr>
        <w:t>員</w:t>
      </w:r>
      <w:r w:rsidR="00946EF8" w:rsidRPr="00EA5CC1">
        <w:rPr>
          <w:rFonts w:hint="eastAsia"/>
          <w:color w:val="000000" w:themeColor="text1"/>
          <w:sz w:val="24"/>
          <w:szCs w:val="24"/>
        </w:rPr>
        <w:t>であることを知りながらこれを使用し、又は雇用している個人又は法人等</w:t>
      </w:r>
    </w:p>
    <w:p w14:paraId="4A19688C" w14:textId="77777777" w:rsidR="00CB2C0F" w:rsidRPr="00EA5CC1" w:rsidRDefault="001B228A" w:rsidP="00623823">
      <w:pPr>
        <w:ind w:leftChars="136" w:left="567" w:hangingChars="117" w:hanging="281"/>
        <w:rPr>
          <w:color w:val="000000" w:themeColor="text1"/>
          <w:sz w:val="24"/>
          <w:szCs w:val="24"/>
        </w:rPr>
      </w:pPr>
      <w:r w:rsidRPr="00EA5CC1">
        <w:rPr>
          <w:rFonts w:hint="eastAsia"/>
          <w:color w:val="000000" w:themeColor="text1"/>
          <w:sz w:val="24"/>
          <w:szCs w:val="24"/>
        </w:rPr>
        <w:t xml:space="preserve">五　</w:t>
      </w:r>
      <w:r w:rsidR="00946EF8" w:rsidRPr="00EA5CC1">
        <w:rPr>
          <w:rFonts w:hint="eastAsia"/>
          <w:color w:val="000000" w:themeColor="text1"/>
          <w:sz w:val="24"/>
          <w:szCs w:val="24"/>
        </w:rPr>
        <w:t>役員等が、その属する法人等若しくは第三者の不正な利益を図る目的又は第三者に損害を加える目的をもって、暴力団又は暴力団員等（暴力団員又は暴力団員でなくなった日から５年を経過しない者をいう。以下同じ。）を利用している個人又は法人等</w:t>
      </w:r>
    </w:p>
    <w:p w14:paraId="4BCCAEC1" w14:textId="77777777" w:rsidR="00946EF8" w:rsidRPr="00EA5CC1" w:rsidRDefault="001B228A" w:rsidP="00623823">
      <w:pPr>
        <w:ind w:leftChars="136" w:left="567" w:hangingChars="117" w:hanging="281"/>
        <w:rPr>
          <w:color w:val="000000" w:themeColor="text1"/>
          <w:sz w:val="24"/>
          <w:szCs w:val="24"/>
        </w:rPr>
      </w:pPr>
      <w:r w:rsidRPr="00EA5CC1">
        <w:rPr>
          <w:rFonts w:hint="eastAsia"/>
          <w:color w:val="000000" w:themeColor="text1"/>
          <w:sz w:val="24"/>
          <w:szCs w:val="24"/>
        </w:rPr>
        <w:t xml:space="preserve">六　</w:t>
      </w:r>
      <w:r w:rsidR="00946EF8" w:rsidRPr="00EA5CC1">
        <w:rPr>
          <w:rFonts w:hint="eastAsia"/>
          <w:color w:val="000000" w:themeColor="text1"/>
          <w:sz w:val="24"/>
          <w:szCs w:val="24"/>
        </w:rPr>
        <w:t>役員等が、暴力団又は暴力団員等に対して資金等を提供し、又は便宜を供与するなど、直接的又は積極的に暴力団の維持運営に協力し、又は関与している個人又は法人等</w:t>
      </w:r>
    </w:p>
    <w:p w14:paraId="06591189" w14:textId="77777777" w:rsidR="00946EF8" w:rsidRPr="00EA5CC1" w:rsidRDefault="001B228A" w:rsidP="00623823">
      <w:pPr>
        <w:ind w:leftChars="136" w:left="567" w:hangingChars="117" w:hanging="281"/>
        <w:rPr>
          <w:color w:val="000000" w:themeColor="text1"/>
          <w:sz w:val="24"/>
          <w:szCs w:val="24"/>
        </w:rPr>
      </w:pPr>
      <w:r w:rsidRPr="00EA5CC1">
        <w:rPr>
          <w:rFonts w:hint="eastAsia"/>
          <w:color w:val="000000" w:themeColor="text1"/>
          <w:sz w:val="24"/>
          <w:szCs w:val="24"/>
        </w:rPr>
        <w:t xml:space="preserve">七　</w:t>
      </w:r>
      <w:r w:rsidR="00946EF8" w:rsidRPr="00EA5CC1">
        <w:rPr>
          <w:rFonts w:hint="eastAsia"/>
          <w:color w:val="000000" w:themeColor="text1"/>
          <w:sz w:val="24"/>
          <w:szCs w:val="24"/>
        </w:rPr>
        <w:t>役員等が、その理由を問わず、暴力団又は暴力団員等と社会的に非難されるべき関係を有している個人又は法人等</w:t>
      </w:r>
    </w:p>
    <w:p w14:paraId="22026C12" w14:textId="77777777" w:rsidR="00946EF8" w:rsidRPr="00EA5CC1" w:rsidRDefault="001B228A" w:rsidP="00623823">
      <w:pPr>
        <w:ind w:leftChars="136" w:left="567" w:hangingChars="117" w:hanging="281"/>
        <w:rPr>
          <w:color w:val="000000" w:themeColor="text1"/>
          <w:sz w:val="24"/>
          <w:szCs w:val="24"/>
        </w:rPr>
      </w:pPr>
      <w:r w:rsidRPr="00EA5CC1">
        <w:rPr>
          <w:rFonts w:hint="eastAsia"/>
          <w:color w:val="000000" w:themeColor="text1"/>
          <w:sz w:val="24"/>
          <w:szCs w:val="24"/>
        </w:rPr>
        <w:t xml:space="preserve">八　</w:t>
      </w:r>
      <w:r w:rsidR="00946EF8" w:rsidRPr="00EA5CC1">
        <w:rPr>
          <w:rFonts w:hint="eastAsia"/>
          <w:color w:val="000000" w:themeColor="text1"/>
          <w:sz w:val="24"/>
          <w:szCs w:val="24"/>
        </w:rPr>
        <w:t>役員等が、暴力団又は暴力団員がその経営又は運営に実質的に関与している者であることを知りながら、下請契約、業務の再委託契約、資材等の購入契約等を締結し、これを利用している個人又は法人等</w:t>
      </w:r>
    </w:p>
    <w:p w14:paraId="51F8A3F6" w14:textId="77777777" w:rsidR="00946EF8" w:rsidRPr="00EA5CC1" w:rsidRDefault="00946EF8" w:rsidP="00946EF8">
      <w:pPr>
        <w:rPr>
          <w:color w:val="000000" w:themeColor="text1"/>
          <w:sz w:val="24"/>
          <w:szCs w:val="24"/>
        </w:rPr>
      </w:pPr>
    </w:p>
    <w:p w14:paraId="4AB701C3" w14:textId="77777777" w:rsidR="00946EF8" w:rsidRPr="00EA5CC1" w:rsidRDefault="00946EF8" w:rsidP="00982FA2">
      <w:pPr>
        <w:ind w:firstLineChars="100" w:firstLine="240"/>
        <w:rPr>
          <w:color w:val="000000" w:themeColor="text1"/>
          <w:sz w:val="24"/>
          <w:szCs w:val="24"/>
        </w:rPr>
      </w:pPr>
      <w:r w:rsidRPr="00EA5CC1">
        <w:rPr>
          <w:rFonts w:hint="eastAsia"/>
          <w:color w:val="000000" w:themeColor="text1"/>
          <w:sz w:val="24"/>
          <w:szCs w:val="24"/>
        </w:rPr>
        <w:t>（支援金の額）</w:t>
      </w:r>
    </w:p>
    <w:p w14:paraId="69CB772B" w14:textId="3C24C318" w:rsidR="00946EF8" w:rsidRPr="00EA5CC1" w:rsidRDefault="00946EF8" w:rsidP="001B228A">
      <w:pPr>
        <w:ind w:leftChars="1" w:left="283" w:hangingChars="117" w:hanging="281"/>
        <w:rPr>
          <w:color w:val="000000" w:themeColor="text1"/>
          <w:sz w:val="24"/>
          <w:szCs w:val="24"/>
        </w:rPr>
      </w:pPr>
      <w:r w:rsidRPr="00EA5CC1">
        <w:rPr>
          <w:rFonts w:hint="eastAsia"/>
          <w:color w:val="000000" w:themeColor="text1"/>
          <w:sz w:val="24"/>
          <w:szCs w:val="24"/>
        </w:rPr>
        <w:t>第</w:t>
      </w:r>
      <w:r w:rsidR="00AA5570" w:rsidRPr="00EA5CC1">
        <w:rPr>
          <w:rFonts w:hint="eastAsia"/>
          <w:color w:val="000000" w:themeColor="text1"/>
          <w:sz w:val="24"/>
          <w:szCs w:val="24"/>
        </w:rPr>
        <w:t>５</w:t>
      </w:r>
      <w:r w:rsidRPr="00EA5CC1">
        <w:rPr>
          <w:rFonts w:hint="eastAsia"/>
          <w:color w:val="000000" w:themeColor="text1"/>
          <w:sz w:val="24"/>
          <w:szCs w:val="24"/>
        </w:rPr>
        <w:t>条</w:t>
      </w:r>
      <w:r w:rsidR="00F40D37" w:rsidRPr="00EA5CC1">
        <w:rPr>
          <w:rFonts w:hint="eastAsia"/>
          <w:color w:val="000000" w:themeColor="text1"/>
          <w:sz w:val="24"/>
          <w:szCs w:val="24"/>
        </w:rPr>
        <w:t xml:space="preserve">　</w:t>
      </w:r>
      <w:r w:rsidRPr="00EA5CC1">
        <w:rPr>
          <w:rFonts w:hint="eastAsia"/>
          <w:color w:val="000000" w:themeColor="text1"/>
          <w:sz w:val="24"/>
          <w:szCs w:val="24"/>
        </w:rPr>
        <w:t>支援金の額は、</w:t>
      </w:r>
      <w:r w:rsidR="00501AD5" w:rsidRPr="00EA5CC1">
        <w:rPr>
          <w:rFonts w:hint="eastAsia"/>
          <w:color w:val="000000" w:themeColor="text1"/>
          <w:sz w:val="24"/>
          <w:szCs w:val="24"/>
        </w:rPr>
        <w:t>対象事業者が</w:t>
      </w:r>
      <w:r w:rsidR="00501AD5" w:rsidRPr="00EA5CC1">
        <w:rPr>
          <w:rFonts w:asciiTheme="minorEastAsia" w:hAnsiTheme="minorEastAsia" w:hint="eastAsia"/>
          <w:color w:val="000000" w:themeColor="text1"/>
          <w:sz w:val="24"/>
          <w:szCs w:val="24"/>
        </w:rPr>
        <w:t>保有する車両１台当たり</w:t>
      </w:r>
      <w:r w:rsidR="00E85B53" w:rsidRPr="00EA5CC1">
        <w:rPr>
          <w:rFonts w:asciiTheme="minorEastAsia" w:hAnsiTheme="minorEastAsia" w:hint="eastAsia"/>
          <w:sz w:val="24"/>
          <w:szCs w:val="24"/>
        </w:rPr>
        <w:t>7,500</w:t>
      </w:r>
      <w:r w:rsidR="00F40D37" w:rsidRPr="00EA5CC1">
        <w:rPr>
          <w:rFonts w:asciiTheme="minorEastAsia" w:hAnsiTheme="minorEastAsia" w:hint="eastAsia"/>
          <w:color w:val="000000" w:themeColor="text1"/>
          <w:sz w:val="24"/>
          <w:szCs w:val="24"/>
        </w:rPr>
        <w:t>円</w:t>
      </w:r>
      <w:r w:rsidR="00F40D37" w:rsidRPr="00EA5CC1">
        <w:rPr>
          <w:rFonts w:hint="eastAsia"/>
          <w:color w:val="000000" w:themeColor="text1"/>
          <w:sz w:val="24"/>
          <w:szCs w:val="24"/>
        </w:rPr>
        <w:t>に、車両数を乗じた金額とする。ただし、</w:t>
      </w:r>
      <w:r w:rsidRPr="00EA5CC1">
        <w:rPr>
          <w:rFonts w:hint="eastAsia"/>
          <w:color w:val="000000" w:themeColor="text1"/>
          <w:sz w:val="24"/>
          <w:szCs w:val="24"/>
        </w:rPr>
        <w:t>対象事業者につき</w:t>
      </w:r>
      <w:r w:rsidR="005B289A" w:rsidRPr="00EA5CC1">
        <w:rPr>
          <w:rFonts w:hint="eastAsia"/>
          <w:color w:val="000000" w:themeColor="text1"/>
          <w:sz w:val="24"/>
          <w:szCs w:val="24"/>
        </w:rPr>
        <w:t>100</w:t>
      </w:r>
      <w:r w:rsidRPr="00EA5CC1">
        <w:rPr>
          <w:rFonts w:hint="eastAsia"/>
          <w:color w:val="000000" w:themeColor="text1"/>
          <w:sz w:val="24"/>
          <w:szCs w:val="24"/>
        </w:rPr>
        <w:t>万円</w:t>
      </w:r>
      <w:r w:rsidR="00F40D37" w:rsidRPr="00EA5CC1">
        <w:rPr>
          <w:rFonts w:hint="eastAsia"/>
          <w:color w:val="000000" w:themeColor="text1"/>
          <w:sz w:val="24"/>
          <w:szCs w:val="24"/>
        </w:rPr>
        <w:t>を上限</w:t>
      </w:r>
      <w:r w:rsidRPr="00EA5CC1">
        <w:rPr>
          <w:rFonts w:hint="eastAsia"/>
          <w:color w:val="000000" w:themeColor="text1"/>
          <w:sz w:val="24"/>
          <w:szCs w:val="24"/>
        </w:rPr>
        <w:t>とする。</w:t>
      </w:r>
    </w:p>
    <w:p w14:paraId="3DA7AAF3" w14:textId="77777777" w:rsidR="003A75B7" w:rsidRPr="00EA5CC1" w:rsidRDefault="003A75B7" w:rsidP="00946EF8">
      <w:pPr>
        <w:rPr>
          <w:color w:val="000000" w:themeColor="text1"/>
          <w:sz w:val="24"/>
          <w:szCs w:val="24"/>
        </w:rPr>
      </w:pPr>
    </w:p>
    <w:p w14:paraId="64560F8E" w14:textId="77777777" w:rsidR="00946EF8" w:rsidRPr="00EA5CC1" w:rsidRDefault="00946EF8" w:rsidP="00982FA2">
      <w:pPr>
        <w:ind w:firstLineChars="100" w:firstLine="240"/>
        <w:rPr>
          <w:color w:val="000000" w:themeColor="text1"/>
          <w:sz w:val="24"/>
          <w:szCs w:val="24"/>
        </w:rPr>
      </w:pPr>
      <w:r w:rsidRPr="00EA5CC1">
        <w:rPr>
          <w:rFonts w:hint="eastAsia"/>
          <w:color w:val="000000" w:themeColor="text1"/>
          <w:sz w:val="24"/>
          <w:szCs w:val="24"/>
        </w:rPr>
        <w:t>（支援金の交付の申請）</w:t>
      </w:r>
    </w:p>
    <w:p w14:paraId="549FAE46" w14:textId="27D47139" w:rsidR="00946EF8" w:rsidRPr="00EA5CC1" w:rsidRDefault="00946EF8" w:rsidP="001B228A">
      <w:pPr>
        <w:ind w:leftChars="1" w:left="283" w:hangingChars="117" w:hanging="281"/>
        <w:rPr>
          <w:color w:val="000000" w:themeColor="text1"/>
          <w:sz w:val="24"/>
          <w:szCs w:val="24"/>
        </w:rPr>
      </w:pPr>
      <w:r w:rsidRPr="00EA5CC1">
        <w:rPr>
          <w:rFonts w:hint="eastAsia"/>
          <w:color w:val="000000" w:themeColor="text1"/>
          <w:sz w:val="24"/>
          <w:szCs w:val="24"/>
        </w:rPr>
        <w:t>第</w:t>
      </w:r>
      <w:r w:rsidR="00AA5570" w:rsidRPr="00EA5CC1">
        <w:rPr>
          <w:rFonts w:hint="eastAsia"/>
          <w:color w:val="000000" w:themeColor="text1"/>
          <w:sz w:val="24"/>
          <w:szCs w:val="24"/>
        </w:rPr>
        <w:t>６</w:t>
      </w:r>
      <w:r w:rsidRPr="00EA5CC1">
        <w:rPr>
          <w:rFonts w:hint="eastAsia"/>
          <w:color w:val="000000" w:themeColor="text1"/>
          <w:sz w:val="24"/>
          <w:szCs w:val="24"/>
        </w:rPr>
        <w:t>条</w:t>
      </w:r>
      <w:r w:rsidR="00F40D37" w:rsidRPr="00EA5CC1">
        <w:rPr>
          <w:rFonts w:hint="eastAsia"/>
          <w:color w:val="000000" w:themeColor="text1"/>
          <w:sz w:val="24"/>
          <w:szCs w:val="24"/>
        </w:rPr>
        <w:t xml:space="preserve">　</w:t>
      </w:r>
      <w:r w:rsidRPr="00EA5CC1">
        <w:rPr>
          <w:rFonts w:hint="eastAsia"/>
          <w:color w:val="000000" w:themeColor="text1"/>
          <w:sz w:val="24"/>
          <w:szCs w:val="24"/>
        </w:rPr>
        <w:t>支援金の交付を受けようとする対象事業者は、</w:t>
      </w:r>
      <w:r w:rsidR="00F40D37" w:rsidRPr="00EA5CC1">
        <w:rPr>
          <w:rFonts w:hint="eastAsia"/>
          <w:color w:val="000000" w:themeColor="text1"/>
          <w:sz w:val="24"/>
          <w:szCs w:val="24"/>
        </w:rPr>
        <w:t>第</w:t>
      </w:r>
      <w:r w:rsidRPr="00EA5CC1">
        <w:rPr>
          <w:rFonts w:hint="eastAsia"/>
          <w:color w:val="000000" w:themeColor="text1"/>
          <w:sz w:val="24"/>
          <w:szCs w:val="24"/>
        </w:rPr>
        <w:t>１</w:t>
      </w:r>
      <w:r w:rsidR="00F40D37" w:rsidRPr="00EA5CC1">
        <w:rPr>
          <w:rFonts w:hint="eastAsia"/>
          <w:color w:val="000000" w:themeColor="text1"/>
          <w:sz w:val="24"/>
          <w:szCs w:val="24"/>
        </w:rPr>
        <w:t>号様式</w:t>
      </w:r>
      <w:r w:rsidRPr="00EA5CC1">
        <w:rPr>
          <w:rFonts w:hint="eastAsia"/>
          <w:color w:val="000000" w:themeColor="text1"/>
          <w:sz w:val="24"/>
          <w:szCs w:val="24"/>
        </w:rPr>
        <w:t>による申請書</w:t>
      </w:r>
      <w:r w:rsidR="00F40D37" w:rsidRPr="00EA5CC1">
        <w:rPr>
          <w:rFonts w:hint="eastAsia"/>
          <w:color w:val="000000" w:themeColor="text1"/>
          <w:sz w:val="24"/>
          <w:szCs w:val="24"/>
        </w:rPr>
        <w:t>および第２号様式による</w:t>
      </w:r>
      <w:r w:rsidRPr="00EA5CC1">
        <w:rPr>
          <w:rFonts w:hint="eastAsia"/>
          <w:color w:val="000000" w:themeColor="text1"/>
          <w:sz w:val="24"/>
          <w:szCs w:val="24"/>
        </w:rPr>
        <w:t>誓約書に</w:t>
      </w:r>
      <w:r w:rsidR="00154E39" w:rsidRPr="00EA5CC1">
        <w:rPr>
          <w:rFonts w:hint="eastAsia"/>
          <w:color w:val="000000" w:themeColor="text1"/>
          <w:sz w:val="24"/>
          <w:szCs w:val="24"/>
        </w:rPr>
        <w:t>申請書において定める</w:t>
      </w:r>
      <w:r w:rsidRPr="00EA5CC1">
        <w:rPr>
          <w:rFonts w:hint="eastAsia"/>
          <w:color w:val="000000" w:themeColor="text1"/>
          <w:sz w:val="24"/>
          <w:szCs w:val="24"/>
        </w:rPr>
        <w:t>書類を添えて、これを令和</w:t>
      </w:r>
      <w:r w:rsidR="00E85B53" w:rsidRPr="00EA5CC1">
        <w:rPr>
          <w:rFonts w:hint="eastAsia"/>
          <w:sz w:val="24"/>
          <w:szCs w:val="24"/>
        </w:rPr>
        <w:t>７</w:t>
      </w:r>
      <w:r w:rsidRPr="00EA5CC1">
        <w:rPr>
          <w:rFonts w:hint="eastAsia"/>
          <w:sz w:val="24"/>
          <w:szCs w:val="24"/>
        </w:rPr>
        <w:t>年</w:t>
      </w:r>
      <w:r w:rsidR="00E85B53" w:rsidRPr="00EA5CC1">
        <w:rPr>
          <w:rFonts w:hint="eastAsia"/>
          <w:sz w:val="24"/>
          <w:szCs w:val="24"/>
        </w:rPr>
        <w:t>３</w:t>
      </w:r>
      <w:r w:rsidRPr="00EA5CC1">
        <w:rPr>
          <w:rFonts w:hint="eastAsia"/>
          <w:sz w:val="24"/>
          <w:szCs w:val="24"/>
        </w:rPr>
        <w:t>月</w:t>
      </w:r>
      <w:r w:rsidR="00064B56" w:rsidRPr="00EA5CC1">
        <w:rPr>
          <w:rFonts w:hint="eastAsia"/>
          <w:sz w:val="24"/>
          <w:szCs w:val="24"/>
        </w:rPr>
        <w:t>３</w:t>
      </w:r>
      <w:r w:rsidRPr="00EA5CC1">
        <w:rPr>
          <w:rFonts w:hint="eastAsia"/>
          <w:color w:val="000000" w:themeColor="text1"/>
          <w:sz w:val="24"/>
          <w:szCs w:val="24"/>
        </w:rPr>
        <w:t>日までに知事に申請しなければならない。</w:t>
      </w:r>
    </w:p>
    <w:p w14:paraId="0CED9EA8" w14:textId="77777777" w:rsidR="0018205B" w:rsidRPr="00EA5CC1" w:rsidRDefault="0018205B" w:rsidP="0018205B">
      <w:pPr>
        <w:ind w:leftChars="1" w:left="283" w:hangingChars="117" w:hanging="281"/>
        <w:rPr>
          <w:color w:val="000000" w:themeColor="text1"/>
          <w:sz w:val="24"/>
          <w:szCs w:val="24"/>
        </w:rPr>
      </w:pPr>
      <w:r w:rsidRPr="00EA5CC1">
        <w:rPr>
          <w:rFonts w:hint="eastAsia"/>
          <w:color w:val="000000" w:themeColor="text1"/>
          <w:sz w:val="24"/>
          <w:szCs w:val="24"/>
        </w:rPr>
        <w:t xml:space="preserve">　　但し、支援金の追加交付の申請にあたり、既に交付を受けた支援金の交付申請の際に提出した添付資料については、提出を省略することができる。</w:t>
      </w:r>
    </w:p>
    <w:p w14:paraId="12EC43BD" w14:textId="77777777" w:rsidR="003A75B7" w:rsidRPr="00EA5CC1" w:rsidRDefault="003A75B7" w:rsidP="00946EF8">
      <w:pPr>
        <w:rPr>
          <w:color w:val="000000" w:themeColor="text1"/>
          <w:sz w:val="24"/>
          <w:szCs w:val="24"/>
        </w:rPr>
      </w:pPr>
    </w:p>
    <w:p w14:paraId="0CEF5FB0" w14:textId="77777777" w:rsidR="00946EF8" w:rsidRPr="00EA5CC1" w:rsidRDefault="00946EF8" w:rsidP="00982FA2">
      <w:pPr>
        <w:ind w:firstLineChars="100" w:firstLine="240"/>
        <w:rPr>
          <w:color w:val="000000" w:themeColor="text1"/>
          <w:sz w:val="24"/>
          <w:szCs w:val="24"/>
        </w:rPr>
      </w:pPr>
      <w:r w:rsidRPr="00EA5CC1">
        <w:rPr>
          <w:rFonts w:hint="eastAsia"/>
          <w:color w:val="000000" w:themeColor="text1"/>
          <w:sz w:val="24"/>
          <w:szCs w:val="24"/>
        </w:rPr>
        <w:t>（支援金の交付決定等</w:t>
      </w:r>
      <w:r w:rsidR="003A75B7" w:rsidRPr="00EA5CC1">
        <w:rPr>
          <w:rFonts w:hint="eastAsia"/>
          <w:color w:val="000000" w:themeColor="text1"/>
          <w:sz w:val="24"/>
          <w:szCs w:val="24"/>
        </w:rPr>
        <w:t>）</w:t>
      </w:r>
    </w:p>
    <w:p w14:paraId="563694FD" w14:textId="77777777" w:rsidR="00946EF8" w:rsidRPr="00EA5CC1" w:rsidRDefault="00946EF8" w:rsidP="001B228A">
      <w:pPr>
        <w:ind w:leftChars="1" w:left="283" w:hangingChars="117" w:hanging="281"/>
        <w:rPr>
          <w:color w:val="000000" w:themeColor="text1"/>
          <w:sz w:val="24"/>
          <w:szCs w:val="24"/>
        </w:rPr>
      </w:pPr>
      <w:r w:rsidRPr="00EA5CC1">
        <w:rPr>
          <w:rFonts w:hint="eastAsia"/>
          <w:color w:val="000000" w:themeColor="text1"/>
          <w:sz w:val="24"/>
          <w:szCs w:val="24"/>
        </w:rPr>
        <w:t>第</w:t>
      </w:r>
      <w:r w:rsidR="00AA5570" w:rsidRPr="00EA5CC1">
        <w:rPr>
          <w:rFonts w:hint="eastAsia"/>
          <w:color w:val="000000" w:themeColor="text1"/>
          <w:sz w:val="24"/>
          <w:szCs w:val="24"/>
        </w:rPr>
        <w:t>７</w:t>
      </w:r>
      <w:r w:rsidRPr="00EA5CC1">
        <w:rPr>
          <w:rFonts w:hint="eastAsia"/>
          <w:color w:val="000000" w:themeColor="text1"/>
          <w:sz w:val="24"/>
          <w:szCs w:val="24"/>
        </w:rPr>
        <w:t>条</w:t>
      </w:r>
      <w:r w:rsidR="003A75B7" w:rsidRPr="00EA5CC1">
        <w:rPr>
          <w:rFonts w:hint="eastAsia"/>
          <w:color w:val="000000" w:themeColor="text1"/>
          <w:sz w:val="24"/>
          <w:szCs w:val="24"/>
        </w:rPr>
        <w:t xml:space="preserve">　</w:t>
      </w:r>
      <w:r w:rsidRPr="00EA5CC1">
        <w:rPr>
          <w:rFonts w:hint="eastAsia"/>
          <w:color w:val="000000" w:themeColor="text1"/>
          <w:sz w:val="24"/>
          <w:szCs w:val="24"/>
        </w:rPr>
        <w:t>知事は、前条の規定による申請があったときは、当該申請の内容を審査し、支援金の交付の可否を決定するものとする。</w:t>
      </w:r>
    </w:p>
    <w:p w14:paraId="06FE94A4" w14:textId="77777777" w:rsidR="00946EF8" w:rsidRPr="00EA5CC1" w:rsidRDefault="00946EF8" w:rsidP="00831AE2">
      <w:pPr>
        <w:ind w:leftChars="1" w:left="283" w:hangingChars="117" w:hanging="281"/>
        <w:rPr>
          <w:color w:val="000000" w:themeColor="text1"/>
          <w:sz w:val="24"/>
          <w:szCs w:val="24"/>
        </w:rPr>
      </w:pPr>
      <w:r w:rsidRPr="00EA5CC1">
        <w:rPr>
          <w:rFonts w:hint="eastAsia"/>
          <w:color w:val="000000" w:themeColor="text1"/>
          <w:sz w:val="24"/>
          <w:szCs w:val="24"/>
        </w:rPr>
        <w:t>２</w:t>
      </w:r>
      <w:r w:rsidR="003A75B7" w:rsidRPr="00EA5CC1">
        <w:rPr>
          <w:rFonts w:hint="eastAsia"/>
          <w:color w:val="000000" w:themeColor="text1"/>
          <w:sz w:val="24"/>
          <w:szCs w:val="24"/>
        </w:rPr>
        <w:t xml:space="preserve">　</w:t>
      </w:r>
      <w:r w:rsidRPr="00EA5CC1">
        <w:rPr>
          <w:rFonts w:hint="eastAsia"/>
          <w:color w:val="000000" w:themeColor="text1"/>
          <w:sz w:val="24"/>
          <w:szCs w:val="24"/>
        </w:rPr>
        <w:t>知事は、支援金の交付の決定をしたときは、当該申請した者に通知するものとする。</w:t>
      </w:r>
    </w:p>
    <w:p w14:paraId="6F990C2D" w14:textId="77777777" w:rsidR="0062758E" w:rsidRPr="00EA5CC1" w:rsidRDefault="00946EF8" w:rsidP="00831AE2">
      <w:pPr>
        <w:ind w:leftChars="1" w:left="283" w:hangingChars="117" w:hanging="281"/>
        <w:rPr>
          <w:color w:val="000000" w:themeColor="text1"/>
          <w:sz w:val="24"/>
          <w:szCs w:val="24"/>
        </w:rPr>
      </w:pPr>
      <w:r w:rsidRPr="00EA5CC1">
        <w:rPr>
          <w:rFonts w:hint="eastAsia"/>
          <w:color w:val="000000" w:themeColor="text1"/>
          <w:sz w:val="24"/>
          <w:szCs w:val="24"/>
        </w:rPr>
        <w:t>３</w:t>
      </w:r>
      <w:r w:rsidR="003A75B7" w:rsidRPr="00EA5CC1">
        <w:rPr>
          <w:rFonts w:hint="eastAsia"/>
          <w:color w:val="000000" w:themeColor="text1"/>
          <w:sz w:val="24"/>
          <w:szCs w:val="24"/>
        </w:rPr>
        <w:t xml:space="preserve">　</w:t>
      </w:r>
      <w:r w:rsidRPr="00EA5CC1">
        <w:rPr>
          <w:rFonts w:hint="eastAsia"/>
          <w:color w:val="000000" w:themeColor="text1"/>
          <w:sz w:val="24"/>
          <w:szCs w:val="24"/>
        </w:rPr>
        <w:t>知事は、支援金の不交付の決定をしたときは、当該申請した者に通知するものとする。</w:t>
      </w:r>
    </w:p>
    <w:p w14:paraId="5D7507D1" w14:textId="77777777" w:rsidR="0062758E" w:rsidRPr="00EA5CC1" w:rsidRDefault="0062758E" w:rsidP="00CB2C0F">
      <w:pPr>
        <w:rPr>
          <w:color w:val="000000" w:themeColor="text1"/>
          <w:sz w:val="24"/>
          <w:szCs w:val="24"/>
        </w:rPr>
      </w:pPr>
    </w:p>
    <w:p w14:paraId="3CCD0E40" w14:textId="77777777" w:rsidR="005B289A" w:rsidRPr="00EA5CC1" w:rsidRDefault="005B289A" w:rsidP="00CB2C0F">
      <w:pPr>
        <w:rPr>
          <w:color w:val="000000" w:themeColor="text1"/>
          <w:sz w:val="24"/>
          <w:szCs w:val="24"/>
        </w:rPr>
      </w:pPr>
    </w:p>
    <w:p w14:paraId="6DB9C54C" w14:textId="77777777" w:rsidR="00946EF8" w:rsidRPr="00EA5CC1" w:rsidRDefault="00946EF8" w:rsidP="00982FA2">
      <w:pPr>
        <w:ind w:firstLineChars="100" w:firstLine="240"/>
        <w:rPr>
          <w:color w:val="000000" w:themeColor="text1"/>
          <w:sz w:val="24"/>
          <w:szCs w:val="24"/>
        </w:rPr>
      </w:pPr>
      <w:r w:rsidRPr="00EA5CC1">
        <w:rPr>
          <w:rFonts w:hint="eastAsia"/>
          <w:color w:val="000000" w:themeColor="text1"/>
          <w:sz w:val="24"/>
          <w:szCs w:val="24"/>
        </w:rPr>
        <w:lastRenderedPageBreak/>
        <w:t>（支援金の交付）</w:t>
      </w:r>
    </w:p>
    <w:p w14:paraId="0AD2F5CA" w14:textId="77777777" w:rsidR="00946EF8" w:rsidRPr="00EA5CC1" w:rsidRDefault="00946EF8" w:rsidP="005A5D00">
      <w:pPr>
        <w:ind w:leftChars="1" w:left="283" w:hangingChars="117" w:hanging="281"/>
        <w:rPr>
          <w:color w:val="000000" w:themeColor="text1"/>
          <w:sz w:val="24"/>
          <w:szCs w:val="24"/>
        </w:rPr>
      </w:pPr>
      <w:r w:rsidRPr="00EA5CC1">
        <w:rPr>
          <w:rFonts w:hint="eastAsia"/>
          <w:color w:val="000000" w:themeColor="text1"/>
          <w:sz w:val="24"/>
          <w:szCs w:val="24"/>
        </w:rPr>
        <w:t>第</w:t>
      </w:r>
      <w:r w:rsidR="00AA5570" w:rsidRPr="00EA5CC1">
        <w:rPr>
          <w:rFonts w:hint="eastAsia"/>
          <w:color w:val="000000" w:themeColor="text1"/>
          <w:sz w:val="24"/>
          <w:szCs w:val="24"/>
        </w:rPr>
        <w:t>８</w:t>
      </w:r>
      <w:r w:rsidRPr="00EA5CC1">
        <w:rPr>
          <w:rFonts w:hint="eastAsia"/>
          <w:color w:val="000000" w:themeColor="text1"/>
          <w:sz w:val="24"/>
          <w:szCs w:val="24"/>
        </w:rPr>
        <w:t>条</w:t>
      </w:r>
      <w:r w:rsidR="004B1AD2" w:rsidRPr="00EA5CC1">
        <w:rPr>
          <w:rFonts w:hint="eastAsia"/>
          <w:color w:val="000000" w:themeColor="text1"/>
          <w:sz w:val="24"/>
          <w:szCs w:val="24"/>
        </w:rPr>
        <w:t xml:space="preserve">　</w:t>
      </w:r>
      <w:r w:rsidRPr="00EA5CC1">
        <w:rPr>
          <w:rFonts w:hint="eastAsia"/>
          <w:color w:val="000000" w:themeColor="text1"/>
          <w:sz w:val="24"/>
          <w:szCs w:val="24"/>
        </w:rPr>
        <w:t>知事は、前条第２項の規定による通知を受けた者に対し、支援金を交付するものとする。</w:t>
      </w:r>
    </w:p>
    <w:p w14:paraId="5A2BFF8D" w14:textId="77777777" w:rsidR="004B1AD2" w:rsidRPr="00EA5CC1" w:rsidRDefault="004B1AD2" w:rsidP="00946EF8">
      <w:pPr>
        <w:rPr>
          <w:color w:val="000000" w:themeColor="text1"/>
          <w:sz w:val="24"/>
          <w:szCs w:val="24"/>
        </w:rPr>
      </w:pPr>
    </w:p>
    <w:p w14:paraId="64F7B4C3" w14:textId="77777777" w:rsidR="00946EF8" w:rsidRPr="00EA5CC1" w:rsidRDefault="00946EF8" w:rsidP="00982FA2">
      <w:pPr>
        <w:ind w:firstLineChars="100" w:firstLine="240"/>
        <w:rPr>
          <w:color w:val="000000" w:themeColor="text1"/>
          <w:sz w:val="24"/>
          <w:szCs w:val="24"/>
        </w:rPr>
      </w:pPr>
      <w:r w:rsidRPr="00EA5CC1">
        <w:rPr>
          <w:rFonts w:hint="eastAsia"/>
          <w:color w:val="000000" w:themeColor="text1"/>
          <w:sz w:val="24"/>
          <w:szCs w:val="24"/>
        </w:rPr>
        <w:t>（決定の取消し</w:t>
      </w:r>
      <w:r w:rsidR="004B1AD2" w:rsidRPr="00EA5CC1">
        <w:rPr>
          <w:rFonts w:hint="eastAsia"/>
          <w:color w:val="000000" w:themeColor="text1"/>
          <w:sz w:val="24"/>
          <w:szCs w:val="24"/>
        </w:rPr>
        <w:t>）</w:t>
      </w:r>
    </w:p>
    <w:p w14:paraId="0DDE964D" w14:textId="77777777" w:rsidR="00946EF8" w:rsidRPr="00EA5CC1" w:rsidRDefault="00946EF8" w:rsidP="005A5D00">
      <w:pPr>
        <w:ind w:leftChars="1" w:left="283" w:hangingChars="117" w:hanging="281"/>
        <w:rPr>
          <w:color w:val="000000" w:themeColor="text1"/>
          <w:sz w:val="24"/>
          <w:szCs w:val="24"/>
        </w:rPr>
      </w:pPr>
      <w:r w:rsidRPr="00EA5CC1">
        <w:rPr>
          <w:rFonts w:hint="eastAsia"/>
          <w:color w:val="000000" w:themeColor="text1"/>
          <w:sz w:val="24"/>
          <w:szCs w:val="24"/>
        </w:rPr>
        <w:t>第</w:t>
      </w:r>
      <w:r w:rsidR="00AA5570" w:rsidRPr="00EA5CC1">
        <w:rPr>
          <w:rFonts w:hint="eastAsia"/>
          <w:color w:val="000000" w:themeColor="text1"/>
          <w:sz w:val="24"/>
          <w:szCs w:val="24"/>
        </w:rPr>
        <w:t>９</w:t>
      </w:r>
      <w:r w:rsidRPr="00EA5CC1">
        <w:rPr>
          <w:rFonts w:hint="eastAsia"/>
          <w:color w:val="000000" w:themeColor="text1"/>
          <w:sz w:val="24"/>
          <w:szCs w:val="24"/>
        </w:rPr>
        <w:t>条</w:t>
      </w:r>
      <w:r w:rsidR="004B1AD2" w:rsidRPr="00EA5CC1">
        <w:rPr>
          <w:rFonts w:hint="eastAsia"/>
          <w:color w:val="000000" w:themeColor="text1"/>
          <w:sz w:val="24"/>
          <w:szCs w:val="24"/>
        </w:rPr>
        <w:t xml:space="preserve">　</w:t>
      </w:r>
      <w:r w:rsidRPr="00EA5CC1">
        <w:rPr>
          <w:rFonts w:hint="eastAsia"/>
          <w:color w:val="000000" w:themeColor="text1"/>
          <w:sz w:val="24"/>
          <w:szCs w:val="24"/>
        </w:rPr>
        <w:t>知事は、対象事業者が法令等若しくはこれに基づく知事の処分若しくはこの要綱に違反したとき、又は第</w:t>
      </w:r>
      <w:r w:rsidR="00AA5570" w:rsidRPr="00EA5CC1">
        <w:rPr>
          <w:rFonts w:hint="eastAsia"/>
          <w:color w:val="000000" w:themeColor="text1"/>
          <w:sz w:val="24"/>
          <w:szCs w:val="24"/>
        </w:rPr>
        <w:t>６</w:t>
      </w:r>
      <w:r w:rsidRPr="00EA5CC1">
        <w:rPr>
          <w:rFonts w:hint="eastAsia"/>
          <w:color w:val="000000" w:themeColor="text1"/>
          <w:sz w:val="24"/>
          <w:szCs w:val="24"/>
        </w:rPr>
        <w:t>条の規定による申請の際虚偽の誓約をしたときは、交付の決定を取り消すことができる。</w:t>
      </w:r>
    </w:p>
    <w:p w14:paraId="2F38CC4F" w14:textId="77777777" w:rsidR="004C114E" w:rsidRPr="00EA5CC1" w:rsidRDefault="004C114E" w:rsidP="00946EF8">
      <w:pPr>
        <w:rPr>
          <w:color w:val="000000" w:themeColor="text1"/>
          <w:sz w:val="24"/>
          <w:szCs w:val="24"/>
        </w:rPr>
      </w:pPr>
    </w:p>
    <w:p w14:paraId="3102BF5A" w14:textId="77777777" w:rsidR="00946EF8" w:rsidRPr="00EA5CC1" w:rsidRDefault="004B1AD2" w:rsidP="00982FA2">
      <w:pPr>
        <w:ind w:firstLineChars="100" w:firstLine="240"/>
        <w:rPr>
          <w:color w:val="000000" w:themeColor="text1"/>
          <w:sz w:val="24"/>
          <w:szCs w:val="24"/>
        </w:rPr>
      </w:pPr>
      <w:r w:rsidRPr="00EA5CC1">
        <w:rPr>
          <w:rFonts w:hint="eastAsia"/>
          <w:color w:val="000000" w:themeColor="text1"/>
          <w:sz w:val="24"/>
          <w:szCs w:val="24"/>
        </w:rPr>
        <w:t>（</w:t>
      </w:r>
      <w:r w:rsidR="00946EF8" w:rsidRPr="00EA5CC1">
        <w:rPr>
          <w:rFonts w:hint="eastAsia"/>
          <w:color w:val="000000" w:themeColor="text1"/>
          <w:sz w:val="24"/>
          <w:szCs w:val="24"/>
        </w:rPr>
        <w:t>支援金の返還）</w:t>
      </w:r>
    </w:p>
    <w:p w14:paraId="5173B291" w14:textId="77777777" w:rsidR="00946EF8" w:rsidRPr="00EA5CC1" w:rsidRDefault="00946EF8" w:rsidP="005A5D00">
      <w:pPr>
        <w:ind w:leftChars="1" w:left="283" w:hangingChars="117" w:hanging="281"/>
        <w:rPr>
          <w:color w:val="000000" w:themeColor="text1"/>
          <w:sz w:val="24"/>
          <w:szCs w:val="24"/>
        </w:rPr>
      </w:pPr>
      <w:r w:rsidRPr="00EA5CC1">
        <w:rPr>
          <w:rFonts w:hint="eastAsia"/>
          <w:color w:val="000000" w:themeColor="text1"/>
          <w:sz w:val="24"/>
          <w:szCs w:val="24"/>
        </w:rPr>
        <w:t>第</w:t>
      </w:r>
      <w:r w:rsidR="00AA5570" w:rsidRPr="00EA5CC1">
        <w:rPr>
          <w:rFonts w:hint="eastAsia"/>
          <w:color w:val="000000" w:themeColor="text1"/>
          <w:sz w:val="24"/>
          <w:szCs w:val="24"/>
        </w:rPr>
        <w:t>１０</w:t>
      </w:r>
      <w:r w:rsidRPr="00EA5CC1">
        <w:rPr>
          <w:rFonts w:hint="eastAsia"/>
          <w:color w:val="000000" w:themeColor="text1"/>
          <w:sz w:val="24"/>
          <w:szCs w:val="24"/>
        </w:rPr>
        <w:t>条</w:t>
      </w:r>
      <w:r w:rsidR="004B1AD2" w:rsidRPr="00EA5CC1">
        <w:rPr>
          <w:rFonts w:hint="eastAsia"/>
          <w:color w:val="000000" w:themeColor="text1"/>
          <w:sz w:val="24"/>
          <w:szCs w:val="24"/>
        </w:rPr>
        <w:t xml:space="preserve">　</w:t>
      </w:r>
      <w:r w:rsidRPr="00EA5CC1">
        <w:rPr>
          <w:rFonts w:hint="eastAsia"/>
          <w:color w:val="000000" w:themeColor="text1"/>
          <w:sz w:val="24"/>
          <w:szCs w:val="24"/>
        </w:rPr>
        <w:t>知事は、支援金の交付の決定を取り消した場合において、既に支援金が</w:t>
      </w:r>
      <w:r w:rsidRPr="00EA5CC1">
        <w:rPr>
          <w:rFonts w:hint="eastAsia"/>
          <w:color w:val="000000" w:themeColor="text1"/>
          <w:sz w:val="24"/>
          <w:szCs w:val="24"/>
        </w:rPr>
        <w:t xml:space="preserve"> </w:t>
      </w:r>
      <w:r w:rsidRPr="00EA5CC1">
        <w:rPr>
          <w:rFonts w:hint="eastAsia"/>
          <w:color w:val="000000" w:themeColor="text1"/>
          <w:sz w:val="24"/>
          <w:szCs w:val="24"/>
        </w:rPr>
        <w:t>交付されているときは、期限を定めて、その返還を命ずるものとする。</w:t>
      </w:r>
    </w:p>
    <w:p w14:paraId="5E963A78" w14:textId="77777777" w:rsidR="004C114E" w:rsidRPr="00EA5CC1" w:rsidRDefault="004C114E" w:rsidP="00946EF8">
      <w:pPr>
        <w:rPr>
          <w:color w:val="000000" w:themeColor="text1"/>
          <w:sz w:val="24"/>
          <w:szCs w:val="24"/>
        </w:rPr>
      </w:pPr>
    </w:p>
    <w:p w14:paraId="444DE69C" w14:textId="77777777" w:rsidR="00946EF8" w:rsidRPr="00EA5CC1" w:rsidRDefault="00946EF8" w:rsidP="00982FA2">
      <w:pPr>
        <w:ind w:firstLineChars="100" w:firstLine="240"/>
        <w:rPr>
          <w:color w:val="000000" w:themeColor="text1"/>
          <w:sz w:val="24"/>
          <w:szCs w:val="24"/>
        </w:rPr>
      </w:pPr>
      <w:r w:rsidRPr="00EA5CC1">
        <w:rPr>
          <w:rFonts w:hint="eastAsia"/>
          <w:color w:val="000000" w:themeColor="text1"/>
          <w:sz w:val="24"/>
          <w:szCs w:val="24"/>
        </w:rPr>
        <w:t>（暴力団の排除）</w:t>
      </w:r>
    </w:p>
    <w:p w14:paraId="7B94C06A" w14:textId="77777777" w:rsidR="00946EF8" w:rsidRPr="00EA5CC1" w:rsidRDefault="00946EF8" w:rsidP="005A5D00">
      <w:pPr>
        <w:ind w:leftChars="1" w:left="283" w:hangingChars="117" w:hanging="281"/>
        <w:rPr>
          <w:color w:val="000000" w:themeColor="text1"/>
          <w:sz w:val="24"/>
          <w:szCs w:val="24"/>
        </w:rPr>
      </w:pPr>
      <w:r w:rsidRPr="00EA5CC1">
        <w:rPr>
          <w:rFonts w:hint="eastAsia"/>
          <w:color w:val="000000" w:themeColor="text1"/>
          <w:sz w:val="24"/>
          <w:szCs w:val="24"/>
        </w:rPr>
        <w:t>第１</w:t>
      </w:r>
      <w:r w:rsidR="00AA5570" w:rsidRPr="00EA5CC1">
        <w:rPr>
          <w:rFonts w:hint="eastAsia"/>
          <w:color w:val="000000" w:themeColor="text1"/>
          <w:sz w:val="24"/>
          <w:szCs w:val="24"/>
        </w:rPr>
        <w:t>１</w:t>
      </w:r>
      <w:r w:rsidRPr="00EA5CC1">
        <w:rPr>
          <w:rFonts w:hint="eastAsia"/>
          <w:color w:val="000000" w:themeColor="text1"/>
          <w:sz w:val="24"/>
          <w:szCs w:val="24"/>
        </w:rPr>
        <w:t>条</w:t>
      </w:r>
      <w:r w:rsidR="004B1AD2" w:rsidRPr="00EA5CC1">
        <w:rPr>
          <w:rFonts w:hint="eastAsia"/>
          <w:color w:val="000000" w:themeColor="text1"/>
          <w:sz w:val="24"/>
          <w:szCs w:val="24"/>
        </w:rPr>
        <w:t xml:space="preserve">　</w:t>
      </w:r>
      <w:r w:rsidRPr="00EA5CC1">
        <w:rPr>
          <w:rFonts w:hint="eastAsia"/>
          <w:color w:val="000000" w:themeColor="text1"/>
          <w:sz w:val="24"/>
          <w:szCs w:val="24"/>
        </w:rPr>
        <w:t>第</w:t>
      </w:r>
      <w:r w:rsidR="009E79DF" w:rsidRPr="00EA5CC1">
        <w:rPr>
          <w:rFonts w:hint="eastAsia"/>
          <w:color w:val="000000" w:themeColor="text1"/>
          <w:sz w:val="24"/>
          <w:szCs w:val="24"/>
        </w:rPr>
        <w:t>６</w:t>
      </w:r>
      <w:r w:rsidRPr="00EA5CC1">
        <w:rPr>
          <w:rFonts w:hint="eastAsia"/>
          <w:color w:val="000000" w:themeColor="text1"/>
          <w:sz w:val="24"/>
          <w:szCs w:val="24"/>
        </w:rPr>
        <w:t>条の規定による申請があった場合において、当該申請をした者が第</w:t>
      </w:r>
      <w:r w:rsidR="009E79DF" w:rsidRPr="00EA5CC1">
        <w:rPr>
          <w:rFonts w:hint="eastAsia"/>
          <w:color w:val="000000" w:themeColor="text1"/>
          <w:sz w:val="24"/>
          <w:szCs w:val="24"/>
        </w:rPr>
        <w:t>４</w:t>
      </w:r>
      <w:r w:rsidRPr="00EA5CC1">
        <w:rPr>
          <w:rFonts w:hint="eastAsia"/>
          <w:color w:val="000000" w:themeColor="text1"/>
          <w:sz w:val="24"/>
          <w:szCs w:val="24"/>
        </w:rPr>
        <w:t>条の規定に該当するときは、知事は、その者に対して、支援金の交付をしないものとする。</w:t>
      </w:r>
    </w:p>
    <w:p w14:paraId="14A6A93B" w14:textId="77777777" w:rsidR="00946EF8" w:rsidRPr="00EA5CC1" w:rsidRDefault="00946EF8" w:rsidP="005A5D00">
      <w:pPr>
        <w:ind w:leftChars="1" w:left="283" w:hangingChars="117" w:hanging="281"/>
        <w:rPr>
          <w:color w:val="000000" w:themeColor="text1"/>
          <w:sz w:val="24"/>
          <w:szCs w:val="24"/>
        </w:rPr>
      </w:pPr>
      <w:r w:rsidRPr="00EA5CC1">
        <w:rPr>
          <w:rFonts w:hint="eastAsia"/>
          <w:color w:val="000000" w:themeColor="text1"/>
          <w:sz w:val="24"/>
          <w:szCs w:val="24"/>
        </w:rPr>
        <w:t>２</w:t>
      </w:r>
      <w:r w:rsidRPr="00EA5CC1">
        <w:rPr>
          <w:rFonts w:hint="eastAsia"/>
          <w:color w:val="000000" w:themeColor="text1"/>
          <w:sz w:val="24"/>
          <w:szCs w:val="24"/>
        </w:rPr>
        <w:t xml:space="preserve"> </w:t>
      </w:r>
      <w:r w:rsidRPr="00EA5CC1">
        <w:rPr>
          <w:rFonts w:hint="eastAsia"/>
          <w:color w:val="000000" w:themeColor="text1"/>
          <w:sz w:val="24"/>
          <w:szCs w:val="24"/>
        </w:rPr>
        <w:t>知事は、第</w:t>
      </w:r>
      <w:r w:rsidR="009E79DF" w:rsidRPr="00EA5CC1">
        <w:rPr>
          <w:rFonts w:hint="eastAsia"/>
          <w:color w:val="000000" w:themeColor="text1"/>
          <w:sz w:val="24"/>
          <w:szCs w:val="24"/>
        </w:rPr>
        <w:t>７</w:t>
      </w:r>
      <w:r w:rsidRPr="00EA5CC1">
        <w:rPr>
          <w:rFonts w:hint="eastAsia"/>
          <w:color w:val="000000" w:themeColor="text1"/>
          <w:sz w:val="24"/>
          <w:szCs w:val="24"/>
        </w:rPr>
        <w:t>条第１項の規定による交付の決定をした後において、当該交付の決定を受けた者が第</w:t>
      </w:r>
      <w:r w:rsidR="009E79DF" w:rsidRPr="00EA5CC1">
        <w:rPr>
          <w:rFonts w:hint="eastAsia"/>
          <w:color w:val="000000" w:themeColor="text1"/>
          <w:sz w:val="24"/>
          <w:szCs w:val="24"/>
        </w:rPr>
        <w:t>４</w:t>
      </w:r>
      <w:r w:rsidRPr="00EA5CC1">
        <w:rPr>
          <w:rFonts w:hint="eastAsia"/>
          <w:color w:val="000000" w:themeColor="text1"/>
          <w:sz w:val="24"/>
          <w:szCs w:val="24"/>
        </w:rPr>
        <w:t>条の規定に該当することが明らかになったときは、第</w:t>
      </w:r>
      <w:r w:rsidR="009E79DF" w:rsidRPr="00EA5CC1">
        <w:rPr>
          <w:rFonts w:hint="eastAsia"/>
          <w:color w:val="000000" w:themeColor="text1"/>
          <w:sz w:val="24"/>
          <w:szCs w:val="24"/>
        </w:rPr>
        <w:t>９</w:t>
      </w:r>
      <w:r w:rsidRPr="00EA5CC1">
        <w:rPr>
          <w:rFonts w:hint="eastAsia"/>
          <w:color w:val="000000" w:themeColor="text1"/>
          <w:sz w:val="24"/>
          <w:szCs w:val="24"/>
        </w:rPr>
        <w:t>条の規定により支援金の交付の決定を取り消すものとする。</w:t>
      </w:r>
    </w:p>
    <w:p w14:paraId="58B706B0" w14:textId="77777777" w:rsidR="00946EF8" w:rsidRPr="00EA5CC1" w:rsidRDefault="00946EF8" w:rsidP="001F162E">
      <w:pPr>
        <w:ind w:leftChars="1" w:left="283" w:hangingChars="117" w:hanging="281"/>
        <w:rPr>
          <w:color w:val="000000" w:themeColor="text1"/>
          <w:sz w:val="24"/>
          <w:szCs w:val="24"/>
        </w:rPr>
      </w:pPr>
      <w:r w:rsidRPr="00EA5CC1">
        <w:rPr>
          <w:rFonts w:hint="eastAsia"/>
          <w:color w:val="000000" w:themeColor="text1"/>
          <w:sz w:val="24"/>
          <w:szCs w:val="24"/>
        </w:rPr>
        <w:t>３</w:t>
      </w:r>
      <w:r w:rsidRPr="00EA5CC1">
        <w:rPr>
          <w:rFonts w:hint="eastAsia"/>
          <w:color w:val="000000" w:themeColor="text1"/>
          <w:sz w:val="24"/>
          <w:szCs w:val="24"/>
        </w:rPr>
        <w:t xml:space="preserve"> </w:t>
      </w:r>
      <w:r w:rsidRPr="00EA5CC1">
        <w:rPr>
          <w:rFonts w:hint="eastAsia"/>
          <w:color w:val="000000" w:themeColor="text1"/>
          <w:sz w:val="24"/>
          <w:szCs w:val="24"/>
        </w:rPr>
        <w:t>前項の場合において、既に支援金が交付されているときは、知事は、前条の規定により、期限を定めて、返還を命ずるものとする。</w:t>
      </w:r>
    </w:p>
    <w:p w14:paraId="00886801" w14:textId="77777777" w:rsidR="00946EF8" w:rsidRPr="00EA5CC1" w:rsidRDefault="00946EF8" w:rsidP="00CB2C0F">
      <w:pPr>
        <w:rPr>
          <w:color w:val="000000" w:themeColor="text1"/>
          <w:sz w:val="24"/>
          <w:szCs w:val="24"/>
        </w:rPr>
      </w:pPr>
    </w:p>
    <w:p w14:paraId="0C0AAE95" w14:textId="77777777" w:rsidR="00946EF8" w:rsidRPr="00EA5CC1" w:rsidRDefault="00946EF8" w:rsidP="00982FA2">
      <w:pPr>
        <w:ind w:firstLineChars="100" w:firstLine="240"/>
        <w:rPr>
          <w:color w:val="000000" w:themeColor="text1"/>
          <w:sz w:val="24"/>
          <w:szCs w:val="24"/>
        </w:rPr>
      </w:pPr>
      <w:r w:rsidRPr="00EA5CC1">
        <w:rPr>
          <w:rFonts w:hint="eastAsia"/>
          <w:color w:val="000000" w:themeColor="text1"/>
          <w:sz w:val="24"/>
          <w:szCs w:val="24"/>
        </w:rPr>
        <w:t>（その他）</w:t>
      </w:r>
    </w:p>
    <w:p w14:paraId="10D830CC" w14:textId="77777777" w:rsidR="00946EF8" w:rsidRPr="00EA5CC1" w:rsidRDefault="009E22AF" w:rsidP="001F162E">
      <w:pPr>
        <w:ind w:leftChars="1" w:left="283" w:hangingChars="117" w:hanging="281"/>
        <w:rPr>
          <w:color w:val="000000" w:themeColor="text1"/>
          <w:sz w:val="24"/>
          <w:szCs w:val="24"/>
        </w:rPr>
      </w:pPr>
      <w:r w:rsidRPr="00EA5CC1">
        <w:rPr>
          <w:rFonts w:hint="eastAsia"/>
          <w:color w:val="000000" w:themeColor="text1"/>
          <w:sz w:val="24"/>
          <w:szCs w:val="24"/>
        </w:rPr>
        <w:t>第１</w:t>
      </w:r>
      <w:r w:rsidR="00AA5570" w:rsidRPr="00EA5CC1">
        <w:rPr>
          <w:rFonts w:hint="eastAsia"/>
          <w:color w:val="000000" w:themeColor="text1"/>
          <w:sz w:val="24"/>
          <w:szCs w:val="24"/>
        </w:rPr>
        <w:t>２</w:t>
      </w:r>
      <w:r w:rsidR="00946EF8" w:rsidRPr="00EA5CC1">
        <w:rPr>
          <w:rFonts w:hint="eastAsia"/>
          <w:color w:val="000000" w:themeColor="text1"/>
          <w:sz w:val="24"/>
          <w:szCs w:val="24"/>
        </w:rPr>
        <w:t>条</w:t>
      </w:r>
      <w:r w:rsidR="00A868E5" w:rsidRPr="00EA5CC1">
        <w:rPr>
          <w:rFonts w:hint="eastAsia"/>
          <w:color w:val="000000" w:themeColor="text1"/>
          <w:sz w:val="24"/>
          <w:szCs w:val="24"/>
        </w:rPr>
        <w:t xml:space="preserve">　知事は対象事業者に対し、この要綱に定めるもののほか、必要と認める書類の提出を求め、又は職員に関係者</w:t>
      </w:r>
      <w:r w:rsidR="004E4CB9" w:rsidRPr="00EA5CC1">
        <w:rPr>
          <w:rFonts w:hint="eastAsia"/>
          <w:color w:val="000000" w:themeColor="text1"/>
          <w:sz w:val="24"/>
          <w:szCs w:val="24"/>
        </w:rPr>
        <w:t>への</w:t>
      </w:r>
      <w:r w:rsidR="00A868E5" w:rsidRPr="00EA5CC1">
        <w:rPr>
          <w:rFonts w:hint="eastAsia"/>
          <w:color w:val="000000" w:themeColor="text1"/>
          <w:sz w:val="24"/>
          <w:szCs w:val="24"/>
        </w:rPr>
        <w:t>質問</w:t>
      </w:r>
      <w:r w:rsidR="004E4CB9" w:rsidRPr="00EA5CC1">
        <w:rPr>
          <w:rFonts w:hint="eastAsia"/>
          <w:color w:val="000000" w:themeColor="text1"/>
          <w:sz w:val="24"/>
          <w:szCs w:val="24"/>
        </w:rPr>
        <w:t>、調査等を</w:t>
      </w:r>
      <w:r w:rsidR="00A868E5" w:rsidRPr="00EA5CC1">
        <w:rPr>
          <w:rFonts w:hint="eastAsia"/>
          <w:color w:val="000000" w:themeColor="text1"/>
          <w:sz w:val="24"/>
          <w:szCs w:val="24"/>
        </w:rPr>
        <w:t>させることができる</w:t>
      </w:r>
      <w:r w:rsidR="00946EF8" w:rsidRPr="00EA5CC1">
        <w:rPr>
          <w:rFonts w:hint="eastAsia"/>
          <w:color w:val="000000" w:themeColor="text1"/>
          <w:sz w:val="24"/>
          <w:szCs w:val="24"/>
        </w:rPr>
        <w:t>。</w:t>
      </w:r>
    </w:p>
    <w:p w14:paraId="50D4B699" w14:textId="77777777" w:rsidR="000A68B8" w:rsidRPr="00EA5CC1" w:rsidRDefault="000A68B8" w:rsidP="000A68B8">
      <w:pPr>
        <w:ind w:leftChars="1" w:left="283" w:hangingChars="117" w:hanging="281"/>
        <w:rPr>
          <w:color w:val="000000" w:themeColor="text1"/>
          <w:sz w:val="24"/>
          <w:szCs w:val="24"/>
        </w:rPr>
      </w:pPr>
      <w:r w:rsidRPr="00EA5CC1">
        <w:rPr>
          <w:rFonts w:hint="eastAsia"/>
          <w:color w:val="000000" w:themeColor="text1"/>
          <w:sz w:val="24"/>
          <w:szCs w:val="24"/>
        </w:rPr>
        <w:t>２　対象事業者は、支援金の経理を明らかにした書類を整備し、</w:t>
      </w:r>
      <w:r w:rsidR="007B2C5C" w:rsidRPr="00EA5CC1">
        <w:rPr>
          <w:rFonts w:hint="eastAsia"/>
          <w:color w:val="000000" w:themeColor="text1"/>
          <w:sz w:val="24"/>
          <w:szCs w:val="24"/>
        </w:rPr>
        <w:t>支援金の交付を受けた日</w:t>
      </w:r>
      <w:r w:rsidRPr="00EA5CC1">
        <w:rPr>
          <w:rFonts w:hint="eastAsia"/>
          <w:color w:val="000000" w:themeColor="text1"/>
          <w:sz w:val="24"/>
          <w:szCs w:val="24"/>
        </w:rPr>
        <w:t>の属する年度の</w:t>
      </w:r>
      <w:r w:rsidR="00B7381D" w:rsidRPr="00EA5CC1">
        <w:rPr>
          <w:rFonts w:hint="eastAsia"/>
          <w:color w:val="000000" w:themeColor="text1"/>
          <w:sz w:val="24"/>
          <w:szCs w:val="24"/>
        </w:rPr>
        <w:t>終了後</w:t>
      </w:r>
      <w:r w:rsidRPr="00EA5CC1">
        <w:rPr>
          <w:rFonts w:hint="eastAsia"/>
          <w:color w:val="000000" w:themeColor="text1"/>
          <w:sz w:val="24"/>
          <w:szCs w:val="24"/>
        </w:rPr>
        <w:t>５年間保存しなければならない。</w:t>
      </w:r>
    </w:p>
    <w:p w14:paraId="0B6DDB6C" w14:textId="77777777" w:rsidR="00946EF8" w:rsidRPr="00EA5CC1" w:rsidRDefault="000A68B8" w:rsidP="00946EF8">
      <w:pPr>
        <w:rPr>
          <w:color w:val="000000" w:themeColor="text1"/>
          <w:sz w:val="24"/>
          <w:szCs w:val="24"/>
        </w:rPr>
      </w:pPr>
      <w:r w:rsidRPr="00EA5CC1">
        <w:rPr>
          <w:rFonts w:hint="eastAsia"/>
          <w:color w:val="000000" w:themeColor="text1"/>
          <w:sz w:val="24"/>
          <w:szCs w:val="24"/>
        </w:rPr>
        <w:t>３</w:t>
      </w:r>
      <w:r w:rsidR="00A868E5" w:rsidRPr="00EA5CC1">
        <w:rPr>
          <w:rFonts w:hint="eastAsia"/>
          <w:color w:val="000000" w:themeColor="text1"/>
          <w:sz w:val="24"/>
          <w:szCs w:val="24"/>
        </w:rPr>
        <w:t xml:space="preserve">　この要綱に定めるもののほか、支援金に関し必要な事項は、別に定める。</w:t>
      </w:r>
    </w:p>
    <w:p w14:paraId="10877323" w14:textId="77777777" w:rsidR="00A868E5" w:rsidRPr="00EA5CC1" w:rsidRDefault="00A868E5" w:rsidP="00946EF8">
      <w:pPr>
        <w:rPr>
          <w:color w:val="000000" w:themeColor="text1"/>
          <w:sz w:val="24"/>
          <w:szCs w:val="24"/>
        </w:rPr>
      </w:pPr>
    </w:p>
    <w:p w14:paraId="3758C255" w14:textId="77777777" w:rsidR="00946EF8" w:rsidRPr="00EA5CC1" w:rsidRDefault="00946EF8" w:rsidP="001F162E">
      <w:pPr>
        <w:ind w:firstLineChars="300" w:firstLine="720"/>
        <w:rPr>
          <w:color w:val="000000" w:themeColor="text1"/>
          <w:sz w:val="24"/>
          <w:szCs w:val="24"/>
        </w:rPr>
      </w:pPr>
      <w:r w:rsidRPr="00EA5CC1">
        <w:rPr>
          <w:rFonts w:hint="eastAsia"/>
          <w:color w:val="000000" w:themeColor="text1"/>
          <w:sz w:val="24"/>
          <w:szCs w:val="24"/>
        </w:rPr>
        <w:t>附</w:t>
      </w:r>
      <w:r w:rsidR="0031334C" w:rsidRPr="00EA5CC1">
        <w:rPr>
          <w:rFonts w:hint="eastAsia"/>
          <w:color w:val="000000" w:themeColor="text1"/>
          <w:sz w:val="24"/>
          <w:szCs w:val="24"/>
        </w:rPr>
        <w:t xml:space="preserve">　</w:t>
      </w:r>
      <w:r w:rsidRPr="00EA5CC1">
        <w:rPr>
          <w:rFonts w:hint="eastAsia"/>
          <w:color w:val="000000" w:themeColor="text1"/>
          <w:sz w:val="24"/>
          <w:szCs w:val="24"/>
        </w:rPr>
        <w:t>則</w:t>
      </w:r>
    </w:p>
    <w:p w14:paraId="63240EB1" w14:textId="77777777" w:rsidR="00946EF8" w:rsidRPr="00EA5CC1" w:rsidRDefault="00D1033E" w:rsidP="00D1033E">
      <w:pPr>
        <w:ind w:left="240" w:hangingChars="100" w:hanging="240"/>
        <w:rPr>
          <w:color w:val="000000" w:themeColor="text1"/>
          <w:sz w:val="24"/>
          <w:szCs w:val="24"/>
        </w:rPr>
      </w:pPr>
      <w:r w:rsidRPr="00EA5CC1">
        <w:rPr>
          <w:rFonts w:hint="eastAsia"/>
          <w:color w:val="000000" w:themeColor="text1"/>
          <w:sz w:val="24"/>
          <w:szCs w:val="24"/>
        </w:rPr>
        <w:t xml:space="preserve">１　</w:t>
      </w:r>
      <w:r w:rsidR="00946EF8" w:rsidRPr="00EA5CC1">
        <w:rPr>
          <w:rFonts w:hint="eastAsia"/>
          <w:color w:val="000000" w:themeColor="text1"/>
          <w:sz w:val="24"/>
          <w:szCs w:val="24"/>
        </w:rPr>
        <w:t>この要綱は、</w:t>
      </w:r>
      <w:r w:rsidR="00501AD5" w:rsidRPr="00EA5CC1">
        <w:rPr>
          <w:rFonts w:hint="eastAsia"/>
          <w:color w:val="000000" w:themeColor="text1"/>
          <w:sz w:val="24"/>
          <w:szCs w:val="24"/>
        </w:rPr>
        <w:t>令和５</w:t>
      </w:r>
      <w:r w:rsidR="009E22AF" w:rsidRPr="00EA5CC1">
        <w:rPr>
          <w:rFonts w:hint="eastAsia"/>
          <w:color w:val="000000" w:themeColor="text1"/>
          <w:sz w:val="24"/>
          <w:szCs w:val="24"/>
        </w:rPr>
        <w:t>年</w:t>
      </w:r>
      <w:r w:rsidR="002635F4" w:rsidRPr="00EA5CC1">
        <w:rPr>
          <w:rFonts w:hint="eastAsia"/>
          <w:color w:val="000000" w:themeColor="text1"/>
          <w:sz w:val="24"/>
          <w:szCs w:val="24"/>
        </w:rPr>
        <w:t>８</w:t>
      </w:r>
      <w:r w:rsidR="009E22AF" w:rsidRPr="00EA5CC1">
        <w:rPr>
          <w:rFonts w:hint="eastAsia"/>
          <w:color w:val="000000" w:themeColor="text1"/>
          <w:sz w:val="24"/>
          <w:szCs w:val="24"/>
        </w:rPr>
        <w:t>月</w:t>
      </w:r>
      <w:r w:rsidR="00990C84" w:rsidRPr="00EA5CC1">
        <w:rPr>
          <w:rFonts w:hint="eastAsia"/>
          <w:color w:val="000000" w:themeColor="text1"/>
          <w:sz w:val="24"/>
          <w:szCs w:val="24"/>
        </w:rPr>
        <w:t>１５</w:t>
      </w:r>
      <w:r w:rsidR="009E22AF" w:rsidRPr="00EA5CC1">
        <w:rPr>
          <w:rFonts w:hint="eastAsia"/>
          <w:color w:val="000000" w:themeColor="text1"/>
          <w:sz w:val="24"/>
          <w:szCs w:val="24"/>
        </w:rPr>
        <w:t>日から施行し、</w:t>
      </w:r>
      <w:r w:rsidR="00946EF8" w:rsidRPr="00EA5CC1">
        <w:rPr>
          <w:rFonts w:hint="eastAsia"/>
          <w:color w:val="000000" w:themeColor="text1"/>
          <w:sz w:val="24"/>
          <w:szCs w:val="24"/>
        </w:rPr>
        <w:t>令和</w:t>
      </w:r>
      <w:r w:rsidR="00501AD5" w:rsidRPr="00EA5CC1">
        <w:rPr>
          <w:rFonts w:hint="eastAsia"/>
          <w:color w:val="000000" w:themeColor="text1"/>
          <w:sz w:val="24"/>
          <w:szCs w:val="24"/>
        </w:rPr>
        <w:t>５年度</w:t>
      </w:r>
      <w:r w:rsidR="00946EF8" w:rsidRPr="00EA5CC1">
        <w:rPr>
          <w:rFonts w:hint="eastAsia"/>
          <w:color w:val="000000" w:themeColor="text1"/>
          <w:sz w:val="24"/>
          <w:szCs w:val="24"/>
        </w:rPr>
        <w:t>予算に係る支援金に適用する。</w:t>
      </w:r>
    </w:p>
    <w:p w14:paraId="79549801" w14:textId="77777777" w:rsidR="00605DC4" w:rsidRPr="00EA5CC1" w:rsidRDefault="00D1033E" w:rsidP="00D1033E">
      <w:pPr>
        <w:ind w:left="240" w:hangingChars="100" w:hanging="240"/>
        <w:rPr>
          <w:color w:val="000000" w:themeColor="text1"/>
          <w:sz w:val="24"/>
          <w:szCs w:val="24"/>
        </w:rPr>
      </w:pPr>
      <w:r w:rsidRPr="00EA5CC1">
        <w:rPr>
          <w:rFonts w:hint="eastAsia"/>
          <w:color w:val="000000" w:themeColor="text1"/>
          <w:sz w:val="24"/>
          <w:szCs w:val="24"/>
        </w:rPr>
        <w:t xml:space="preserve">２　</w:t>
      </w:r>
      <w:r w:rsidR="00605DC4" w:rsidRPr="00EA5CC1">
        <w:rPr>
          <w:rFonts w:hint="eastAsia"/>
          <w:color w:val="000000" w:themeColor="text1"/>
          <w:sz w:val="24"/>
          <w:szCs w:val="24"/>
        </w:rPr>
        <w:t>この要</w:t>
      </w:r>
      <w:r w:rsidR="001B21D2" w:rsidRPr="00EA5CC1">
        <w:rPr>
          <w:rFonts w:hint="eastAsia"/>
          <w:color w:val="000000" w:themeColor="text1"/>
          <w:sz w:val="24"/>
          <w:szCs w:val="24"/>
        </w:rPr>
        <w:t>綱は、令和５年１２月２７</w:t>
      </w:r>
      <w:r w:rsidR="00605DC4" w:rsidRPr="00EA5CC1">
        <w:rPr>
          <w:rFonts w:hint="eastAsia"/>
          <w:color w:val="000000" w:themeColor="text1"/>
          <w:sz w:val="24"/>
          <w:szCs w:val="24"/>
        </w:rPr>
        <w:t>日から施行し、令和５年度予算に係る支援金に適用する。</w:t>
      </w:r>
    </w:p>
    <w:p w14:paraId="3D585A4C" w14:textId="6A9CE474" w:rsidR="00946EF8" w:rsidRPr="00342A27" w:rsidRDefault="00342A27" w:rsidP="00342A27">
      <w:pPr>
        <w:ind w:left="240" w:hangingChars="100" w:hanging="240"/>
        <w:rPr>
          <w:color w:val="000000" w:themeColor="text1"/>
          <w:sz w:val="24"/>
          <w:szCs w:val="24"/>
        </w:rPr>
      </w:pPr>
      <w:r w:rsidRPr="00EA5CC1">
        <w:rPr>
          <w:rFonts w:hint="eastAsia"/>
          <w:color w:val="000000" w:themeColor="text1"/>
          <w:sz w:val="24"/>
          <w:szCs w:val="24"/>
        </w:rPr>
        <w:t>３　この要綱は、令和</w:t>
      </w:r>
      <w:r w:rsidRPr="00EA5CC1">
        <w:rPr>
          <w:rFonts w:hint="eastAsia"/>
          <w:sz w:val="24"/>
          <w:szCs w:val="24"/>
        </w:rPr>
        <w:t>７年</w:t>
      </w:r>
      <w:r w:rsidR="00B47B21" w:rsidRPr="00EA5CC1">
        <w:rPr>
          <w:rFonts w:hint="eastAsia"/>
          <w:sz w:val="24"/>
          <w:szCs w:val="24"/>
        </w:rPr>
        <w:t>１</w:t>
      </w:r>
      <w:r w:rsidRPr="00EA5CC1">
        <w:rPr>
          <w:rFonts w:hint="eastAsia"/>
          <w:sz w:val="24"/>
          <w:szCs w:val="24"/>
        </w:rPr>
        <w:t>月</w:t>
      </w:r>
      <w:r w:rsidR="00405D8A">
        <w:rPr>
          <w:rFonts w:hint="eastAsia"/>
          <w:sz w:val="24"/>
          <w:szCs w:val="24"/>
        </w:rPr>
        <w:t>２７</w:t>
      </w:r>
      <w:r w:rsidRPr="00EA5CC1">
        <w:rPr>
          <w:rFonts w:hint="eastAsia"/>
          <w:color w:val="000000" w:themeColor="text1"/>
          <w:sz w:val="24"/>
          <w:szCs w:val="24"/>
        </w:rPr>
        <w:t>日から施行し、令和６年度予算に係る支援金に適用する。</w:t>
      </w:r>
    </w:p>
    <w:sectPr w:rsidR="00946EF8" w:rsidRPr="00342A27" w:rsidSect="005B289A">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4DFD0" w14:textId="77777777" w:rsidR="0030665B" w:rsidRDefault="0030665B" w:rsidP="0024290D">
      <w:r>
        <w:separator/>
      </w:r>
    </w:p>
  </w:endnote>
  <w:endnote w:type="continuationSeparator" w:id="0">
    <w:p w14:paraId="488B8FAF" w14:textId="77777777" w:rsidR="0030665B" w:rsidRDefault="0030665B" w:rsidP="00242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CEFEE" w14:textId="77777777" w:rsidR="0030665B" w:rsidRDefault="0030665B" w:rsidP="0024290D">
      <w:r>
        <w:separator/>
      </w:r>
    </w:p>
  </w:footnote>
  <w:footnote w:type="continuationSeparator" w:id="0">
    <w:p w14:paraId="21EDEB79" w14:textId="77777777" w:rsidR="0030665B" w:rsidRDefault="0030665B" w:rsidP="002429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C0F"/>
    <w:rsid w:val="00063304"/>
    <w:rsid w:val="00064B56"/>
    <w:rsid w:val="000A68B8"/>
    <w:rsid w:val="000C3576"/>
    <w:rsid w:val="000E7DC8"/>
    <w:rsid w:val="000F2C0F"/>
    <w:rsid w:val="00154E39"/>
    <w:rsid w:val="0018205B"/>
    <w:rsid w:val="001B21D2"/>
    <w:rsid w:val="001B228A"/>
    <w:rsid w:val="001E0572"/>
    <w:rsid w:val="001F162E"/>
    <w:rsid w:val="0021076B"/>
    <w:rsid w:val="002150FC"/>
    <w:rsid w:val="0024290D"/>
    <w:rsid w:val="00243635"/>
    <w:rsid w:val="002635F4"/>
    <w:rsid w:val="002B3D9C"/>
    <w:rsid w:val="0030665B"/>
    <w:rsid w:val="00311AB6"/>
    <w:rsid w:val="0031334C"/>
    <w:rsid w:val="00320900"/>
    <w:rsid w:val="003265FB"/>
    <w:rsid w:val="00342A27"/>
    <w:rsid w:val="00371095"/>
    <w:rsid w:val="003A75B7"/>
    <w:rsid w:val="003C5F9D"/>
    <w:rsid w:val="003E49DC"/>
    <w:rsid w:val="00405D8A"/>
    <w:rsid w:val="00422E80"/>
    <w:rsid w:val="004809E4"/>
    <w:rsid w:val="004B0631"/>
    <w:rsid w:val="004B1AD2"/>
    <w:rsid w:val="004C114E"/>
    <w:rsid w:val="004C4A42"/>
    <w:rsid w:val="004E4CB9"/>
    <w:rsid w:val="004F679E"/>
    <w:rsid w:val="00501AD5"/>
    <w:rsid w:val="00563437"/>
    <w:rsid w:val="005A5D00"/>
    <w:rsid w:val="005B289A"/>
    <w:rsid w:val="005E00B8"/>
    <w:rsid w:val="005F6462"/>
    <w:rsid w:val="00605DC4"/>
    <w:rsid w:val="006156F3"/>
    <w:rsid w:val="00623823"/>
    <w:rsid w:val="0062758E"/>
    <w:rsid w:val="00673860"/>
    <w:rsid w:val="00696636"/>
    <w:rsid w:val="006B6A24"/>
    <w:rsid w:val="00707296"/>
    <w:rsid w:val="00711043"/>
    <w:rsid w:val="007119A6"/>
    <w:rsid w:val="00733A41"/>
    <w:rsid w:val="00767F25"/>
    <w:rsid w:val="00783328"/>
    <w:rsid w:val="00797CC7"/>
    <w:rsid w:val="007A25B7"/>
    <w:rsid w:val="007B2C5C"/>
    <w:rsid w:val="007C2686"/>
    <w:rsid w:val="007D4833"/>
    <w:rsid w:val="007E409A"/>
    <w:rsid w:val="007F0644"/>
    <w:rsid w:val="00831AE2"/>
    <w:rsid w:val="0083790E"/>
    <w:rsid w:val="0084660E"/>
    <w:rsid w:val="008B765C"/>
    <w:rsid w:val="00902263"/>
    <w:rsid w:val="00932AFF"/>
    <w:rsid w:val="00946EF8"/>
    <w:rsid w:val="00953336"/>
    <w:rsid w:val="00982FA2"/>
    <w:rsid w:val="00990C84"/>
    <w:rsid w:val="009B2A37"/>
    <w:rsid w:val="009B6E27"/>
    <w:rsid w:val="009D4BD7"/>
    <w:rsid w:val="009E22AF"/>
    <w:rsid w:val="009E79DF"/>
    <w:rsid w:val="009F13A2"/>
    <w:rsid w:val="00A06BF0"/>
    <w:rsid w:val="00A150CB"/>
    <w:rsid w:val="00A1527F"/>
    <w:rsid w:val="00A31755"/>
    <w:rsid w:val="00A868E5"/>
    <w:rsid w:val="00A90D73"/>
    <w:rsid w:val="00A9507C"/>
    <w:rsid w:val="00AA5570"/>
    <w:rsid w:val="00AC2651"/>
    <w:rsid w:val="00AE41CF"/>
    <w:rsid w:val="00B2160A"/>
    <w:rsid w:val="00B47B21"/>
    <w:rsid w:val="00B554B4"/>
    <w:rsid w:val="00B7381D"/>
    <w:rsid w:val="00B77434"/>
    <w:rsid w:val="00B90E97"/>
    <w:rsid w:val="00BD2E48"/>
    <w:rsid w:val="00BF3BF1"/>
    <w:rsid w:val="00C13A39"/>
    <w:rsid w:val="00C43B24"/>
    <w:rsid w:val="00C65DC3"/>
    <w:rsid w:val="00C90BA7"/>
    <w:rsid w:val="00C97139"/>
    <w:rsid w:val="00C971B7"/>
    <w:rsid w:val="00CB2C0F"/>
    <w:rsid w:val="00CB2E73"/>
    <w:rsid w:val="00D1033E"/>
    <w:rsid w:val="00D92619"/>
    <w:rsid w:val="00E85B53"/>
    <w:rsid w:val="00EA08DB"/>
    <w:rsid w:val="00EA5CC1"/>
    <w:rsid w:val="00ED6991"/>
    <w:rsid w:val="00F2796F"/>
    <w:rsid w:val="00F40D37"/>
    <w:rsid w:val="00F70FB1"/>
    <w:rsid w:val="00FC7C32"/>
    <w:rsid w:val="00FD49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702991"/>
  <w15:chartTrackingRefBased/>
  <w15:docId w15:val="{115C8E0A-AE6E-4AA7-B13D-9E2E1F0F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290D"/>
    <w:pPr>
      <w:tabs>
        <w:tab w:val="center" w:pos="4252"/>
        <w:tab w:val="right" w:pos="8504"/>
      </w:tabs>
      <w:snapToGrid w:val="0"/>
    </w:pPr>
  </w:style>
  <w:style w:type="character" w:customStyle="1" w:styleId="a4">
    <w:name w:val="ヘッダー (文字)"/>
    <w:basedOn w:val="a0"/>
    <w:link w:val="a3"/>
    <w:uiPriority w:val="99"/>
    <w:rsid w:val="0024290D"/>
  </w:style>
  <w:style w:type="paragraph" w:styleId="a5">
    <w:name w:val="footer"/>
    <w:basedOn w:val="a"/>
    <w:link w:val="a6"/>
    <w:uiPriority w:val="99"/>
    <w:unhideWhenUsed/>
    <w:rsid w:val="0024290D"/>
    <w:pPr>
      <w:tabs>
        <w:tab w:val="center" w:pos="4252"/>
        <w:tab w:val="right" w:pos="8504"/>
      </w:tabs>
      <w:snapToGrid w:val="0"/>
    </w:pPr>
  </w:style>
  <w:style w:type="character" w:customStyle="1" w:styleId="a6">
    <w:name w:val="フッター (文字)"/>
    <w:basedOn w:val="a0"/>
    <w:link w:val="a5"/>
    <w:uiPriority w:val="99"/>
    <w:rsid w:val="0024290D"/>
  </w:style>
  <w:style w:type="paragraph" w:styleId="a7">
    <w:name w:val="List Paragraph"/>
    <w:basedOn w:val="a"/>
    <w:uiPriority w:val="34"/>
    <w:qFormat/>
    <w:rsid w:val="00623823"/>
    <w:pPr>
      <w:ind w:leftChars="400" w:left="840"/>
    </w:pPr>
  </w:style>
  <w:style w:type="paragraph" w:styleId="a8">
    <w:name w:val="Balloon Text"/>
    <w:basedOn w:val="a"/>
    <w:link w:val="a9"/>
    <w:uiPriority w:val="99"/>
    <w:semiHidden/>
    <w:unhideWhenUsed/>
    <w:rsid w:val="001820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820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30AA3-37CD-4CBD-B5CE-5A7D20C37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382</Words>
  <Characters>2181</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