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6EE" w:rsidRPr="009F56EE" w:rsidRDefault="00F9668F" w:rsidP="009F56EE">
      <w:pPr>
        <w:jc w:val="left"/>
        <w:rPr>
          <w:rFonts w:asciiTheme="minorEastAsia" w:hAnsiTheme="minorEastAsia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4D064A" wp14:editId="6AF6FB81">
                <wp:simplePos x="0" y="0"/>
                <wp:positionH relativeFrom="column">
                  <wp:posOffset>2040255</wp:posOffset>
                </wp:positionH>
                <wp:positionV relativeFrom="paragraph">
                  <wp:posOffset>-425194</wp:posOffset>
                </wp:positionV>
                <wp:extent cx="3861327" cy="41814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1327" cy="4181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F9668F" w:rsidRPr="009A1255" w:rsidRDefault="00F9668F" w:rsidP="00F9668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A1255">
                              <w:rPr>
                                <w:rFonts w:hint="eastAsia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大学</w:t>
                            </w:r>
                            <w:r>
                              <w:rPr>
                                <w:color w:val="000000" w:themeColor="text1"/>
                              </w:rPr>
                              <w:t>・高等学校・高等専門学校・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専修学校</w:t>
                            </w:r>
                            <w:r>
                              <w:rPr>
                                <w:color w:val="000000" w:themeColor="text1"/>
                              </w:rPr>
                              <w:t>又は各種学校</w:t>
                            </w:r>
                            <w:r w:rsidRPr="009A1255">
                              <w:rPr>
                                <w:rFonts w:hint="eastAsia"/>
                                <w:color w:val="000000" w:themeColor="text1"/>
                              </w:rPr>
                              <w:t>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4D064A" id="正方形/長方形 1" o:spid="_x0000_s1026" style="position:absolute;margin-left:160.65pt;margin-top:-33.5pt;width:304.05pt;height:3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" filled="f" stroked="f" strokeweight="2pt">
                <v:textbox>
                  <w:txbxContent>
                    <w:p w:rsidR="00F9668F" w:rsidRPr="009A1255" w:rsidRDefault="00F9668F" w:rsidP="00F9668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A1255">
                        <w:rPr>
                          <w:rFonts w:hint="eastAsia"/>
                          <w:color w:val="000000" w:themeColor="text1"/>
                        </w:rPr>
                        <w:t>（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大学</w:t>
                      </w:r>
                      <w:r>
                        <w:rPr>
                          <w:color w:val="000000" w:themeColor="text1"/>
                        </w:rPr>
                        <w:t>・高等学校・高等専門学校・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専修学校</w:t>
                      </w:r>
                      <w:r>
                        <w:rPr>
                          <w:color w:val="000000" w:themeColor="text1"/>
                        </w:rPr>
                        <w:t>又は各種学校</w:t>
                      </w:r>
                      <w:r w:rsidRPr="009A1255">
                        <w:rPr>
                          <w:rFonts w:hint="eastAsia"/>
                          <w:color w:val="000000" w:themeColor="text1"/>
                        </w:rPr>
                        <w:t>用）</w:t>
                      </w:r>
                    </w:p>
                  </w:txbxContent>
                </v:textbox>
              </v:rect>
            </w:pict>
          </mc:Fallback>
        </mc:AlternateContent>
      </w:r>
      <w:r w:rsidR="009F56EE">
        <w:rPr>
          <w:rFonts w:asciiTheme="minorEastAsia" w:hAnsiTheme="minorEastAsia" w:hint="eastAsia"/>
          <w:sz w:val="24"/>
        </w:rPr>
        <w:t>（様式</w:t>
      </w:r>
      <w:r w:rsidR="003E1569">
        <w:rPr>
          <w:rFonts w:asciiTheme="minorEastAsia" w:hAnsiTheme="minorEastAsia" w:hint="eastAsia"/>
          <w:sz w:val="24"/>
        </w:rPr>
        <w:t>3</w:t>
      </w:r>
      <w:r>
        <w:rPr>
          <w:rFonts w:asciiTheme="minorEastAsia" w:hAnsiTheme="minorEastAsia" w:hint="eastAsia"/>
          <w:sz w:val="24"/>
        </w:rPr>
        <w:t>8</w:t>
      </w:r>
      <w:r w:rsidR="009F56EE">
        <w:rPr>
          <w:rFonts w:asciiTheme="minorEastAsia" w:hAnsiTheme="minorEastAsia" w:hint="eastAsia"/>
          <w:sz w:val="24"/>
        </w:rPr>
        <w:t>）</w:t>
      </w:r>
    </w:p>
    <w:p w:rsidR="009F56EE" w:rsidRPr="00414438" w:rsidRDefault="0082531D" w:rsidP="009F56EE">
      <w:pPr>
        <w:jc w:val="center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 xml:space="preserve">令和　</w:t>
      </w:r>
      <w:r w:rsidR="009F56EE" w:rsidRPr="00414438">
        <w:rPr>
          <w:rFonts w:asciiTheme="minorEastAsia" w:hAnsiTheme="minorEastAsia" w:hint="eastAsia"/>
          <w:b/>
          <w:sz w:val="24"/>
        </w:rPr>
        <w:t>年度結核健康診断</w:t>
      </w:r>
      <w:r w:rsidR="009F56EE">
        <w:rPr>
          <w:rFonts w:asciiTheme="minorEastAsia" w:hAnsiTheme="minorEastAsia" w:hint="eastAsia"/>
          <w:b/>
          <w:sz w:val="24"/>
        </w:rPr>
        <w:t>実施</w:t>
      </w:r>
      <w:r w:rsidR="009F56EE" w:rsidRPr="00414438">
        <w:rPr>
          <w:rFonts w:asciiTheme="minorEastAsia" w:hAnsiTheme="minorEastAsia" w:hint="eastAsia"/>
          <w:b/>
          <w:sz w:val="24"/>
        </w:rPr>
        <w:t>報告書</w:t>
      </w:r>
    </w:p>
    <w:p w:rsidR="009F56EE" w:rsidRPr="00414438" w:rsidRDefault="009F56EE" w:rsidP="009F56EE">
      <w:pPr>
        <w:ind w:right="-34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Pr="00414438">
        <w:rPr>
          <w:rFonts w:asciiTheme="minorEastAsia" w:hAnsiTheme="minorEastAsia" w:hint="eastAsia"/>
        </w:rPr>
        <w:t xml:space="preserve">　　　年　　　月　　　日</w:t>
      </w:r>
    </w:p>
    <w:p w:rsidR="009F56EE" w:rsidRDefault="009F56EE" w:rsidP="009F56EE">
      <w:pPr>
        <w:ind w:right="-34" w:firstLineChars="200" w:firstLine="420"/>
        <w:jc w:val="left"/>
        <w:rPr>
          <w:rFonts w:asciiTheme="minorEastAsia" w:hAnsiTheme="minorEastAsia"/>
        </w:rPr>
      </w:pPr>
      <w:r w:rsidRPr="00414438">
        <w:rPr>
          <w:rFonts w:asciiTheme="minorEastAsia" w:hAnsiTheme="minorEastAsia" w:hint="eastAsia"/>
        </w:rPr>
        <w:t>三重県知事　あて</w:t>
      </w:r>
    </w:p>
    <w:p w:rsidR="009F56EE" w:rsidRDefault="0082531D" w:rsidP="009F56EE">
      <w:pPr>
        <w:ind w:right="-34"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（　　　</w:t>
      </w:r>
      <w:r w:rsidR="009F56EE">
        <w:rPr>
          <w:rFonts w:asciiTheme="minorEastAsia" w:hAnsiTheme="minorEastAsia" w:hint="eastAsia"/>
        </w:rPr>
        <w:t>保健所長経由）</w:t>
      </w:r>
    </w:p>
    <w:p w:rsidR="009F56EE" w:rsidRPr="00414438" w:rsidRDefault="009F56EE" w:rsidP="009F56EE">
      <w:pPr>
        <w:wordWrap w:val="0"/>
        <w:ind w:right="-34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実施義務者　</w:t>
      </w:r>
      <w:r w:rsidRPr="000B26B0">
        <w:rPr>
          <w:rFonts w:asciiTheme="minorEastAsia" w:hAnsiTheme="minorEastAsia" w:hint="eastAsia"/>
          <w:u w:val="single"/>
        </w:rPr>
        <w:t>学校</w:t>
      </w:r>
      <w:r>
        <w:rPr>
          <w:rFonts w:asciiTheme="minorEastAsia" w:hAnsiTheme="minorEastAsia" w:hint="eastAsia"/>
          <w:u w:val="single"/>
        </w:rPr>
        <w:t xml:space="preserve">名称　</w:t>
      </w:r>
      <w:r w:rsidRPr="00F026E1">
        <w:rPr>
          <w:rFonts w:asciiTheme="minorEastAsia" w:hAnsiTheme="minorEastAsia" w:hint="eastAsia"/>
          <w:u w:val="single"/>
        </w:rPr>
        <w:t xml:space="preserve">　　　　　　　　　　　　　　　　　</w:t>
      </w:r>
      <w:r w:rsidRPr="00414438">
        <w:rPr>
          <w:rFonts w:asciiTheme="minorEastAsia" w:hAnsiTheme="minorEastAsia" w:hint="eastAsia"/>
        </w:rPr>
        <w:t xml:space="preserve">　</w:t>
      </w:r>
    </w:p>
    <w:p w:rsidR="009F56EE" w:rsidRPr="00F026E1" w:rsidRDefault="009F56EE" w:rsidP="009F56EE">
      <w:pPr>
        <w:wordWrap w:val="0"/>
        <w:ind w:right="-34"/>
        <w:jc w:val="right"/>
        <w:rPr>
          <w:rFonts w:asciiTheme="minorEastAsia" w:hAnsiTheme="minorEastAsia"/>
          <w:u w:val="single"/>
        </w:rPr>
      </w:pPr>
      <w:r w:rsidRPr="000B26B0">
        <w:rPr>
          <w:rFonts w:asciiTheme="minorEastAsia" w:hAnsiTheme="minorEastAsia" w:hint="eastAsia"/>
          <w:kern w:val="0"/>
        </w:rPr>
        <w:t xml:space="preserve">　</w:t>
      </w:r>
      <w:r w:rsidRPr="009F56EE">
        <w:rPr>
          <w:rFonts w:asciiTheme="minorEastAsia" w:hAnsiTheme="minorEastAsia" w:hint="eastAsia"/>
          <w:spacing w:val="52"/>
          <w:kern w:val="0"/>
          <w:u w:val="single"/>
          <w:fitText w:val="840" w:id="2056573184"/>
        </w:rPr>
        <w:t>所在</w:t>
      </w:r>
      <w:r w:rsidRPr="009F56EE">
        <w:rPr>
          <w:rFonts w:asciiTheme="minorEastAsia" w:hAnsiTheme="minorEastAsia" w:hint="eastAsia"/>
          <w:spacing w:val="1"/>
          <w:kern w:val="0"/>
          <w:u w:val="single"/>
          <w:fitText w:val="840" w:id="2056573184"/>
        </w:rPr>
        <w:t>地</w:t>
      </w:r>
      <w:r>
        <w:rPr>
          <w:rFonts w:asciiTheme="minorEastAsia" w:hAnsiTheme="minorEastAsia" w:hint="eastAsia"/>
          <w:u w:val="single"/>
        </w:rPr>
        <w:t xml:space="preserve">　　　　　　　　　　　　　　　　　　</w:t>
      </w:r>
      <w:r w:rsidRPr="000B26B0">
        <w:rPr>
          <w:rFonts w:asciiTheme="minorEastAsia" w:hAnsiTheme="minorEastAsia" w:hint="eastAsia"/>
        </w:rPr>
        <w:t xml:space="preserve">　</w:t>
      </w:r>
    </w:p>
    <w:p w:rsidR="009F56EE" w:rsidRPr="00F026E1" w:rsidRDefault="009F56EE" w:rsidP="009F56EE">
      <w:pPr>
        <w:wordWrap w:val="0"/>
        <w:ind w:right="-34"/>
        <w:jc w:val="right"/>
        <w:rPr>
          <w:rFonts w:asciiTheme="minorEastAsia" w:hAnsiTheme="minorEastAsia"/>
          <w:u w:val="single"/>
        </w:rPr>
      </w:pPr>
      <w:r w:rsidRPr="00414438">
        <w:rPr>
          <w:rFonts w:asciiTheme="minorEastAsia" w:hAnsiTheme="minorEastAsia" w:hint="eastAsia"/>
        </w:rPr>
        <w:t xml:space="preserve">　</w:t>
      </w:r>
      <w:r w:rsidRPr="000B26B0">
        <w:rPr>
          <w:rFonts w:asciiTheme="minorEastAsia" w:hAnsiTheme="minorEastAsia" w:hint="eastAsia"/>
          <w:u w:val="single"/>
        </w:rPr>
        <w:t>学</w:t>
      </w:r>
      <w:r>
        <w:rPr>
          <w:rFonts w:asciiTheme="minorEastAsia" w:hAnsiTheme="minorEastAsia" w:hint="eastAsia"/>
          <w:u w:val="single"/>
        </w:rPr>
        <w:t xml:space="preserve">校長名　　　　　　　　　　　　　　　　　　</w:t>
      </w:r>
      <w:r w:rsidRPr="00F026E1">
        <w:rPr>
          <w:rFonts w:asciiTheme="minorEastAsia" w:hAnsiTheme="minorEastAsia" w:hint="eastAsia"/>
        </w:rPr>
        <w:t xml:space="preserve">　</w:t>
      </w:r>
    </w:p>
    <w:p w:rsidR="009F56EE" w:rsidRPr="00F026E1" w:rsidRDefault="009F56EE" w:rsidP="009F56EE">
      <w:pPr>
        <w:wordWrap w:val="0"/>
        <w:ind w:right="-34"/>
        <w:jc w:val="right"/>
        <w:rPr>
          <w:rFonts w:asciiTheme="minorEastAsia" w:hAnsiTheme="minorEastAsia"/>
          <w:u w:val="single"/>
        </w:rPr>
      </w:pPr>
      <w:r w:rsidRPr="00414438">
        <w:rPr>
          <w:rFonts w:asciiTheme="minorEastAsia" w:hAnsiTheme="minorEastAsia" w:hint="eastAsia"/>
        </w:rPr>
        <w:t xml:space="preserve">　</w:t>
      </w:r>
      <w:r w:rsidRPr="00F026E1">
        <w:rPr>
          <w:rFonts w:asciiTheme="minorEastAsia" w:hAnsiTheme="minorEastAsia" w:hint="eastAsia"/>
          <w:u w:val="single"/>
        </w:rPr>
        <w:t xml:space="preserve">報告者名　　　　　　　　　　　　　　　　　　</w:t>
      </w:r>
      <w:r w:rsidRPr="00F026E1">
        <w:rPr>
          <w:rFonts w:asciiTheme="minorEastAsia" w:hAnsiTheme="minorEastAsia" w:hint="eastAsia"/>
        </w:rPr>
        <w:t xml:space="preserve">　</w:t>
      </w:r>
    </w:p>
    <w:p w:rsidR="009F56EE" w:rsidRDefault="009F56EE" w:rsidP="009F56EE">
      <w:pPr>
        <w:wordWrap w:val="0"/>
        <w:ind w:right="-34"/>
        <w:jc w:val="right"/>
        <w:rPr>
          <w:rFonts w:asciiTheme="minorEastAsia" w:hAnsiTheme="minorEastAsia"/>
        </w:rPr>
      </w:pPr>
      <w:r w:rsidRPr="00414438">
        <w:rPr>
          <w:rFonts w:asciiTheme="minorEastAsia" w:hAnsiTheme="minorEastAsia" w:hint="eastAsia"/>
        </w:rPr>
        <w:t xml:space="preserve">　</w:t>
      </w:r>
      <w:r w:rsidRPr="00F026E1">
        <w:rPr>
          <w:rFonts w:asciiTheme="minorEastAsia" w:hAnsiTheme="minorEastAsia" w:hint="eastAsia"/>
          <w:u w:val="single"/>
        </w:rPr>
        <w:t xml:space="preserve">電話番号　　　　　（　　　　）　　　　　　　</w:t>
      </w:r>
      <w:r w:rsidRPr="00F026E1">
        <w:rPr>
          <w:rFonts w:asciiTheme="minorEastAsia" w:hAnsiTheme="minorEastAsia" w:hint="eastAsia"/>
        </w:rPr>
        <w:t xml:space="preserve">　</w:t>
      </w:r>
    </w:p>
    <w:p w:rsidR="009F56EE" w:rsidRPr="005F3DD6" w:rsidRDefault="009F56EE" w:rsidP="009F56EE">
      <w:pPr>
        <w:ind w:right="-34" w:firstLineChars="100" w:firstLine="210"/>
        <w:jc w:val="left"/>
        <w:rPr>
          <w:rFonts w:asciiTheme="minorEastAsia" w:hAnsiTheme="minorEastAsia"/>
        </w:rPr>
      </w:pPr>
    </w:p>
    <w:p w:rsidR="009F56EE" w:rsidRDefault="009F56EE" w:rsidP="009F56EE">
      <w:pPr>
        <w:ind w:right="-34"/>
        <w:jc w:val="left"/>
        <w:rPr>
          <w:rFonts w:asciiTheme="minorEastAsia" w:hAnsiTheme="minorEastAsia"/>
        </w:rPr>
      </w:pPr>
      <w:r w:rsidRPr="00414438">
        <w:rPr>
          <w:rFonts w:asciiTheme="minorEastAsia" w:hAnsiTheme="minorEastAsia" w:hint="eastAsia"/>
        </w:rPr>
        <w:t xml:space="preserve">　「感染症の予防及び感染症の患者に対する医療に関する法律」第53条の２の規定により、定期の</w:t>
      </w:r>
      <w:bookmarkStart w:id="0" w:name="_GoBack"/>
      <w:bookmarkEnd w:id="0"/>
      <w:r w:rsidRPr="00414438">
        <w:rPr>
          <w:rFonts w:asciiTheme="minorEastAsia" w:hAnsiTheme="minorEastAsia" w:hint="eastAsia"/>
        </w:rPr>
        <w:t>健康診断を実施したので</w:t>
      </w:r>
      <w:r>
        <w:rPr>
          <w:rFonts w:asciiTheme="minorEastAsia" w:hAnsiTheme="minorEastAsia" w:hint="eastAsia"/>
        </w:rPr>
        <w:t>、</w:t>
      </w:r>
      <w:r w:rsidRPr="00414438">
        <w:rPr>
          <w:rFonts w:asciiTheme="minorEastAsia" w:hAnsiTheme="minorEastAsia" w:hint="eastAsia"/>
        </w:rPr>
        <w:t>同法第53条の７の規定に基づき下記のとおり報告します。</w:t>
      </w:r>
    </w:p>
    <w:p w:rsidR="009F56EE" w:rsidRPr="00414438" w:rsidRDefault="009F56EE" w:rsidP="009F56EE">
      <w:pPr>
        <w:ind w:right="-34"/>
        <w:jc w:val="left"/>
        <w:rPr>
          <w:rFonts w:asciiTheme="minorEastAsia" w:hAnsiTheme="minorEastAsia"/>
        </w:rPr>
      </w:pPr>
    </w:p>
    <w:p w:rsidR="009F56EE" w:rsidRDefault="009F56EE" w:rsidP="009F56EE">
      <w:pPr>
        <w:pStyle w:val="a4"/>
      </w:pPr>
      <w:r w:rsidRPr="0016150A">
        <w:rPr>
          <w:rFonts w:hint="eastAsia"/>
        </w:rPr>
        <w:t>記</w:t>
      </w:r>
    </w:p>
    <w:p w:rsidR="009F56EE" w:rsidRPr="0016150A" w:rsidRDefault="009F56EE" w:rsidP="009F56EE"/>
    <w:tbl>
      <w:tblPr>
        <w:tblStyle w:val="a3"/>
        <w:tblW w:w="91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7"/>
        <w:gridCol w:w="735"/>
        <w:gridCol w:w="1673"/>
        <w:gridCol w:w="1551"/>
        <w:gridCol w:w="1260"/>
        <w:gridCol w:w="1189"/>
        <w:gridCol w:w="1226"/>
        <w:gridCol w:w="1084"/>
      </w:tblGrid>
      <w:tr w:rsidR="009F56EE" w:rsidRPr="007E0C2F" w:rsidTr="003A242B">
        <w:trPr>
          <w:trHeight w:hRule="exact" w:val="340"/>
        </w:trPr>
        <w:tc>
          <w:tcPr>
            <w:tcW w:w="4376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対象者の区分</w:t>
            </w:r>
          </w:p>
        </w:tc>
        <w:tc>
          <w:tcPr>
            <w:tcW w:w="2449" w:type="dxa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56EE" w:rsidRPr="00414438" w:rsidRDefault="009F56EE" w:rsidP="003A242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生徒</w:t>
            </w:r>
          </w:p>
        </w:tc>
        <w:tc>
          <w:tcPr>
            <w:tcW w:w="2310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9F56EE" w:rsidRPr="00414438" w:rsidRDefault="009F56EE" w:rsidP="003A242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従事者（職員）</w:t>
            </w:r>
          </w:p>
        </w:tc>
      </w:tr>
      <w:tr w:rsidR="009F56EE" w:rsidRPr="007E0C2F" w:rsidTr="003A242B">
        <w:trPr>
          <w:trHeight w:hRule="exact" w:val="340"/>
        </w:trPr>
        <w:tc>
          <w:tcPr>
            <w:tcW w:w="417" w:type="dxa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9F56EE" w:rsidRPr="00414438" w:rsidRDefault="009F56EE" w:rsidP="003A242B">
            <w:pPr>
              <w:ind w:left="113" w:right="113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定期の健康診断</w:t>
            </w:r>
          </w:p>
        </w:tc>
        <w:tc>
          <w:tcPr>
            <w:tcW w:w="3959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対象者数</w:t>
            </w:r>
          </w:p>
        </w:tc>
        <w:tc>
          <w:tcPr>
            <w:tcW w:w="244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9F56EE" w:rsidRPr="007E0C2F" w:rsidTr="003A242B">
        <w:trPr>
          <w:trHeight w:hRule="exact" w:val="340"/>
        </w:trPr>
        <w:tc>
          <w:tcPr>
            <w:tcW w:w="417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9F56EE" w:rsidRPr="00414438" w:rsidRDefault="009F56EE" w:rsidP="003A242B">
            <w:pPr>
              <w:ind w:left="113" w:right="113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auto"/>
              <w:right w:val="dashSmallGap" w:sz="4" w:space="0" w:color="auto"/>
            </w:tcBorders>
            <w:shd w:val="clear" w:color="auto" w:fill="auto"/>
            <w:textDirection w:val="tbRlV"/>
            <w:vAlign w:val="center"/>
          </w:tcPr>
          <w:p w:rsidR="009F56EE" w:rsidRPr="00414438" w:rsidRDefault="009F56EE" w:rsidP="003A242B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未受診者状況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未受診者数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9F56EE" w:rsidRPr="007E0C2F" w:rsidTr="003A242B">
        <w:trPr>
          <w:trHeight w:hRule="exact" w:val="340"/>
        </w:trPr>
        <w:tc>
          <w:tcPr>
            <w:tcW w:w="417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9F56EE" w:rsidRPr="00414438" w:rsidRDefault="009F56EE" w:rsidP="003A242B">
            <w:pPr>
              <w:ind w:left="113" w:right="113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73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未受診理由</w:t>
            </w:r>
          </w:p>
          <w:p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疾病</w:t>
            </w:r>
          </w:p>
        </w:tc>
        <w:tc>
          <w:tcPr>
            <w:tcW w:w="2449" w:type="dxa"/>
            <w:gridSpan w:val="2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12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10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9F56EE" w:rsidRPr="007E0C2F" w:rsidTr="003A242B">
        <w:trPr>
          <w:trHeight w:hRule="exact" w:val="340"/>
        </w:trPr>
        <w:tc>
          <w:tcPr>
            <w:tcW w:w="417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9F56EE" w:rsidRPr="00414438" w:rsidRDefault="009F56EE" w:rsidP="003A242B">
            <w:pPr>
              <w:ind w:left="113" w:right="113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35" w:type="dxa"/>
            <w:vMerge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73" w:type="dxa"/>
            <w:vMerge/>
            <w:tcBorders>
              <w:top w:val="nil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事故</w:t>
            </w:r>
          </w:p>
        </w:tc>
        <w:tc>
          <w:tcPr>
            <w:tcW w:w="2449" w:type="dxa"/>
            <w:gridSpan w:val="2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12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10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9F56EE" w:rsidRPr="007E0C2F" w:rsidTr="003A242B">
        <w:trPr>
          <w:trHeight w:hRule="exact" w:val="340"/>
        </w:trPr>
        <w:tc>
          <w:tcPr>
            <w:tcW w:w="417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9F56EE" w:rsidRPr="00414438" w:rsidRDefault="009F56EE" w:rsidP="003A242B">
            <w:pPr>
              <w:ind w:left="113" w:right="113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35" w:type="dxa"/>
            <w:vMerge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73" w:type="dxa"/>
            <w:vMerge/>
            <w:tcBorders>
              <w:top w:val="nil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妊娠</w:t>
            </w:r>
          </w:p>
        </w:tc>
        <w:tc>
          <w:tcPr>
            <w:tcW w:w="2449" w:type="dxa"/>
            <w:gridSpan w:val="2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12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10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9F56EE" w:rsidRPr="007E0C2F" w:rsidTr="003A242B">
        <w:trPr>
          <w:trHeight w:hRule="exact" w:val="340"/>
        </w:trPr>
        <w:tc>
          <w:tcPr>
            <w:tcW w:w="417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9F56EE" w:rsidRPr="00414438" w:rsidRDefault="009F56EE" w:rsidP="003A242B">
            <w:pPr>
              <w:ind w:left="113" w:right="113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35" w:type="dxa"/>
            <w:vMerge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73" w:type="dxa"/>
            <w:vMerge/>
            <w:tcBorders>
              <w:top w:val="nil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その他</w:t>
            </w:r>
          </w:p>
        </w:tc>
        <w:tc>
          <w:tcPr>
            <w:tcW w:w="2449" w:type="dxa"/>
            <w:gridSpan w:val="2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10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9F56EE" w:rsidRPr="007E0C2F" w:rsidTr="003A242B">
        <w:trPr>
          <w:trHeight w:hRule="exact" w:val="340"/>
        </w:trPr>
        <w:tc>
          <w:tcPr>
            <w:tcW w:w="417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9F56EE" w:rsidRPr="00414438" w:rsidRDefault="009F56EE" w:rsidP="003A242B">
            <w:pPr>
              <w:ind w:left="113" w:right="113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35" w:type="dxa"/>
            <w:vMerge/>
            <w:tcBorders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73" w:type="dxa"/>
            <w:vMerge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1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その他の理由</w:t>
            </w:r>
          </w:p>
        </w:tc>
        <w:tc>
          <w:tcPr>
            <w:tcW w:w="2449" w:type="dxa"/>
            <w:gridSpan w:val="2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10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9F56EE" w:rsidRPr="007E0C2F" w:rsidTr="003A242B">
        <w:trPr>
          <w:trHeight w:hRule="exact" w:val="340"/>
        </w:trPr>
        <w:tc>
          <w:tcPr>
            <w:tcW w:w="417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9F56EE" w:rsidRPr="00414438" w:rsidRDefault="009F56EE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59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受診月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４～12月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１～３月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４～12月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１～３月</w:t>
            </w:r>
          </w:p>
        </w:tc>
      </w:tr>
      <w:tr w:rsidR="009F56EE" w:rsidRPr="007E0C2F" w:rsidTr="003A242B">
        <w:trPr>
          <w:trHeight w:hRule="exact" w:val="340"/>
        </w:trPr>
        <w:tc>
          <w:tcPr>
            <w:tcW w:w="417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9F56EE" w:rsidRPr="00414438" w:rsidRDefault="009F56EE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59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受診者数</w:t>
            </w:r>
          </w:p>
        </w:tc>
        <w:tc>
          <w:tcPr>
            <w:tcW w:w="1260" w:type="dxa"/>
            <w:tcBorders>
              <w:left w:val="double" w:sz="4" w:space="0" w:color="auto"/>
              <w:bottom w:val="single" w:sz="4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9" w:type="dxa"/>
            <w:tcBorders>
              <w:bottom w:val="single" w:sz="4" w:space="0" w:color="auto"/>
              <w:right w:val="single" w:sz="12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6" w:type="dxa"/>
            <w:tcBorders>
              <w:bottom w:val="single" w:sz="4" w:space="0" w:color="auto"/>
              <w:right w:val="single" w:sz="4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9F56EE" w:rsidRPr="007E0C2F" w:rsidTr="003A242B">
        <w:trPr>
          <w:trHeight w:hRule="exact" w:val="340"/>
        </w:trPr>
        <w:tc>
          <w:tcPr>
            <w:tcW w:w="417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9F56EE" w:rsidRPr="00414438" w:rsidRDefault="009F56EE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textDirection w:val="tbRlV"/>
            <w:vAlign w:val="center"/>
          </w:tcPr>
          <w:p w:rsidR="009F56EE" w:rsidRPr="00414438" w:rsidRDefault="009F56EE" w:rsidP="003A242B">
            <w:pPr>
              <w:ind w:left="113" w:right="113"/>
              <w:jc w:val="center"/>
              <w:rPr>
                <w:rFonts w:asciiTheme="minorEastAsia" w:hAnsiTheme="minorEastAsia"/>
                <w:sz w:val="16"/>
                <w:szCs w:val="21"/>
              </w:rPr>
            </w:pPr>
            <w:r w:rsidRPr="00414438">
              <w:rPr>
                <w:rFonts w:asciiTheme="minorEastAsia" w:hAnsiTheme="minorEastAsia" w:hint="eastAsia"/>
                <w:sz w:val="16"/>
                <w:szCs w:val="21"/>
              </w:rPr>
              <w:t>（胸部Ｘ線撮影）</w:t>
            </w:r>
          </w:p>
          <w:p w:rsidR="009F56EE" w:rsidRPr="00414438" w:rsidRDefault="009F56EE" w:rsidP="003A242B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受診者数内訳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間接撮影</w:t>
            </w:r>
          </w:p>
        </w:tc>
        <w:tc>
          <w:tcPr>
            <w:tcW w:w="1551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異常なし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9" w:type="dxa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9F56EE" w:rsidRPr="007E0C2F" w:rsidTr="003A242B">
        <w:trPr>
          <w:trHeight w:hRule="exact" w:val="340"/>
        </w:trPr>
        <w:tc>
          <w:tcPr>
            <w:tcW w:w="417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9F56EE" w:rsidRPr="00414438" w:rsidRDefault="009F56EE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9F56EE" w:rsidRPr="00414438" w:rsidRDefault="009F56EE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73" w:type="dxa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1" w:type="dxa"/>
            <w:tcBorders>
              <w:top w:val="dashSmallGap" w:sz="4" w:space="0" w:color="auto"/>
              <w:left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要精密検査</w:t>
            </w:r>
          </w:p>
        </w:tc>
        <w:tc>
          <w:tcPr>
            <w:tcW w:w="1260" w:type="dxa"/>
            <w:tcBorders>
              <w:top w:val="dashSmallGap" w:sz="4" w:space="0" w:color="auto"/>
              <w:left w:val="double" w:sz="4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9" w:type="dxa"/>
            <w:tcBorders>
              <w:top w:val="dashSmallGap" w:sz="4" w:space="0" w:color="auto"/>
              <w:right w:val="single" w:sz="12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6" w:type="dxa"/>
            <w:tcBorders>
              <w:top w:val="dashSmallGap" w:sz="4" w:space="0" w:color="auto"/>
              <w:right w:val="single" w:sz="4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4" w:type="dxa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9F56EE" w:rsidRPr="007E0C2F" w:rsidTr="003A242B">
        <w:trPr>
          <w:trHeight w:hRule="exact" w:val="340"/>
        </w:trPr>
        <w:tc>
          <w:tcPr>
            <w:tcW w:w="417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9F56EE" w:rsidRPr="00414438" w:rsidRDefault="009F56EE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9F56EE" w:rsidRPr="00414438" w:rsidRDefault="009F56EE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73" w:type="dxa"/>
            <w:vMerge w:val="restart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直接撮影</w:t>
            </w:r>
          </w:p>
          <w:p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 w:val="14"/>
                <w:szCs w:val="21"/>
              </w:rPr>
              <w:t>（デジタル撮影含む）</w:t>
            </w:r>
          </w:p>
        </w:tc>
        <w:tc>
          <w:tcPr>
            <w:tcW w:w="15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異常なし</w:t>
            </w:r>
          </w:p>
        </w:tc>
        <w:tc>
          <w:tcPr>
            <w:tcW w:w="126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6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9F56EE" w:rsidRPr="007E0C2F" w:rsidTr="002D3794">
        <w:trPr>
          <w:trHeight w:hRule="exact" w:val="484"/>
        </w:trPr>
        <w:tc>
          <w:tcPr>
            <w:tcW w:w="417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9F56EE" w:rsidRPr="00414438" w:rsidRDefault="009F56EE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9F56EE" w:rsidRPr="00414438" w:rsidRDefault="009F56EE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73" w:type="dxa"/>
            <w:vMerge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9F56EE" w:rsidRPr="00414438" w:rsidRDefault="009F56EE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1" w:type="dxa"/>
            <w:tcBorders>
              <w:top w:val="dashSmallGap" w:sz="4" w:space="0" w:color="auto"/>
              <w:left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要精密検査</w:t>
            </w:r>
          </w:p>
        </w:tc>
        <w:tc>
          <w:tcPr>
            <w:tcW w:w="1260" w:type="dxa"/>
            <w:tcBorders>
              <w:top w:val="dashSmallGap" w:sz="4" w:space="0" w:color="auto"/>
              <w:left w:val="double" w:sz="4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9" w:type="dxa"/>
            <w:tcBorders>
              <w:top w:val="dashSmallGap" w:sz="4" w:space="0" w:color="auto"/>
              <w:right w:val="single" w:sz="12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6" w:type="dxa"/>
            <w:tcBorders>
              <w:top w:val="dashSmallGap" w:sz="4" w:space="0" w:color="auto"/>
              <w:right w:val="single" w:sz="4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4" w:type="dxa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9F56EE" w:rsidRPr="007E0C2F" w:rsidTr="003A242B">
        <w:trPr>
          <w:trHeight w:hRule="exact" w:val="34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9F56EE" w:rsidRPr="00414438" w:rsidRDefault="009F56EE" w:rsidP="003A242B">
            <w:pPr>
              <w:ind w:left="113" w:right="113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定期健診結果による精密検</w:t>
            </w:r>
            <w:r w:rsidRPr="00414438">
              <w:rPr>
                <w:rFonts w:asciiTheme="minorEastAsia" w:hAnsiTheme="minorEastAsia" w:hint="eastAsia"/>
                <w:b/>
                <w:szCs w:val="21"/>
              </w:rPr>
              <w:t>査</w:t>
            </w:r>
          </w:p>
        </w:tc>
        <w:tc>
          <w:tcPr>
            <w:tcW w:w="3959" w:type="dxa"/>
            <w:gridSpan w:val="3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対象者数</w:t>
            </w:r>
          </w:p>
        </w:tc>
        <w:tc>
          <w:tcPr>
            <w:tcW w:w="126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9F56EE" w:rsidRPr="007E0C2F" w:rsidTr="003A242B">
        <w:trPr>
          <w:trHeight w:hRule="exact" w:val="34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F56EE" w:rsidRPr="00414438" w:rsidRDefault="009F56EE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受診者数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9F56EE" w:rsidRPr="007E0C2F" w:rsidTr="003A242B">
        <w:trPr>
          <w:trHeight w:hRule="exact" w:val="34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F56EE" w:rsidRPr="00414438" w:rsidRDefault="009F56EE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shd w:val="clear" w:color="auto" w:fill="auto"/>
            <w:textDirection w:val="tbRlV"/>
            <w:vAlign w:val="center"/>
          </w:tcPr>
          <w:p w:rsidR="009F56EE" w:rsidRPr="00414438" w:rsidRDefault="009F56EE" w:rsidP="003A242B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検査内容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Ｘ線直接撮影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9F56EE" w:rsidRPr="007E0C2F" w:rsidTr="003A242B">
        <w:trPr>
          <w:trHeight w:hRule="exact" w:val="34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F56EE" w:rsidRPr="00414438" w:rsidRDefault="009F56EE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</w:tcPr>
          <w:p w:rsidR="009F56EE" w:rsidRPr="00414438" w:rsidRDefault="009F56EE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2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ＣＴ検査</w:t>
            </w:r>
          </w:p>
        </w:tc>
        <w:tc>
          <w:tcPr>
            <w:tcW w:w="126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9F56EE" w:rsidRPr="007E0C2F" w:rsidTr="003A242B">
        <w:trPr>
          <w:trHeight w:hRule="exact" w:val="34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F56EE" w:rsidRPr="00414438" w:rsidRDefault="009F56EE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</w:tcPr>
          <w:p w:rsidR="009F56EE" w:rsidRPr="00414438" w:rsidRDefault="009F56EE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2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喀痰検査</w:t>
            </w:r>
          </w:p>
        </w:tc>
        <w:tc>
          <w:tcPr>
            <w:tcW w:w="126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9F56EE" w:rsidRPr="007E0C2F" w:rsidTr="003A242B">
        <w:trPr>
          <w:trHeight w:hRule="exact" w:val="34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F56EE" w:rsidRPr="00414438" w:rsidRDefault="009F56EE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</w:tcPr>
          <w:p w:rsidR="009F56EE" w:rsidRPr="00414438" w:rsidRDefault="009F56EE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24" w:type="dxa"/>
            <w:gridSpan w:val="2"/>
            <w:tcBorders>
              <w:top w:val="dashSmallGap" w:sz="4" w:space="0" w:color="auto"/>
              <w:left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 xml:space="preserve">その他（　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414438">
              <w:rPr>
                <w:rFonts w:asciiTheme="minorEastAsia" w:hAnsiTheme="minorEastAsia" w:hint="eastAsia"/>
                <w:szCs w:val="21"/>
              </w:rPr>
              <w:t xml:space="preserve">　）</w:t>
            </w:r>
          </w:p>
        </w:tc>
        <w:tc>
          <w:tcPr>
            <w:tcW w:w="1260" w:type="dxa"/>
            <w:tcBorders>
              <w:top w:val="dashSmallGap" w:sz="4" w:space="0" w:color="auto"/>
              <w:left w:val="double" w:sz="4" w:space="0" w:color="auto"/>
              <w:right w:val="single" w:sz="4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9" w:type="dxa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6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4" w:type="dxa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9F56EE" w:rsidRPr="007E0C2F" w:rsidTr="003A242B">
        <w:trPr>
          <w:trHeight w:hRule="exact" w:val="34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F56EE" w:rsidRPr="00414438" w:rsidRDefault="009F56EE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textDirection w:val="tbRlV"/>
            <w:vAlign w:val="center"/>
          </w:tcPr>
          <w:p w:rsidR="009F56EE" w:rsidRPr="00414438" w:rsidRDefault="009F56EE" w:rsidP="003A242B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検査結果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異常なし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9F56EE" w:rsidRPr="007E0C2F" w:rsidTr="003A242B">
        <w:trPr>
          <w:trHeight w:hRule="exact" w:val="34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F56EE" w:rsidRPr="00414438" w:rsidRDefault="009F56EE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9F56EE" w:rsidRPr="00414438" w:rsidRDefault="009F56EE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2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その他の疾患</w:t>
            </w:r>
          </w:p>
        </w:tc>
        <w:tc>
          <w:tcPr>
            <w:tcW w:w="126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9F56EE" w:rsidRPr="007E0C2F" w:rsidTr="003A242B">
        <w:trPr>
          <w:trHeight w:hRule="exact" w:val="34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F56EE" w:rsidRPr="00414438" w:rsidRDefault="009F56EE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9F56EE" w:rsidRPr="00414438" w:rsidRDefault="009F56EE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2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結核発病のおそれあり</w:t>
            </w:r>
          </w:p>
        </w:tc>
        <w:tc>
          <w:tcPr>
            <w:tcW w:w="126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9F56EE" w:rsidRPr="007E0C2F" w:rsidTr="003A242B">
        <w:trPr>
          <w:trHeight w:hRule="exact" w:val="34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F56EE" w:rsidRPr="00414438" w:rsidRDefault="009F56EE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9F56EE" w:rsidRPr="00414438" w:rsidRDefault="009F56EE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結核患者</w:t>
            </w:r>
          </w:p>
        </w:tc>
        <w:tc>
          <w:tcPr>
            <w:tcW w:w="1260" w:type="dxa"/>
            <w:tcBorders>
              <w:top w:val="dashSmallGap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</w:tbl>
    <w:p w:rsidR="00700873" w:rsidRDefault="00700873"/>
    <w:p w:rsidR="00BE1616" w:rsidRDefault="00BE1616"/>
    <w:tbl>
      <w:tblPr>
        <w:tblW w:w="11386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98"/>
        <w:gridCol w:w="1882"/>
        <w:gridCol w:w="1520"/>
        <w:gridCol w:w="1780"/>
        <w:gridCol w:w="1780"/>
        <w:gridCol w:w="1780"/>
        <w:gridCol w:w="62"/>
        <w:gridCol w:w="204"/>
        <w:gridCol w:w="1514"/>
        <w:gridCol w:w="266"/>
      </w:tblGrid>
      <w:tr w:rsidR="00BE1616" w:rsidRPr="00BE1616" w:rsidTr="00BE1616">
        <w:trPr>
          <w:trHeight w:val="345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616" w:rsidRPr="00BE1616" w:rsidRDefault="00BE1616" w:rsidP="00BE16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E1616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（注）</w:t>
            </w:r>
          </w:p>
        </w:tc>
        <w:tc>
          <w:tcPr>
            <w:tcW w:w="9008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616" w:rsidRPr="00BE1616" w:rsidRDefault="00BE1616" w:rsidP="00BE16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E1616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１　年度内の受診者について４月分～１２月分と１月分～３月分にわけて報告してください。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616" w:rsidRPr="00BE1616" w:rsidRDefault="00BE1616" w:rsidP="00BE16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E1616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E1616" w:rsidRPr="00BE1616" w:rsidTr="00BE1616">
        <w:trPr>
          <w:trHeight w:val="345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616" w:rsidRPr="00BE1616" w:rsidRDefault="00BE1616" w:rsidP="00BE16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8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616" w:rsidRPr="00BE1616" w:rsidRDefault="00BE1616" w:rsidP="00BE1616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0"/>
                <w:szCs w:val="20"/>
              </w:rPr>
            </w:pPr>
            <w:r w:rsidRPr="00BE1616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0"/>
                <w:szCs w:val="20"/>
              </w:rPr>
              <w:t>２　県立高等学校において、「　＊職員　」　欄への記入は不要です。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616" w:rsidRPr="00BE1616" w:rsidRDefault="00BE1616" w:rsidP="00BE1616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616" w:rsidRPr="00BE1616" w:rsidRDefault="00BE1616" w:rsidP="00BE161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E1616" w:rsidRPr="00BE1616" w:rsidTr="00BE1616">
        <w:trPr>
          <w:trHeight w:val="345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616" w:rsidRPr="00BE1616" w:rsidRDefault="00BE1616" w:rsidP="00BE161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88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1616" w:rsidRPr="00BE1616" w:rsidRDefault="00BE1616" w:rsidP="00BE16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E1616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３　「人間ドック」、肺がん健診等他の健康診断受診で胸部Ｘ線撮影を受けた場合の実施分も計上</w:t>
            </w:r>
            <w:r w:rsidRPr="00BE1616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br/>
              <w:t xml:space="preserve">　してください。</w:t>
            </w:r>
          </w:p>
        </w:tc>
      </w:tr>
      <w:tr w:rsidR="00BE1616" w:rsidRPr="00BE1616" w:rsidTr="00BE1616">
        <w:trPr>
          <w:gridAfter w:val="1"/>
          <w:wAfter w:w="266" w:type="dxa"/>
          <w:trHeight w:val="270"/>
        </w:trPr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616" w:rsidRPr="00BE1616" w:rsidRDefault="00BE1616" w:rsidP="00BE16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E1616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１　精密検診内容記入方法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616" w:rsidRPr="00BE1616" w:rsidRDefault="00BE1616" w:rsidP="00BE16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616" w:rsidRPr="00BE1616" w:rsidRDefault="00BE1616" w:rsidP="00BE161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616" w:rsidRPr="00BE1616" w:rsidRDefault="00BE1616" w:rsidP="00BE161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616" w:rsidRPr="00BE1616" w:rsidRDefault="00BE1616" w:rsidP="00BE161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616" w:rsidRPr="00BE1616" w:rsidRDefault="00BE1616" w:rsidP="00BE161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E1616" w:rsidRPr="00BE1616" w:rsidTr="00BE1616">
        <w:trPr>
          <w:gridAfter w:val="1"/>
          <w:wAfter w:w="266" w:type="dxa"/>
          <w:trHeight w:val="510"/>
        </w:trPr>
        <w:tc>
          <w:tcPr>
            <w:tcW w:w="111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1616" w:rsidRPr="00BE1616" w:rsidRDefault="00BE1616" w:rsidP="00BE1616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0"/>
                <w:szCs w:val="20"/>
              </w:rPr>
            </w:pPr>
            <w:r w:rsidRPr="00BE1616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0"/>
                <w:szCs w:val="20"/>
              </w:rPr>
              <w:t xml:space="preserve">　(1)　平成１７年度から実施義務者に精密検診の実施義務はありませんが、実績を把握している実施義務者は</w:t>
            </w:r>
            <w:r w:rsidRPr="00BE1616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0"/>
                <w:szCs w:val="20"/>
              </w:rPr>
              <w:br/>
              <w:t xml:space="preserve">　　　出来る限りご記入ください。</w:t>
            </w:r>
          </w:p>
        </w:tc>
      </w:tr>
      <w:tr w:rsidR="00BE1616" w:rsidRPr="00BE1616" w:rsidTr="00BE1616">
        <w:trPr>
          <w:gridAfter w:val="1"/>
          <w:wAfter w:w="266" w:type="dxa"/>
          <w:trHeight w:val="345"/>
        </w:trPr>
        <w:tc>
          <w:tcPr>
            <w:tcW w:w="111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1616" w:rsidRPr="00BE1616" w:rsidRDefault="00BE1616" w:rsidP="00BE1616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0"/>
                <w:szCs w:val="20"/>
              </w:rPr>
            </w:pPr>
            <w:r w:rsidRPr="00BE1616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0"/>
                <w:szCs w:val="20"/>
              </w:rPr>
              <w:t xml:space="preserve">　(2)　県立高等学校において、「　＊職員　」　欄への記入は不要です。</w:t>
            </w:r>
          </w:p>
        </w:tc>
      </w:tr>
      <w:tr w:rsidR="00BE1616" w:rsidRPr="00BE1616" w:rsidTr="00BE1616">
        <w:trPr>
          <w:gridAfter w:val="1"/>
          <w:wAfter w:w="266" w:type="dxa"/>
          <w:trHeight w:val="345"/>
        </w:trPr>
        <w:tc>
          <w:tcPr>
            <w:tcW w:w="111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1616" w:rsidRPr="00BE1616" w:rsidRDefault="00BE1616" w:rsidP="00BE16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E1616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(3)　精密検診で項目以外の検査を実施した場合は、「その他（　）」の欄に内容と件数を記入してください。</w:t>
            </w:r>
          </w:p>
        </w:tc>
      </w:tr>
      <w:tr w:rsidR="00BE1616" w:rsidRPr="00BE1616" w:rsidTr="00BE1616">
        <w:trPr>
          <w:gridAfter w:val="1"/>
          <w:wAfter w:w="266" w:type="dxa"/>
          <w:trHeight w:val="345"/>
        </w:trPr>
        <w:tc>
          <w:tcPr>
            <w:tcW w:w="111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616" w:rsidRPr="00BE1616" w:rsidRDefault="00BE1616" w:rsidP="00BE16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E1616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２　精密検診結果記入方法</w:t>
            </w:r>
          </w:p>
        </w:tc>
      </w:tr>
      <w:tr w:rsidR="00BE1616" w:rsidRPr="00BE1616" w:rsidTr="00BE1616">
        <w:trPr>
          <w:gridAfter w:val="1"/>
          <w:wAfter w:w="266" w:type="dxa"/>
          <w:trHeight w:val="345"/>
        </w:trPr>
        <w:tc>
          <w:tcPr>
            <w:tcW w:w="111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1616" w:rsidRPr="00BE1616" w:rsidRDefault="00BE1616" w:rsidP="00BE1616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0"/>
                <w:szCs w:val="20"/>
              </w:rPr>
            </w:pPr>
            <w:r w:rsidRPr="00BE1616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0"/>
                <w:szCs w:val="20"/>
              </w:rPr>
              <w:t xml:space="preserve">　(1)　県立高等学校において、「　＊職員　」　欄への記入は不要です。</w:t>
            </w:r>
          </w:p>
        </w:tc>
      </w:tr>
      <w:tr w:rsidR="00BE1616" w:rsidRPr="00BE1616" w:rsidTr="00BE1616">
        <w:trPr>
          <w:gridAfter w:val="1"/>
          <w:wAfter w:w="266" w:type="dxa"/>
          <w:trHeight w:val="495"/>
        </w:trPr>
        <w:tc>
          <w:tcPr>
            <w:tcW w:w="111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1616" w:rsidRPr="00BE1616" w:rsidRDefault="00BE1616" w:rsidP="00BE16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E1616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(2)　異常なし：陳旧性肺結核等の所見があっても１年以内に経過観察を必要としない場合は、その人数も計上して</w:t>
            </w:r>
            <w:r w:rsidRPr="00BE1616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br/>
              <w:t xml:space="preserve">　　　ください。</w:t>
            </w:r>
          </w:p>
        </w:tc>
      </w:tr>
      <w:tr w:rsidR="00BE1616" w:rsidRPr="00BE1616" w:rsidTr="00BE1616">
        <w:trPr>
          <w:gridAfter w:val="1"/>
          <w:wAfter w:w="266" w:type="dxa"/>
          <w:trHeight w:val="345"/>
        </w:trPr>
        <w:tc>
          <w:tcPr>
            <w:tcW w:w="111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616" w:rsidRPr="00BE1616" w:rsidRDefault="00BE1616" w:rsidP="00BE16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E1616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  (3)　その他の疾病：肺結核以外で治療が必要と診断された人数を計上してください。</w:t>
            </w:r>
          </w:p>
        </w:tc>
      </w:tr>
      <w:tr w:rsidR="00BE1616" w:rsidRPr="00BE1616" w:rsidTr="00BE1616">
        <w:trPr>
          <w:gridAfter w:val="1"/>
          <w:wAfter w:w="266" w:type="dxa"/>
          <w:trHeight w:val="540"/>
        </w:trPr>
        <w:tc>
          <w:tcPr>
            <w:tcW w:w="111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1616" w:rsidRPr="00BE1616" w:rsidRDefault="00BE1616" w:rsidP="00BE16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E1616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(4)　結核発病のおそれあり：医師による直接の医療行為は必要でないが、結核の発病をおそれ１年以内に定期的に</w:t>
            </w:r>
            <w:r w:rsidRPr="00BE1616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br/>
              <w:t xml:space="preserve">　　　医師の観察、指導を受ける必要があるものの人数を計上してください。</w:t>
            </w:r>
          </w:p>
        </w:tc>
      </w:tr>
      <w:tr w:rsidR="00BE1616" w:rsidRPr="00BE1616" w:rsidTr="00BE1616">
        <w:trPr>
          <w:gridAfter w:val="1"/>
          <w:wAfter w:w="266" w:type="dxa"/>
          <w:trHeight w:val="345"/>
        </w:trPr>
        <w:tc>
          <w:tcPr>
            <w:tcW w:w="111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616" w:rsidRPr="00BE1616" w:rsidRDefault="00BE1616" w:rsidP="00BE16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E1616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  (5)　結核患者：結核と診断された人数を計上してください。</w:t>
            </w:r>
          </w:p>
        </w:tc>
      </w:tr>
    </w:tbl>
    <w:p w:rsidR="00BE1616" w:rsidRPr="00BE1616" w:rsidRDefault="00BE1616"/>
    <w:sectPr w:rsidR="00BE1616" w:rsidRPr="00BE1616" w:rsidSect="009F56EE">
      <w:pgSz w:w="11906" w:h="16838"/>
      <w:pgMar w:top="1191" w:right="1134" w:bottom="119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015" w:rsidRDefault="001F2015" w:rsidP="00953699">
      <w:r>
        <w:separator/>
      </w:r>
    </w:p>
  </w:endnote>
  <w:endnote w:type="continuationSeparator" w:id="0">
    <w:p w:rsidR="001F2015" w:rsidRDefault="001F2015" w:rsidP="00953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015" w:rsidRDefault="001F2015" w:rsidP="00953699">
      <w:r>
        <w:separator/>
      </w:r>
    </w:p>
  </w:footnote>
  <w:footnote w:type="continuationSeparator" w:id="0">
    <w:p w:rsidR="001F2015" w:rsidRDefault="001F2015" w:rsidP="009536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6EE"/>
    <w:rsid w:val="001F2015"/>
    <w:rsid w:val="002D3794"/>
    <w:rsid w:val="003E1569"/>
    <w:rsid w:val="0058495A"/>
    <w:rsid w:val="0067111C"/>
    <w:rsid w:val="00700873"/>
    <w:rsid w:val="0082531D"/>
    <w:rsid w:val="00953699"/>
    <w:rsid w:val="009F56EE"/>
    <w:rsid w:val="00B94152"/>
    <w:rsid w:val="00BE1616"/>
    <w:rsid w:val="00F9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7EAC5CF"/>
  <w15:docId w15:val="{C6C8E2EC-EF3F-46D1-B7DF-E11E6302B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6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F56EE"/>
    <w:pPr>
      <w:jc w:val="center"/>
    </w:pPr>
    <w:rPr>
      <w:rFonts w:asciiTheme="minorEastAsia" w:hAnsiTheme="minorEastAsia"/>
    </w:rPr>
  </w:style>
  <w:style w:type="character" w:customStyle="1" w:styleId="a5">
    <w:name w:val="記 (文字)"/>
    <w:basedOn w:val="a0"/>
    <w:link w:val="a4"/>
    <w:uiPriority w:val="99"/>
    <w:rsid w:val="009F56EE"/>
    <w:rPr>
      <w:rFonts w:asciiTheme="minorEastAsia" w:hAnsiTheme="minorEastAsia"/>
    </w:rPr>
  </w:style>
  <w:style w:type="paragraph" w:styleId="a6">
    <w:name w:val="header"/>
    <w:basedOn w:val="a"/>
    <w:link w:val="a7"/>
    <w:uiPriority w:val="99"/>
    <w:unhideWhenUsed/>
    <w:rsid w:val="009536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53699"/>
  </w:style>
  <w:style w:type="paragraph" w:styleId="a8">
    <w:name w:val="footer"/>
    <w:basedOn w:val="a"/>
    <w:link w:val="a9"/>
    <w:uiPriority w:val="99"/>
    <w:unhideWhenUsed/>
    <w:rsid w:val="009536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53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2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193</Words>
  <Characters>1105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1296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