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43D6" w:rsidRPr="0087424D" w:rsidRDefault="00D143D6" w:rsidP="00246420">
      <w:pPr>
        <w:jc w:val="center"/>
        <w:rPr>
          <w:rFonts w:ascii="ＭＳ ゴシック" w:eastAsia="ＭＳ ゴシック" w:hAnsi="ＭＳ ゴシック"/>
          <w:b/>
          <w:sz w:val="32"/>
          <w:szCs w:val="32"/>
        </w:rPr>
      </w:pPr>
      <w:r w:rsidRPr="0087424D">
        <w:rPr>
          <w:rFonts w:ascii="ＭＳ ゴシック" w:eastAsia="ＭＳ ゴシック" w:hAnsi="ＭＳ ゴシック" w:hint="eastAsia"/>
          <w:b/>
          <w:sz w:val="32"/>
          <w:szCs w:val="32"/>
        </w:rPr>
        <w:t>三重県庁見学申込書</w:t>
      </w:r>
    </w:p>
    <w:p w:rsidR="00AF1405" w:rsidRPr="00CC7C30" w:rsidRDefault="00CB2A62" w:rsidP="00D84BF0">
      <w:pPr>
        <w:rPr>
          <w:rFonts w:ascii="ＭＳ ゴシック" w:eastAsia="ＭＳ ゴシック" w:hAnsi="ＭＳ ゴシック"/>
        </w:rPr>
      </w:pPr>
      <w:r>
        <w:rPr>
          <w:rFonts w:ascii="ＭＳ ゴシック" w:eastAsia="ＭＳ ゴシック" w:hAnsi="ＭＳ ゴシック" w:hint="eastAsia"/>
        </w:rPr>
        <w:t>令和</w:t>
      </w:r>
      <w:r w:rsidR="00D84BF0">
        <w:rPr>
          <w:rFonts w:ascii="ＭＳ ゴシック" w:eastAsia="ＭＳ ゴシック" w:hAnsi="ＭＳ ゴシック" w:hint="eastAsia"/>
        </w:rPr>
        <w:t xml:space="preserve">　　年　　月　　日　　　　　　　　　　　　　</w:t>
      </w:r>
      <w:r w:rsidR="00FD4049">
        <w:rPr>
          <w:rFonts w:ascii="ＭＳ ゴシック" w:eastAsia="ＭＳ ゴシック" w:hAnsi="ＭＳ ゴシック" w:hint="eastAsia"/>
        </w:rPr>
        <w:t>下表に</w:t>
      </w:r>
      <w:r w:rsidR="00AF1405" w:rsidRPr="00CC7C30">
        <w:rPr>
          <w:rFonts w:ascii="ＭＳ ゴシック" w:eastAsia="ＭＳ ゴシック" w:hAnsi="ＭＳ ゴシック" w:hint="eastAsia"/>
        </w:rPr>
        <w:t>ご記入・丸をお付けください。</w:t>
      </w:r>
    </w:p>
    <w:tbl>
      <w:tblPr>
        <w:tblW w:w="91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7020"/>
      </w:tblGrid>
      <w:tr w:rsidR="00246420" w:rsidRPr="00DE24CA" w:rsidTr="00DE24CA">
        <w:tc>
          <w:tcPr>
            <w:tcW w:w="2160" w:type="dxa"/>
            <w:shd w:val="clear" w:color="auto" w:fill="auto"/>
            <w:vAlign w:val="center"/>
          </w:tcPr>
          <w:p w:rsidR="00246420" w:rsidRPr="00DE24CA" w:rsidRDefault="00246420" w:rsidP="00DE24CA">
            <w:pPr>
              <w:jc w:val="center"/>
              <w:rPr>
                <w:rFonts w:ascii="ＭＳ ゴシック" w:eastAsia="ＭＳ ゴシック" w:hAnsi="ＭＳ ゴシック"/>
              </w:rPr>
            </w:pPr>
            <w:r w:rsidRPr="00DE24CA">
              <w:rPr>
                <w:rFonts w:ascii="ＭＳ ゴシック" w:eastAsia="ＭＳ ゴシック" w:hAnsi="ＭＳ ゴシック" w:hint="eastAsia"/>
              </w:rPr>
              <w:t>学校名</w:t>
            </w:r>
          </w:p>
          <w:p w:rsidR="00246420" w:rsidRPr="00DE24CA" w:rsidRDefault="00246420" w:rsidP="00DE24CA">
            <w:pPr>
              <w:jc w:val="center"/>
              <w:rPr>
                <w:rFonts w:ascii="ＭＳ ゴシック" w:eastAsia="ＭＳ ゴシック" w:hAnsi="ＭＳ ゴシック"/>
              </w:rPr>
            </w:pPr>
            <w:r w:rsidRPr="00DE24CA">
              <w:rPr>
                <w:rFonts w:ascii="ＭＳ ゴシック" w:eastAsia="ＭＳ ゴシック" w:hAnsi="ＭＳ ゴシック" w:hint="eastAsia"/>
              </w:rPr>
              <w:t>又は</w:t>
            </w:r>
          </w:p>
          <w:p w:rsidR="00246420" w:rsidRPr="00DE24CA" w:rsidRDefault="00246420" w:rsidP="00DE24CA">
            <w:pPr>
              <w:jc w:val="center"/>
              <w:rPr>
                <w:rFonts w:ascii="ＭＳ ゴシック" w:eastAsia="ＭＳ ゴシック" w:hAnsi="ＭＳ ゴシック"/>
              </w:rPr>
            </w:pPr>
            <w:r w:rsidRPr="00DE24CA">
              <w:rPr>
                <w:rFonts w:ascii="ＭＳ ゴシック" w:eastAsia="ＭＳ ゴシック" w:hAnsi="ＭＳ ゴシック" w:hint="eastAsia"/>
              </w:rPr>
              <w:t>団体名</w:t>
            </w:r>
          </w:p>
        </w:tc>
        <w:tc>
          <w:tcPr>
            <w:tcW w:w="7020" w:type="dxa"/>
            <w:shd w:val="clear" w:color="auto" w:fill="auto"/>
          </w:tcPr>
          <w:p w:rsidR="005C33F6" w:rsidRDefault="005C33F6" w:rsidP="00AF1405">
            <w:pPr>
              <w:rPr>
                <w:rFonts w:ascii="ＭＳ ゴシック" w:eastAsia="ＭＳ ゴシック" w:hAnsi="ＭＳ ゴシック"/>
                <w:sz w:val="24"/>
                <w:u w:val="single"/>
              </w:rPr>
            </w:pPr>
          </w:p>
          <w:p w:rsidR="00AF1405" w:rsidRPr="00DE24CA" w:rsidRDefault="00AF1405" w:rsidP="00AF1405">
            <w:pPr>
              <w:rPr>
                <w:rFonts w:ascii="ＭＳ ゴシック" w:eastAsia="ＭＳ ゴシック" w:hAnsi="ＭＳ ゴシック"/>
                <w:sz w:val="24"/>
                <w:u w:val="single"/>
              </w:rPr>
            </w:pPr>
            <w:r w:rsidRPr="00DE24CA">
              <w:rPr>
                <w:rFonts w:ascii="ＭＳ ゴシック" w:eastAsia="ＭＳ ゴシック" w:hAnsi="ＭＳ ゴシック" w:hint="eastAsia"/>
                <w:sz w:val="24"/>
                <w:u w:val="single"/>
              </w:rPr>
              <w:t xml:space="preserve">学校名　　</w:t>
            </w:r>
            <w:r w:rsidR="00246420" w:rsidRPr="00DE24CA">
              <w:rPr>
                <w:rFonts w:ascii="ＭＳ ゴシック" w:eastAsia="ＭＳ ゴシック" w:hAnsi="ＭＳ ゴシック" w:hint="eastAsia"/>
                <w:sz w:val="24"/>
                <w:u w:val="single"/>
              </w:rPr>
              <w:t xml:space="preserve">　　　市・町　　　　　　　　小・中・高等学校</w:t>
            </w:r>
          </w:p>
          <w:p w:rsidR="00246420" w:rsidRPr="00DE24CA" w:rsidRDefault="00246420" w:rsidP="00DE24CA">
            <w:pPr>
              <w:ind w:firstLineChars="1400" w:firstLine="3360"/>
              <w:rPr>
                <w:rFonts w:ascii="ＭＳ ゴシック" w:eastAsia="ＭＳ ゴシック" w:hAnsi="ＭＳ ゴシック"/>
                <w:sz w:val="24"/>
              </w:rPr>
            </w:pPr>
            <w:r w:rsidRPr="00DE24CA">
              <w:rPr>
                <w:rFonts w:ascii="ＭＳ ゴシック" w:eastAsia="ＭＳ ゴシック" w:hAnsi="ＭＳ ゴシック" w:hint="eastAsia"/>
                <w:sz w:val="24"/>
                <w:u w:val="single"/>
              </w:rPr>
              <w:t xml:space="preserve">　　　</w:t>
            </w:r>
            <w:r w:rsidR="00AF1405" w:rsidRPr="00DE24CA">
              <w:rPr>
                <w:rFonts w:ascii="ＭＳ ゴシック" w:eastAsia="ＭＳ ゴシック" w:hAnsi="ＭＳ ゴシック" w:hint="eastAsia"/>
                <w:sz w:val="24"/>
                <w:u w:val="single"/>
              </w:rPr>
              <w:t>年生</w:t>
            </w:r>
            <w:r w:rsidRPr="00DE24CA">
              <w:rPr>
                <w:rFonts w:ascii="ＭＳ ゴシック" w:eastAsia="ＭＳ ゴシック" w:hAnsi="ＭＳ ゴシック" w:hint="eastAsia"/>
                <w:sz w:val="24"/>
                <w:u w:val="single"/>
              </w:rPr>
              <w:t xml:space="preserve">（クラス数　　　</w:t>
            </w:r>
            <w:r w:rsidRPr="00DE24CA">
              <w:rPr>
                <w:rFonts w:ascii="ＭＳ ゴシック" w:eastAsia="ＭＳ ゴシック" w:hAnsi="ＭＳ ゴシック" w:hint="eastAsia"/>
                <w:sz w:val="24"/>
              </w:rPr>
              <w:t>）</w:t>
            </w:r>
          </w:p>
          <w:p w:rsidR="00AF1405" w:rsidRPr="00DE24CA" w:rsidRDefault="00AF1405" w:rsidP="00AF1405">
            <w:pPr>
              <w:rPr>
                <w:rFonts w:ascii="ＭＳ ゴシック" w:eastAsia="ＭＳ ゴシック" w:hAnsi="ＭＳ ゴシック"/>
                <w:sz w:val="24"/>
              </w:rPr>
            </w:pPr>
          </w:p>
          <w:p w:rsidR="00246420" w:rsidRPr="00DE24CA" w:rsidRDefault="00246420" w:rsidP="00246420">
            <w:pPr>
              <w:rPr>
                <w:rFonts w:ascii="ＭＳ ゴシック" w:eastAsia="ＭＳ ゴシック" w:hAnsi="ＭＳ ゴシック"/>
              </w:rPr>
            </w:pPr>
            <w:r w:rsidRPr="00DE24CA">
              <w:rPr>
                <w:rFonts w:ascii="ＭＳ ゴシック" w:eastAsia="ＭＳ ゴシック" w:hAnsi="ＭＳ ゴシック" w:hint="eastAsia"/>
                <w:sz w:val="24"/>
                <w:u w:val="single"/>
              </w:rPr>
              <w:t xml:space="preserve">団体名　　　　</w:t>
            </w:r>
            <w:r w:rsidR="00AF1405" w:rsidRPr="00DE24CA">
              <w:rPr>
                <w:rFonts w:ascii="ＭＳ ゴシック" w:eastAsia="ＭＳ ゴシック" w:hAnsi="ＭＳ ゴシック" w:hint="eastAsia"/>
                <w:sz w:val="24"/>
                <w:u w:val="single"/>
              </w:rPr>
              <w:t xml:space="preserve">　　　</w:t>
            </w:r>
            <w:r w:rsidRPr="00DE24CA">
              <w:rPr>
                <w:rFonts w:ascii="ＭＳ ゴシック" w:eastAsia="ＭＳ ゴシック" w:hAnsi="ＭＳ ゴシック" w:hint="eastAsia"/>
                <w:sz w:val="24"/>
                <w:u w:val="single"/>
              </w:rPr>
              <w:t xml:space="preserve">　　　　　　　　　　　　　　　　　　　　</w:t>
            </w:r>
          </w:p>
        </w:tc>
      </w:tr>
      <w:tr w:rsidR="00246420" w:rsidRPr="00DE24CA" w:rsidTr="00697805">
        <w:trPr>
          <w:trHeight w:val="2071"/>
        </w:trPr>
        <w:tc>
          <w:tcPr>
            <w:tcW w:w="2160" w:type="dxa"/>
            <w:shd w:val="clear" w:color="auto" w:fill="auto"/>
            <w:vAlign w:val="center"/>
          </w:tcPr>
          <w:p w:rsidR="00246420" w:rsidRPr="00DE24CA" w:rsidRDefault="00246420" w:rsidP="00DE24CA">
            <w:pPr>
              <w:jc w:val="center"/>
              <w:rPr>
                <w:rFonts w:ascii="ＭＳ ゴシック" w:eastAsia="ＭＳ ゴシック" w:hAnsi="ＭＳ ゴシック"/>
              </w:rPr>
            </w:pPr>
            <w:r w:rsidRPr="00DE24CA">
              <w:rPr>
                <w:rFonts w:ascii="ＭＳ ゴシック" w:eastAsia="ＭＳ ゴシック" w:hAnsi="ＭＳ ゴシック" w:hint="eastAsia"/>
              </w:rPr>
              <w:t>お申込者</w:t>
            </w:r>
          </w:p>
          <w:p w:rsidR="00246420" w:rsidRPr="00DE24CA" w:rsidRDefault="00246420" w:rsidP="00DE24CA">
            <w:pPr>
              <w:jc w:val="center"/>
              <w:rPr>
                <w:rFonts w:ascii="ＭＳ ゴシック" w:eastAsia="ＭＳ ゴシック" w:hAnsi="ＭＳ ゴシック"/>
              </w:rPr>
            </w:pPr>
            <w:r w:rsidRPr="00DE24CA">
              <w:rPr>
                <w:rFonts w:ascii="ＭＳ ゴシック" w:eastAsia="ＭＳ ゴシック" w:hAnsi="ＭＳ ゴシック" w:hint="eastAsia"/>
              </w:rPr>
              <w:t>ご連絡先</w:t>
            </w:r>
          </w:p>
        </w:tc>
        <w:tc>
          <w:tcPr>
            <w:tcW w:w="7020" w:type="dxa"/>
            <w:shd w:val="clear" w:color="auto" w:fill="auto"/>
            <w:vAlign w:val="center"/>
          </w:tcPr>
          <w:p w:rsidR="00AF1405" w:rsidRDefault="00246420" w:rsidP="00AF1405">
            <w:pPr>
              <w:rPr>
                <w:rFonts w:ascii="ＭＳ ゴシック" w:eastAsia="ＭＳ ゴシック" w:hAnsi="ＭＳ ゴシック"/>
                <w:sz w:val="24"/>
                <w:u w:val="single"/>
              </w:rPr>
            </w:pPr>
            <w:r w:rsidRPr="00DE24CA">
              <w:rPr>
                <w:rFonts w:ascii="ＭＳ ゴシック" w:eastAsia="ＭＳ ゴシック" w:hAnsi="ＭＳ ゴシック" w:hint="eastAsia"/>
                <w:sz w:val="24"/>
              </w:rPr>
              <w:t>ご担当者名：</w:t>
            </w:r>
            <w:r w:rsidRPr="00DE24CA">
              <w:rPr>
                <w:rFonts w:ascii="ＭＳ ゴシック" w:eastAsia="ＭＳ ゴシック" w:hAnsi="ＭＳ ゴシック" w:hint="eastAsia"/>
                <w:sz w:val="24"/>
                <w:u w:val="single"/>
              </w:rPr>
              <w:t xml:space="preserve">　　　　　　　　　　　　　　　　　　　　</w:t>
            </w:r>
            <w:r w:rsidR="00697805">
              <w:rPr>
                <w:rFonts w:ascii="ＭＳ ゴシック" w:eastAsia="ＭＳ ゴシック" w:hAnsi="ＭＳ ゴシック" w:hint="eastAsia"/>
                <w:sz w:val="24"/>
                <w:u w:val="single"/>
              </w:rPr>
              <w:t xml:space="preserve">　</w:t>
            </w:r>
          </w:p>
          <w:p w:rsidR="00697805" w:rsidRDefault="00697805" w:rsidP="00AF1405">
            <w:pPr>
              <w:rPr>
                <w:rFonts w:ascii="ＭＳ ゴシック" w:eastAsia="ＭＳ ゴシック" w:hAnsi="ＭＳ ゴシック"/>
                <w:sz w:val="24"/>
                <w:u w:val="single"/>
              </w:rPr>
            </w:pPr>
          </w:p>
          <w:p w:rsidR="00697805" w:rsidRPr="00697805" w:rsidRDefault="00697805" w:rsidP="00AF1405">
            <w:pPr>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ご住所　　：　　　　　　　　　　　　　　　　　　　　　</w:t>
            </w:r>
          </w:p>
          <w:p w:rsidR="00AF1405" w:rsidRPr="00DE24CA" w:rsidRDefault="00697805" w:rsidP="00AF1405">
            <w:pPr>
              <w:rPr>
                <w:rFonts w:ascii="ＭＳ ゴシック" w:eastAsia="ＭＳ ゴシック" w:hAnsi="ＭＳ ゴシック"/>
                <w:sz w:val="24"/>
              </w:rPr>
            </w:pPr>
            <w:r>
              <w:rPr>
                <w:rFonts w:ascii="ＭＳ ゴシック" w:eastAsia="ＭＳ ゴシック" w:hAnsi="ＭＳ ゴシック" w:hint="eastAsia"/>
                <w:sz w:val="24"/>
              </w:rPr>
              <w:t xml:space="preserve">電話番号　：（　　　　　）　　　　－　　　　　　　　　</w:t>
            </w:r>
          </w:p>
          <w:p w:rsidR="00246420" w:rsidRPr="00DE24CA" w:rsidRDefault="00246420" w:rsidP="00AF1405">
            <w:pPr>
              <w:rPr>
                <w:rFonts w:ascii="ＭＳ ゴシック" w:eastAsia="ＭＳ ゴシック" w:hAnsi="ＭＳ ゴシック"/>
                <w:sz w:val="24"/>
              </w:rPr>
            </w:pPr>
            <w:r w:rsidRPr="00DE24CA">
              <w:rPr>
                <w:rFonts w:ascii="ＭＳ ゴシック" w:eastAsia="ＭＳ ゴシック" w:hAnsi="ＭＳ ゴシック" w:hint="eastAsia"/>
                <w:sz w:val="24"/>
              </w:rPr>
              <w:t xml:space="preserve">ＦＡＸ番号：（　　　　　）　　</w:t>
            </w:r>
            <w:r w:rsidR="00697805">
              <w:rPr>
                <w:rFonts w:ascii="ＭＳ ゴシック" w:eastAsia="ＭＳ ゴシック" w:hAnsi="ＭＳ ゴシック" w:hint="eastAsia"/>
                <w:sz w:val="24"/>
              </w:rPr>
              <w:t xml:space="preserve">　</w:t>
            </w:r>
            <w:r w:rsidRPr="00DE24CA">
              <w:rPr>
                <w:rFonts w:ascii="ＭＳ ゴシック" w:eastAsia="ＭＳ ゴシック" w:hAnsi="ＭＳ ゴシック" w:hint="eastAsia"/>
                <w:sz w:val="24"/>
              </w:rPr>
              <w:t xml:space="preserve">　－　　　　　　　　　</w:t>
            </w:r>
          </w:p>
        </w:tc>
      </w:tr>
      <w:tr w:rsidR="00246420" w:rsidRPr="005C33F6" w:rsidTr="005C33F6">
        <w:trPr>
          <w:trHeight w:val="970"/>
        </w:trPr>
        <w:tc>
          <w:tcPr>
            <w:tcW w:w="2160" w:type="dxa"/>
            <w:shd w:val="clear" w:color="auto" w:fill="auto"/>
            <w:vAlign w:val="center"/>
          </w:tcPr>
          <w:p w:rsidR="00697805" w:rsidRPr="00DE24CA" w:rsidRDefault="00246420" w:rsidP="00697805">
            <w:pPr>
              <w:jc w:val="center"/>
              <w:rPr>
                <w:rFonts w:ascii="ＭＳ ゴシック" w:eastAsia="ＭＳ ゴシック" w:hAnsi="ＭＳ ゴシック"/>
              </w:rPr>
            </w:pPr>
            <w:r w:rsidRPr="00DE24CA">
              <w:rPr>
                <w:rFonts w:ascii="ＭＳ ゴシック" w:eastAsia="ＭＳ ゴシック" w:hAnsi="ＭＳ ゴシック" w:hint="eastAsia"/>
              </w:rPr>
              <w:t>希望日時</w:t>
            </w:r>
          </w:p>
        </w:tc>
        <w:tc>
          <w:tcPr>
            <w:tcW w:w="7020" w:type="dxa"/>
            <w:shd w:val="clear" w:color="auto" w:fill="auto"/>
            <w:vAlign w:val="center"/>
          </w:tcPr>
          <w:p w:rsidR="00697805" w:rsidRPr="005C33F6" w:rsidRDefault="00697805" w:rsidP="00AF1405">
            <w:pPr>
              <w:rPr>
                <w:rFonts w:ascii="ＭＳ ゴシック" w:eastAsia="ＭＳ ゴシック" w:hAnsi="ＭＳ ゴシック"/>
                <w:b/>
                <w:sz w:val="20"/>
                <w:szCs w:val="20"/>
              </w:rPr>
            </w:pPr>
            <w:r w:rsidRPr="005C33F6">
              <w:rPr>
                <w:rFonts w:ascii="ＭＳ ゴシック" w:eastAsia="ＭＳ ゴシック" w:hAnsi="ＭＳ ゴシック" w:hint="eastAsia"/>
                <w:b/>
                <w:sz w:val="20"/>
                <w:szCs w:val="20"/>
              </w:rPr>
              <w:t>※予め電話</w:t>
            </w:r>
            <w:r w:rsidR="00E84647" w:rsidRPr="005C33F6">
              <w:rPr>
                <w:rFonts w:ascii="ＭＳ ゴシック" w:eastAsia="ＭＳ ゴシック" w:hAnsi="ＭＳ ゴシック" w:hint="eastAsia"/>
                <w:b/>
                <w:sz w:val="20"/>
                <w:szCs w:val="20"/>
              </w:rPr>
              <w:t>（059-224-2647</w:t>
            </w:r>
            <w:r w:rsidR="00E84647" w:rsidRPr="005C33F6">
              <w:rPr>
                <w:rFonts w:ascii="ＭＳ ゴシック" w:eastAsia="ＭＳ ゴシック" w:hAnsi="ＭＳ ゴシック"/>
                <w:b/>
                <w:sz w:val="20"/>
                <w:szCs w:val="20"/>
              </w:rPr>
              <w:t>）</w:t>
            </w:r>
            <w:r w:rsidRPr="005C33F6">
              <w:rPr>
                <w:rFonts w:ascii="ＭＳ ゴシック" w:eastAsia="ＭＳ ゴシック" w:hAnsi="ＭＳ ゴシック" w:hint="eastAsia"/>
                <w:b/>
                <w:sz w:val="20"/>
                <w:szCs w:val="20"/>
              </w:rPr>
              <w:t>により日時をご予約のうえ、お申込みください。</w:t>
            </w:r>
          </w:p>
          <w:p w:rsidR="00246420" w:rsidRPr="00697805" w:rsidRDefault="00246420" w:rsidP="00697805">
            <w:pPr>
              <w:ind w:firstLineChars="200" w:firstLine="480"/>
              <w:rPr>
                <w:rFonts w:ascii="ＭＳ ゴシック" w:eastAsia="ＭＳ ゴシック" w:hAnsi="ＭＳ ゴシック"/>
                <w:sz w:val="24"/>
              </w:rPr>
            </w:pPr>
            <w:r w:rsidRPr="00DE24CA">
              <w:rPr>
                <w:rFonts w:ascii="ＭＳ ゴシック" w:eastAsia="ＭＳ ゴシック" w:hAnsi="ＭＳ ゴシック" w:hint="eastAsia"/>
                <w:sz w:val="24"/>
              </w:rPr>
              <w:t xml:space="preserve">　年　　月　　日（　</w:t>
            </w:r>
            <w:r w:rsidR="00FD4049" w:rsidRPr="00DE24CA">
              <w:rPr>
                <w:rFonts w:ascii="ＭＳ ゴシック" w:eastAsia="ＭＳ ゴシック" w:hAnsi="ＭＳ ゴシック" w:hint="eastAsia"/>
                <w:sz w:val="24"/>
              </w:rPr>
              <w:t xml:space="preserve">　</w:t>
            </w:r>
            <w:r w:rsidRPr="00DE24CA">
              <w:rPr>
                <w:rFonts w:ascii="ＭＳ ゴシック" w:eastAsia="ＭＳ ゴシック" w:hAnsi="ＭＳ ゴシック" w:hint="eastAsia"/>
                <w:sz w:val="24"/>
              </w:rPr>
              <w:t xml:space="preserve">）　　：　　～　　：　　　</w:t>
            </w:r>
          </w:p>
        </w:tc>
      </w:tr>
      <w:tr w:rsidR="00246420" w:rsidRPr="00DE24CA" w:rsidTr="00DE24CA">
        <w:trPr>
          <w:trHeight w:val="916"/>
        </w:trPr>
        <w:tc>
          <w:tcPr>
            <w:tcW w:w="2160" w:type="dxa"/>
            <w:shd w:val="clear" w:color="auto" w:fill="auto"/>
            <w:vAlign w:val="center"/>
          </w:tcPr>
          <w:p w:rsidR="00246420" w:rsidRPr="00DE24CA" w:rsidRDefault="00246420" w:rsidP="00DE24CA">
            <w:pPr>
              <w:jc w:val="center"/>
              <w:rPr>
                <w:rFonts w:ascii="ＭＳ ゴシック" w:eastAsia="ＭＳ ゴシック" w:hAnsi="ＭＳ ゴシック"/>
              </w:rPr>
            </w:pPr>
            <w:r w:rsidRPr="00DE24CA">
              <w:rPr>
                <w:rFonts w:ascii="ＭＳ ゴシック" w:eastAsia="ＭＳ ゴシック" w:hAnsi="ＭＳ ゴシック" w:hint="eastAsia"/>
              </w:rPr>
              <w:t>雨天の場合</w:t>
            </w:r>
          </w:p>
        </w:tc>
        <w:tc>
          <w:tcPr>
            <w:tcW w:w="7020" w:type="dxa"/>
            <w:shd w:val="clear" w:color="auto" w:fill="auto"/>
            <w:vAlign w:val="center"/>
          </w:tcPr>
          <w:p w:rsidR="00CC7C30" w:rsidRPr="00DE24CA" w:rsidRDefault="00246420" w:rsidP="00AF1405">
            <w:pPr>
              <w:rPr>
                <w:rFonts w:ascii="ＭＳ ゴシック" w:eastAsia="ＭＳ ゴシック" w:hAnsi="ＭＳ ゴシック"/>
                <w:sz w:val="24"/>
              </w:rPr>
            </w:pPr>
            <w:r w:rsidRPr="00DE24CA">
              <w:rPr>
                <w:rFonts w:ascii="ＭＳ ゴシック" w:eastAsia="ＭＳ ゴシック" w:hAnsi="ＭＳ ゴシック" w:hint="eastAsia"/>
                <w:sz w:val="24"/>
              </w:rPr>
              <w:t>雨天決行・</w:t>
            </w:r>
            <w:r w:rsidR="00CC7C30" w:rsidRPr="00DE24CA">
              <w:rPr>
                <w:rFonts w:ascii="ＭＳ ゴシック" w:eastAsia="ＭＳ ゴシック" w:hAnsi="ＭＳ ゴシック" w:hint="eastAsia"/>
                <w:sz w:val="24"/>
              </w:rPr>
              <w:t>雨天中止</w:t>
            </w:r>
          </w:p>
          <w:p w:rsidR="00AF1405" w:rsidRPr="00DE24CA" w:rsidRDefault="00CC7C30" w:rsidP="00AF1405">
            <w:pPr>
              <w:rPr>
                <w:rFonts w:ascii="ＭＳ ゴシック" w:eastAsia="ＭＳ ゴシック" w:hAnsi="ＭＳ ゴシック"/>
                <w:sz w:val="24"/>
                <w:u w:val="single"/>
              </w:rPr>
            </w:pPr>
            <w:r w:rsidRPr="00DE24CA">
              <w:rPr>
                <w:rFonts w:ascii="ＭＳ ゴシック" w:eastAsia="ＭＳ ゴシック" w:hAnsi="ＭＳ ゴシック" w:hint="eastAsia"/>
                <w:sz w:val="24"/>
              </w:rPr>
              <w:t xml:space="preserve">・雨天延期（延期日　　月　　日（　）　　：　　～　　：　</w:t>
            </w:r>
            <w:r w:rsidR="00FD4049" w:rsidRPr="00DE24CA">
              <w:rPr>
                <w:rFonts w:ascii="ＭＳ ゴシック" w:eastAsia="ＭＳ ゴシック" w:hAnsi="ＭＳ ゴシック" w:hint="eastAsia"/>
                <w:sz w:val="24"/>
              </w:rPr>
              <w:t>）</w:t>
            </w:r>
            <w:r w:rsidRPr="00DE24CA">
              <w:rPr>
                <w:rFonts w:ascii="ＭＳ ゴシック" w:eastAsia="ＭＳ ゴシック" w:hAnsi="ＭＳ ゴシック" w:hint="eastAsia"/>
                <w:sz w:val="24"/>
              </w:rPr>
              <w:t xml:space="preserve">　</w:t>
            </w:r>
          </w:p>
        </w:tc>
      </w:tr>
      <w:tr w:rsidR="00246420" w:rsidRPr="00DE24CA" w:rsidTr="00DE24CA">
        <w:trPr>
          <w:trHeight w:val="698"/>
        </w:trPr>
        <w:tc>
          <w:tcPr>
            <w:tcW w:w="2160" w:type="dxa"/>
            <w:shd w:val="clear" w:color="auto" w:fill="auto"/>
            <w:vAlign w:val="center"/>
          </w:tcPr>
          <w:p w:rsidR="00246420" w:rsidRPr="00DE24CA" w:rsidRDefault="00246420" w:rsidP="00DE24CA">
            <w:pPr>
              <w:jc w:val="center"/>
              <w:rPr>
                <w:rFonts w:ascii="ＭＳ ゴシック" w:eastAsia="ＭＳ ゴシック" w:hAnsi="ＭＳ ゴシック"/>
              </w:rPr>
            </w:pPr>
            <w:r w:rsidRPr="00DE24CA">
              <w:rPr>
                <w:rFonts w:ascii="ＭＳ ゴシック" w:eastAsia="ＭＳ ゴシック" w:hAnsi="ＭＳ ゴシック" w:hint="eastAsia"/>
              </w:rPr>
              <w:t>参加人数</w:t>
            </w:r>
          </w:p>
        </w:tc>
        <w:tc>
          <w:tcPr>
            <w:tcW w:w="7020" w:type="dxa"/>
            <w:shd w:val="clear" w:color="auto" w:fill="auto"/>
            <w:vAlign w:val="center"/>
          </w:tcPr>
          <w:p w:rsidR="00AF1405" w:rsidRPr="00DE24CA" w:rsidRDefault="00246420" w:rsidP="00AF1405">
            <w:pPr>
              <w:rPr>
                <w:rFonts w:ascii="ＭＳ ゴシック" w:eastAsia="ＭＳ ゴシック" w:hAnsi="ＭＳ ゴシック"/>
                <w:sz w:val="24"/>
                <w:u w:val="single"/>
              </w:rPr>
            </w:pPr>
            <w:r w:rsidRPr="00DE24CA">
              <w:rPr>
                <w:rFonts w:ascii="ＭＳ ゴシック" w:eastAsia="ＭＳ ゴシック" w:hAnsi="ＭＳ ゴシック" w:hint="eastAsia"/>
                <w:sz w:val="24"/>
                <w:u w:val="single"/>
              </w:rPr>
              <w:t>子ども　　　　名</w:t>
            </w:r>
            <w:r w:rsidRPr="00DE24CA">
              <w:rPr>
                <w:rFonts w:ascii="ＭＳ ゴシック" w:eastAsia="ＭＳ ゴシック" w:hAnsi="ＭＳ ゴシック" w:hint="eastAsia"/>
                <w:sz w:val="24"/>
              </w:rPr>
              <w:t xml:space="preserve">　　</w:t>
            </w:r>
            <w:r w:rsidRPr="00DE24CA">
              <w:rPr>
                <w:rFonts w:ascii="ＭＳ ゴシック" w:eastAsia="ＭＳ ゴシック" w:hAnsi="ＭＳ ゴシック" w:hint="eastAsia"/>
                <w:sz w:val="24"/>
                <w:u w:val="single"/>
              </w:rPr>
              <w:t xml:space="preserve">大人　　　　名　</w:t>
            </w:r>
            <w:r w:rsidRPr="00DE24CA">
              <w:rPr>
                <w:rFonts w:ascii="ＭＳ ゴシック" w:eastAsia="ＭＳ ゴシック" w:hAnsi="ＭＳ ゴシック" w:hint="eastAsia"/>
                <w:sz w:val="24"/>
              </w:rPr>
              <w:t xml:space="preserve">　　</w:t>
            </w:r>
            <w:r w:rsidRPr="00DE24CA">
              <w:rPr>
                <w:rFonts w:ascii="ＭＳ ゴシック" w:eastAsia="ＭＳ ゴシック" w:hAnsi="ＭＳ ゴシック" w:hint="eastAsia"/>
                <w:sz w:val="24"/>
                <w:u w:val="single"/>
              </w:rPr>
              <w:t>計　　　　　　名</w:t>
            </w:r>
          </w:p>
        </w:tc>
      </w:tr>
      <w:tr w:rsidR="00246420" w:rsidRPr="00DE24CA" w:rsidTr="00DE24CA">
        <w:trPr>
          <w:trHeight w:val="532"/>
        </w:trPr>
        <w:tc>
          <w:tcPr>
            <w:tcW w:w="2160" w:type="dxa"/>
            <w:shd w:val="clear" w:color="auto" w:fill="auto"/>
            <w:vAlign w:val="center"/>
          </w:tcPr>
          <w:p w:rsidR="00246420" w:rsidRPr="00DE24CA" w:rsidRDefault="00AF1405" w:rsidP="00DE24CA">
            <w:pPr>
              <w:jc w:val="center"/>
              <w:rPr>
                <w:rFonts w:ascii="ＭＳ ゴシック" w:eastAsia="ＭＳ ゴシック" w:hAnsi="ＭＳ ゴシック"/>
              </w:rPr>
            </w:pPr>
            <w:r w:rsidRPr="00DE24CA">
              <w:rPr>
                <w:rFonts w:ascii="ＭＳ ゴシック" w:eastAsia="ＭＳ ゴシック" w:hAnsi="ＭＳ ゴシック" w:hint="eastAsia"/>
              </w:rPr>
              <w:t>見学の目的</w:t>
            </w:r>
          </w:p>
        </w:tc>
        <w:tc>
          <w:tcPr>
            <w:tcW w:w="7020" w:type="dxa"/>
            <w:shd w:val="clear" w:color="auto" w:fill="auto"/>
            <w:vAlign w:val="center"/>
          </w:tcPr>
          <w:p w:rsidR="00246420" w:rsidRPr="00DE24CA" w:rsidRDefault="00AF1405" w:rsidP="00AF1405">
            <w:pPr>
              <w:rPr>
                <w:rFonts w:ascii="ＭＳ ゴシック" w:eastAsia="ＭＳ ゴシック" w:hAnsi="ＭＳ ゴシック"/>
                <w:sz w:val="24"/>
              </w:rPr>
            </w:pPr>
            <w:r w:rsidRPr="00DE24CA">
              <w:rPr>
                <w:rFonts w:ascii="ＭＳ ゴシック" w:eastAsia="ＭＳ ゴシック" w:hAnsi="ＭＳ ゴシック" w:hint="eastAsia"/>
                <w:sz w:val="24"/>
              </w:rPr>
              <w:t xml:space="preserve">遠足・社会見学・その他（　　　</w:t>
            </w:r>
            <w:r w:rsidR="00FD4049" w:rsidRPr="00DE24CA">
              <w:rPr>
                <w:rFonts w:ascii="ＭＳ ゴシック" w:eastAsia="ＭＳ ゴシック" w:hAnsi="ＭＳ ゴシック" w:hint="eastAsia"/>
                <w:sz w:val="24"/>
              </w:rPr>
              <w:t xml:space="preserve">　　　　　　　</w:t>
            </w:r>
            <w:r w:rsidRPr="00DE24CA">
              <w:rPr>
                <w:rFonts w:ascii="ＭＳ ゴシック" w:eastAsia="ＭＳ ゴシック" w:hAnsi="ＭＳ ゴシック" w:hint="eastAsia"/>
                <w:sz w:val="24"/>
              </w:rPr>
              <w:t xml:space="preserve">　）</w:t>
            </w:r>
          </w:p>
        </w:tc>
      </w:tr>
      <w:tr w:rsidR="00246420" w:rsidRPr="00DE24CA" w:rsidTr="005C33F6">
        <w:trPr>
          <w:trHeight w:val="1213"/>
        </w:trPr>
        <w:tc>
          <w:tcPr>
            <w:tcW w:w="2160" w:type="dxa"/>
            <w:shd w:val="clear" w:color="auto" w:fill="auto"/>
            <w:vAlign w:val="center"/>
          </w:tcPr>
          <w:p w:rsidR="00246420" w:rsidRPr="00DE24CA" w:rsidRDefault="00AF1405" w:rsidP="00DE24CA">
            <w:pPr>
              <w:jc w:val="center"/>
              <w:rPr>
                <w:rFonts w:ascii="ＭＳ ゴシック" w:eastAsia="ＭＳ ゴシック" w:hAnsi="ＭＳ ゴシック"/>
              </w:rPr>
            </w:pPr>
            <w:r w:rsidRPr="00DE24CA">
              <w:rPr>
                <w:rFonts w:ascii="ＭＳ ゴシック" w:eastAsia="ＭＳ ゴシック" w:hAnsi="ＭＳ ゴシック" w:hint="eastAsia"/>
              </w:rPr>
              <w:t>当日の交通手段</w:t>
            </w:r>
          </w:p>
        </w:tc>
        <w:tc>
          <w:tcPr>
            <w:tcW w:w="7020" w:type="dxa"/>
            <w:shd w:val="clear" w:color="auto" w:fill="auto"/>
            <w:vAlign w:val="center"/>
          </w:tcPr>
          <w:p w:rsidR="00AF1405" w:rsidRPr="00DE24CA" w:rsidRDefault="00AF1405" w:rsidP="00AF1405">
            <w:pPr>
              <w:rPr>
                <w:rFonts w:ascii="ＭＳ ゴシック" w:eastAsia="ＭＳ ゴシック" w:hAnsi="ＭＳ ゴシック"/>
                <w:sz w:val="24"/>
              </w:rPr>
            </w:pPr>
            <w:r w:rsidRPr="00DE24CA">
              <w:rPr>
                <w:rFonts w:ascii="ＭＳ ゴシック" w:eastAsia="ＭＳ ゴシック" w:hAnsi="ＭＳ ゴシック" w:hint="eastAsia"/>
                <w:sz w:val="24"/>
              </w:rPr>
              <w:t>徒歩・路線バス・電車</w:t>
            </w:r>
          </w:p>
          <w:p w:rsidR="00AF1405" w:rsidRPr="00DE24CA" w:rsidRDefault="0087424D" w:rsidP="00AF1405">
            <w:pPr>
              <w:rPr>
                <w:rFonts w:ascii="ＭＳ ゴシック" w:eastAsia="ＭＳ ゴシック" w:hAnsi="ＭＳ ゴシック"/>
                <w:sz w:val="24"/>
              </w:rPr>
            </w:pPr>
            <w:r w:rsidRPr="00DE24CA">
              <w:rPr>
                <w:rFonts w:ascii="ＭＳ ゴシック" w:eastAsia="ＭＳ ゴシック" w:hAnsi="ＭＳ ゴシック" w:hint="eastAsia"/>
                <w:sz w:val="24"/>
              </w:rPr>
              <w:t>・</w:t>
            </w:r>
            <w:r w:rsidR="00AF1405" w:rsidRPr="00DE24CA">
              <w:rPr>
                <w:rFonts w:ascii="ＭＳ ゴシック" w:eastAsia="ＭＳ ゴシック" w:hAnsi="ＭＳ ゴシック" w:hint="eastAsia"/>
                <w:sz w:val="24"/>
              </w:rPr>
              <w:t>観光バス（大型　　台・中型　　台・マイクロ　　台）</w:t>
            </w:r>
          </w:p>
          <w:p w:rsidR="00246420" w:rsidRPr="00DE24CA" w:rsidRDefault="0087424D" w:rsidP="00AF1405">
            <w:pPr>
              <w:rPr>
                <w:rFonts w:ascii="ＭＳ ゴシック" w:eastAsia="ＭＳ ゴシック" w:hAnsi="ＭＳ ゴシック"/>
                <w:sz w:val="24"/>
              </w:rPr>
            </w:pPr>
            <w:r w:rsidRPr="00DE24CA">
              <w:rPr>
                <w:rFonts w:ascii="ＭＳ ゴシック" w:eastAsia="ＭＳ ゴシック" w:hAnsi="ＭＳ ゴシック" w:hint="eastAsia"/>
                <w:sz w:val="24"/>
              </w:rPr>
              <w:t>・</w:t>
            </w:r>
            <w:r w:rsidR="00AF1405" w:rsidRPr="00DE24CA">
              <w:rPr>
                <w:rFonts w:ascii="ＭＳ ゴシック" w:eastAsia="ＭＳ ゴシック" w:hAnsi="ＭＳ ゴシック" w:hint="eastAsia"/>
                <w:sz w:val="24"/>
              </w:rPr>
              <w:t>その他（　　　　　　　　　　　　　）</w:t>
            </w:r>
          </w:p>
        </w:tc>
      </w:tr>
      <w:tr w:rsidR="00A15E15" w:rsidRPr="00DE24CA" w:rsidTr="00A15E15">
        <w:trPr>
          <w:trHeight w:val="782"/>
        </w:trPr>
        <w:tc>
          <w:tcPr>
            <w:tcW w:w="2160" w:type="dxa"/>
            <w:vMerge w:val="restart"/>
            <w:shd w:val="clear" w:color="auto" w:fill="auto"/>
            <w:vAlign w:val="center"/>
          </w:tcPr>
          <w:p w:rsidR="00A15E15" w:rsidRDefault="00A15E15" w:rsidP="00697805">
            <w:pPr>
              <w:ind w:firstLineChars="150" w:firstLine="315"/>
              <w:rPr>
                <w:rFonts w:ascii="ＭＳ ゴシック" w:eastAsia="ＭＳ ゴシック" w:hAnsi="ＭＳ ゴシック"/>
              </w:rPr>
            </w:pPr>
            <w:r w:rsidRPr="00DE24CA">
              <w:rPr>
                <w:rFonts w:ascii="ＭＳ ゴシック" w:eastAsia="ＭＳ ゴシック" w:hAnsi="ＭＳ ゴシック" w:hint="eastAsia"/>
              </w:rPr>
              <w:t>見学希望場所</w:t>
            </w:r>
          </w:p>
          <w:p w:rsidR="00A15E15" w:rsidRPr="00A15E15" w:rsidRDefault="00A15E15" w:rsidP="00390135">
            <w:pPr>
              <w:spacing w:line="160" w:lineRule="atLeast"/>
              <w:jc w:val="center"/>
              <w:rPr>
                <w:rFonts w:ascii="ＭＳ ゴシック" w:eastAsia="ＭＳ ゴシック" w:hAnsi="ＭＳ ゴシック"/>
                <w:sz w:val="16"/>
                <w:szCs w:val="16"/>
              </w:rPr>
            </w:pPr>
            <w:r w:rsidRPr="00A15E15">
              <w:rPr>
                <w:rFonts w:ascii="ＭＳ ゴシック" w:eastAsia="ＭＳ ゴシック" w:hAnsi="ＭＳ ゴシック" w:hint="eastAsia"/>
                <w:noProof/>
                <w:sz w:val="16"/>
                <w:szCs w:val="16"/>
              </w:rPr>
              <mc:AlternateContent>
                <mc:Choice Requires="wps">
                  <w:drawing>
                    <wp:anchor distT="0" distB="0" distL="114300" distR="114300" simplePos="0" relativeHeight="251659264" behindDoc="0" locked="0" layoutInCell="1" allowOverlap="1">
                      <wp:simplePos x="0" y="0"/>
                      <wp:positionH relativeFrom="column">
                        <wp:posOffset>1026160</wp:posOffset>
                      </wp:positionH>
                      <wp:positionV relativeFrom="paragraph">
                        <wp:posOffset>45720</wp:posOffset>
                      </wp:positionV>
                      <wp:extent cx="95250" cy="609600"/>
                      <wp:effectExtent l="0" t="0" r="19050" b="19050"/>
                      <wp:wrapNone/>
                      <wp:docPr id="1" name="右大かっこ 1"/>
                      <wp:cNvGraphicFramePr/>
                      <a:graphic xmlns:a="http://schemas.openxmlformats.org/drawingml/2006/main">
                        <a:graphicData uri="http://schemas.microsoft.com/office/word/2010/wordprocessingShape">
                          <wps:wsp>
                            <wps:cNvSpPr/>
                            <wps:spPr>
                              <a:xfrm>
                                <a:off x="0" y="0"/>
                                <a:ext cx="95250" cy="6096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8873B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 o:spid="_x0000_s1026" type="#_x0000_t86" style="position:absolute;left:0;text-align:left;margin-left:80.8pt;margin-top:3.6pt;width:7.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" adj="281" strokecolor="black [3200]" strokeweight=".5pt">
                      <v:stroke joinstyle="miter"/>
                    </v:shape>
                  </w:pict>
                </mc:Fallback>
              </mc:AlternateContent>
            </w:r>
            <w:r w:rsidRPr="00A15E15">
              <w:rPr>
                <w:rFonts w:ascii="ＭＳ ゴシック" w:eastAsia="ＭＳ ゴシック" w:hAnsi="ＭＳ ゴシック" w:hint="eastAsia"/>
                <w:noProof/>
                <w:sz w:val="16"/>
                <w:szCs w:val="16"/>
              </w:rPr>
              <mc:AlternateContent>
                <mc:Choice Requires="wps">
                  <w:drawing>
                    <wp:anchor distT="0" distB="0" distL="114300" distR="114300" simplePos="0" relativeHeight="251660288" behindDoc="0" locked="0" layoutInCell="1" allowOverlap="1">
                      <wp:simplePos x="0" y="0"/>
                      <wp:positionH relativeFrom="column">
                        <wp:posOffset>175895</wp:posOffset>
                      </wp:positionH>
                      <wp:positionV relativeFrom="paragraph">
                        <wp:posOffset>49530</wp:posOffset>
                      </wp:positionV>
                      <wp:extent cx="95250" cy="609600"/>
                      <wp:effectExtent l="0" t="0" r="19050" b="19050"/>
                      <wp:wrapNone/>
                      <wp:docPr id="2" name="左大かっこ 2"/>
                      <wp:cNvGraphicFramePr/>
                      <a:graphic xmlns:a="http://schemas.openxmlformats.org/drawingml/2006/main">
                        <a:graphicData uri="http://schemas.microsoft.com/office/word/2010/wordprocessingShape">
                          <wps:wsp>
                            <wps:cNvSpPr/>
                            <wps:spPr>
                              <a:xfrm>
                                <a:off x="0" y="0"/>
                                <a:ext cx="95250" cy="6096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4FBE0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3.85pt;margin-top:3.9pt;width:7.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" adj="281" strokecolor="black [3200]" strokeweight=".5pt">
                      <v:stroke joinstyle="miter"/>
                    </v:shape>
                  </w:pict>
                </mc:Fallback>
              </mc:AlternateContent>
            </w:r>
            <w:r w:rsidRPr="00A15E15">
              <w:rPr>
                <w:rFonts w:ascii="ＭＳ ゴシック" w:eastAsia="ＭＳ ゴシック" w:hAnsi="ＭＳ ゴシック" w:hint="eastAsia"/>
                <w:sz w:val="16"/>
                <w:szCs w:val="16"/>
              </w:rPr>
              <w:t>目安時間：</w:t>
            </w:r>
          </w:p>
          <w:p w:rsidR="00A15E15" w:rsidRPr="00A15E15" w:rsidRDefault="00A15E15" w:rsidP="00390135">
            <w:pPr>
              <w:spacing w:line="160" w:lineRule="atLeast"/>
              <w:jc w:val="center"/>
              <w:rPr>
                <w:rFonts w:ascii="ＭＳ ゴシック" w:eastAsia="ＭＳ ゴシック" w:hAnsi="ＭＳ ゴシック"/>
                <w:sz w:val="16"/>
                <w:szCs w:val="16"/>
              </w:rPr>
            </w:pPr>
            <w:r w:rsidRPr="00A15E15">
              <w:rPr>
                <w:rFonts w:ascii="ＭＳ ゴシック" w:eastAsia="ＭＳ ゴシック" w:hAnsi="ＭＳ ゴシック" w:hint="eastAsia"/>
                <w:sz w:val="16"/>
                <w:szCs w:val="16"/>
              </w:rPr>
              <w:t>1か所→1時間</w:t>
            </w:r>
          </w:p>
          <w:p w:rsidR="00A15E15" w:rsidRPr="00DE24CA" w:rsidRDefault="00A15E15" w:rsidP="00390135">
            <w:pPr>
              <w:spacing w:line="160" w:lineRule="atLeast"/>
              <w:jc w:val="center"/>
              <w:rPr>
                <w:rFonts w:ascii="ＭＳ ゴシック" w:eastAsia="ＭＳ ゴシック" w:hAnsi="ＭＳ ゴシック"/>
              </w:rPr>
            </w:pPr>
            <w:r w:rsidRPr="00A15E15">
              <w:rPr>
                <w:rFonts w:ascii="ＭＳ ゴシック" w:eastAsia="ＭＳ ゴシック" w:hAnsi="ＭＳ ゴシック" w:hint="eastAsia"/>
                <w:sz w:val="16"/>
                <w:szCs w:val="16"/>
              </w:rPr>
              <w:t>2か所</w:t>
            </w:r>
            <w:r w:rsidR="00621387">
              <w:rPr>
                <w:rFonts w:ascii="ＭＳ ゴシック" w:eastAsia="ＭＳ ゴシック" w:hAnsi="ＭＳ ゴシック" w:hint="eastAsia"/>
                <w:sz w:val="16"/>
                <w:szCs w:val="16"/>
              </w:rPr>
              <w:t>→</w:t>
            </w:r>
            <w:r w:rsidRPr="00A15E15">
              <w:rPr>
                <w:rFonts w:ascii="ＭＳ ゴシック" w:eastAsia="ＭＳ ゴシック" w:hAnsi="ＭＳ ゴシック" w:hint="eastAsia"/>
                <w:sz w:val="16"/>
                <w:szCs w:val="16"/>
              </w:rPr>
              <w:t>1時間半</w:t>
            </w:r>
          </w:p>
        </w:tc>
        <w:tc>
          <w:tcPr>
            <w:tcW w:w="7020" w:type="dxa"/>
            <w:tcBorders>
              <w:bottom w:val="single" w:sz="4" w:space="0" w:color="FFFFFF" w:themeColor="background1"/>
            </w:tcBorders>
            <w:shd w:val="clear" w:color="auto" w:fill="auto"/>
            <w:vAlign w:val="center"/>
          </w:tcPr>
          <w:p w:rsidR="002C2760" w:rsidRDefault="00A15E15" w:rsidP="00A15E15">
            <w:pPr>
              <w:rPr>
                <w:rFonts w:ascii="ＭＳ ゴシック" w:eastAsia="ＭＳ ゴシック" w:hAnsi="ＭＳ ゴシック"/>
                <w:sz w:val="24"/>
              </w:rPr>
            </w:pPr>
            <w:r w:rsidRPr="00621387">
              <w:rPr>
                <w:rFonts w:ascii="ＭＳ ゴシック" w:eastAsia="ＭＳ ゴシック" w:hAnsi="ＭＳ ゴシック" w:hint="eastAsia"/>
                <w:sz w:val="24"/>
              </w:rPr>
              <w:t>屋上・県議会議事堂・免震装置・</w:t>
            </w:r>
            <w:r w:rsidR="002C2760">
              <w:rPr>
                <w:rFonts w:ascii="ＭＳ ゴシック" w:eastAsia="ＭＳ ゴシック" w:hAnsi="ＭＳ ゴシック" w:hint="eastAsia"/>
                <w:sz w:val="24"/>
              </w:rPr>
              <w:t>シュレッダー室</w:t>
            </w:r>
            <w:r w:rsidR="00A7380B">
              <w:rPr>
                <w:rFonts w:ascii="ＭＳ ゴシック" w:eastAsia="ＭＳ ゴシック" w:hAnsi="ＭＳ ゴシック" w:hint="eastAsia"/>
                <w:sz w:val="24"/>
              </w:rPr>
              <w:t>・地震体験車</w:t>
            </w:r>
            <w:bookmarkStart w:id="0" w:name="_GoBack"/>
            <w:bookmarkEnd w:id="0"/>
          </w:p>
          <w:p w:rsidR="00A15E15" w:rsidRPr="00621387" w:rsidRDefault="00DC4898" w:rsidP="00A15E15">
            <w:pPr>
              <w:rPr>
                <w:rFonts w:ascii="ＭＳ ゴシック" w:eastAsia="ＭＳ ゴシック" w:hAnsi="ＭＳ ゴシック"/>
                <w:sz w:val="24"/>
              </w:rPr>
            </w:pPr>
            <w:r>
              <w:rPr>
                <w:rFonts w:ascii="ＭＳ ゴシック" w:eastAsia="ＭＳ ゴシック" w:hAnsi="ＭＳ ゴシック" w:hint="eastAsia"/>
                <w:sz w:val="24"/>
              </w:rPr>
              <w:t xml:space="preserve">その他（　　　</w:t>
            </w:r>
            <w:r w:rsidR="002C27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r w:rsidR="002C2760">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w:t>
            </w:r>
          </w:p>
        </w:tc>
      </w:tr>
      <w:tr w:rsidR="00A15E15" w:rsidRPr="00DE24CA" w:rsidTr="00A15E15">
        <w:trPr>
          <w:trHeight w:val="566"/>
        </w:trPr>
        <w:tc>
          <w:tcPr>
            <w:tcW w:w="2160" w:type="dxa"/>
            <w:vMerge/>
            <w:shd w:val="clear" w:color="auto" w:fill="auto"/>
            <w:vAlign w:val="center"/>
          </w:tcPr>
          <w:p w:rsidR="00A15E15" w:rsidRPr="00DE24CA" w:rsidRDefault="00A15E15" w:rsidP="00697805">
            <w:pPr>
              <w:ind w:firstLineChars="150" w:firstLine="315"/>
              <w:rPr>
                <w:rFonts w:ascii="ＭＳ ゴシック" w:eastAsia="ＭＳ ゴシック" w:hAnsi="ＭＳ ゴシック"/>
              </w:rPr>
            </w:pPr>
          </w:p>
        </w:tc>
        <w:tc>
          <w:tcPr>
            <w:tcW w:w="7020" w:type="dxa"/>
            <w:tcBorders>
              <w:top w:val="single" w:sz="4" w:space="0" w:color="FFFFFF" w:themeColor="background1"/>
            </w:tcBorders>
            <w:shd w:val="clear" w:color="auto" w:fill="auto"/>
            <w:vAlign w:val="bottom"/>
          </w:tcPr>
          <w:p w:rsidR="00A15E15" w:rsidRPr="00DE24CA" w:rsidRDefault="00A15E15" w:rsidP="00A15E15">
            <w:pPr>
              <w:rPr>
                <w:rFonts w:ascii="ＭＳ ゴシック" w:eastAsia="ＭＳ ゴシック" w:hAnsi="ＭＳ ゴシック"/>
                <w:sz w:val="24"/>
              </w:rPr>
            </w:pPr>
            <w:r w:rsidRPr="00A15E15">
              <w:rPr>
                <w:rFonts w:ascii="ＭＳ ゴシック" w:eastAsia="ＭＳ ゴシック" w:hAnsi="ＭＳ ゴシック" w:hint="eastAsia"/>
                <w:sz w:val="18"/>
                <w:szCs w:val="18"/>
              </w:rPr>
              <w:t>※上記の場所のほか、パンレットを使って県庁の仕組みを説明します。</w:t>
            </w:r>
          </w:p>
        </w:tc>
      </w:tr>
      <w:tr w:rsidR="00246420" w:rsidRPr="00A15E15" w:rsidTr="00A15E15">
        <w:trPr>
          <w:trHeight w:val="1020"/>
        </w:trPr>
        <w:tc>
          <w:tcPr>
            <w:tcW w:w="2160" w:type="dxa"/>
            <w:shd w:val="clear" w:color="auto" w:fill="auto"/>
            <w:vAlign w:val="center"/>
          </w:tcPr>
          <w:p w:rsidR="00CC7C30" w:rsidRPr="00DE24CA" w:rsidRDefault="00FD4049" w:rsidP="00AF1405">
            <w:pPr>
              <w:rPr>
                <w:rFonts w:ascii="ＭＳ ゴシック" w:eastAsia="ＭＳ ゴシック" w:hAnsi="ＭＳ ゴシック"/>
              </w:rPr>
            </w:pPr>
            <w:r w:rsidRPr="00DE24CA">
              <w:rPr>
                <w:rFonts w:ascii="ＭＳ ゴシック" w:eastAsia="ＭＳ ゴシック" w:hAnsi="ＭＳ ゴシック" w:hint="eastAsia"/>
              </w:rPr>
              <w:t>その他（</w:t>
            </w:r>
            <w:r w:rsidR="004420EE" w:rsidRPr="00DE24CA">
              <w:rPr>
                <w:rFonts w:ascii="ＭＳ ゴシック" w:eastAsia="ＭＳ ゴシック" w:hAnsi="ＭＳ ゴシック" w:hint="eastAsia"/>
              </w:rPr>
              <w:t>特別な配慮事項等があれば、ご記入下さい）</w:t>
            </w:r>
          </w:p>
        </w:tc>
        <w:tc>
          <w:tcPr>
            <w:tcW w:w="7020" w:type="dxa"/>
            <w:shd w:val="clear" w:color="auto" w:fill="auto"/>
            <w:vAlign w:val="center"/>
          </w:tcPr>
          <w:p w:rsidR="00246420" w:rsidRPr="00DE24CA" w:rsidRDefault="00246420" w:rsidP="00AF1405">
            <w:pPr>
              <w:rPr>
                <w:rFonts w:ascii="ＭＳ ゴシック" w:eastAsia="ＭＳ ゴシック" w:hAnsi="ＭＳ ゴシック"/>
                <w:sz w:val="24"/>
              </w:rPr>
            </w:pPr>
          </w:p>
        </w:tc>
      </w:tr>
    </w:tbl>
    <w:p w:rsidR="009A4E77" w:rsidRDefault="00FD4049" w:rsidP="00280708">
      <w:pPr>
        <w:numPr>
          <w:ilvl w:val="0"/>
          <w:numId w:val="1"/>
        </w:numPr>
        <w:jc w:val="left"/>
        <w:rPr>
          <w:rFonts w:ascii="ＭＳ ゴシック" w:eastAsia="ＭＳ ゴシック" w:hAnsi="ＭＳ ゴシック"/>
        </w:rPr>
      </w:pPr>
      <w:r>
        <w:rPr>
          <w:rFonts w:ascii="ＭＳ ゴシック" w:eastAsia="ＭＳ ゴシック" w:hAnsi="ＭＳ ゴシック" w:hint="eastAsia"/>
        </w:rPr>
        <w:t>ご記入のうえ</w:t>
      </w:r>
      <w:r w:rsidR="00EC0BAE">
        <w:rPr>
          <w:rFonts w:ascii="ＭＳ ゴシック" w:eastAsia="ＭＳ ゴシック" w:hAnsi="ＭＳ ゴシック" w:hint="eastAsia"/>
        </w:rPr>
        <w:t>、広聴広報課</w:t>
      </w:r>
      <w:r w:rsidR="009A4E77" w:rsidRPr="00FD4049">
        <w:rPr>
          <w:rFonts w:ascii="ＭＳ ゴシック" w:eastAsia="ＭＳ ゴシック" w:hAnsi="ＭＳ ゴシック" w:hint="eastAsia"/>
        </w:rPr>
        <w:t>県民の声相談</w:t>
      </w:r>
      <w:r w:rsidR="00324F0D">
        <w:rPr>
          <w:rFonts w:ascii="ＭＳ ゴシック" w:eastAsia="ＭＳ ゴシック" w:hAnsi="ＭＳ ゴシック" w:hint="eastAsia"/>
        </w:rPr>
        <w:t>班</w:t>
      </w:r>
      <w:r w:rsidR="00B509D3">
        <w:rPr>
          <w:rFonts w:ascii="ＭＳ ゴシック" w:eastAsia="ＭＳ ゴシック" w:hAnsi="ＭＳ ゴシック" w:hint="eastAsia"/>
        </w:rPr>
        <w:t>まで</w:t>
      </w:r>
      <w:r w:rsidR="00280708">
        <w:rPr>
          <w:rFonts w:ascii="ＭＳ ゴシック" w:eastAsia="ＭＳ ゴシック" w:hAnsi="ＭＳ ゴシック" w:hint="eastAsia"/>
        </w:rPr>
        <w:t>FAXまたはEメールにより</w:t>
      </w:r>
      <w:r w:rsidR="00E84647">
        <w:rPr>
          <w:rFonts w:ascii="ＭＳ ゴシック" w:eastAsia="ＭＳ ゴシック" w:hAnsi="ＭＳ ゴシック" w:hint="eastAsia"/>
        </w:rPr>
        <w:t>お送りくだ</w:t>
      </w:r>
      <w:r w:rsidR="009A4E77" w:rsidRPr="00FD4049">
        <w:rPr>
          <w:rFonts w:ascii="ＭＳ ゴシック" w:eastAsia="ＭＳ ゴシック" w:hAnsi="ＭＳ ゴシック" w:hint="eastAsia"/>
        </w:rPr>
        <w:t>さい。</w:t>
      </w:r>
      <w:r w:rsidR="0087424D" w:rsidRPr="00FD4049">
        <w:rPr>
          <w:rFonts w:ascii="ＭＳ ゴシック" w:eastAsia="ＭＳ ゴシック" w:hAnsi="ＭＳ ゴシック" w:hint="eastAsia"/>
        </w:rPr>
        <w:t>日程等を</w:t>
      </w:r>
      <w:r>
        <w:rPr>
          <w:rFonts w:ascii="ＭＳ ゴシック" w:eastAsia="ＭＳ ゴシック" w:hAnsi="ＭＳ ゴシック" w:hint="eastAsia"/>
        </w:rPr>
        <w:t>調整後</w:t>
      </w:r>
      <w:r w:rsidR="009A4E77" w:rsidRPr="00FD4049">
        <w:rPr>
          <w:rFonts w:ascii="ＭＳ ゴシック" w:eastAsia="ＭＳ ゴシック" w:hAnsi="ＭＳ ゴシック" w:hint="eastAsia"/>
        </w:rPr>
        <w:t>、</w:t>
      </w:r>
      <w:r w:rsidR="00E84647">
        <w:rPr>
          <w:rFonts w:ascii="ＭＳ ゴシック" w:eastAsia="ＭＳ ゴシック" w:hAnsi="ＭＳ ゴシック" w:hint="eastAsia"/>
        </w:rPr>
        <w:t>バス等の駐車位置のご案内と併せて県庁見学担当者からご連絡させていただきます（</w:t>
      </w:r>
      <w:r w:rsidR="00E84647" w:rsidRPr="00FD4049">
        <w:rPr>
          <w:rFonts w:ascii="ＭＳ ゴシック" w:eastAsia="ＭＳ ゴシック" w:hAnsi="ＭＳ ゴシック" w:hint="eastAsia"/>
        </w:rPr>
        <w:t>見学場所については、</w:t>
      </w:r>
      <w:r w:rsidR="00E84647">
        <w:rPr>
          <w:rFonts w:ascii="ＭＳ ゴシック" w:eastAsia="ＭＳ ゴシック" w:hAnsi="ＭＳ ゴシック" w:hint="eastAsia"/>
        </w:rPr>
        <w:t>業務の関係上、ご希望に沿えない場合もありますので、ご了承ください）。</w:t>
      </w:r>
    </w:p>
    <w:p w:rsidR="00280708" w:rsidRPr="00280708" w:rsidRDefault="00280708" w:rsidP="00280708">
      <w:pPr>
        <w:ind w:firstLineChars="200" w:firstLine="480"/>
        <w:rPr>
          <w:rFonts w:ascii="ＭＳ Ｐゴシック" w:eastAsia="ＭＳ Ｐゴシック" w:hAnsi="ＭＳ Ｐゴシック"/>
        </w:rPr>
      </w:pPr>
      <w:r w:rsidRPr="00280708">
        <w:rPr>
          <w:rStyle w:val="a4"/>
          <w:rFonts w:ascii="ＭＳ Ｐゴシック" w:eastAsia="ＭＳ Ｐゴシック" w:hAnsi="ＭＳ Ｐゴシック" w:hint="eastAsia"/>
          <w:color w:val="000000"/>
          <w:sz w:val="24"/>
          <w:u w:val="none"/>
        </w:rPr>
        <w:t>FAX：059-224-3009</w:t>
      </w:r>
      <w:r>
        <w:rPr>
          <w:rStyle w:val="a4"/>
          <w:rFonts w:ascii="ＭＳ Ｐゴシック" w:eastAsia="ＭＳ Ｐゴシック" w:hAnsi="ＭＳ Ｐゴシック" w:hint="eastAsia"/>
          <w:color w:val="000000"/>
          <w:sz w:val="24"/>
          <w:u w:val="none"/>
        </w:rPr>
        <w:t xml:space="preserve">　</w:t>
      </w:r>
      <w:r w:rsidRPr="00280708">
        <w:rPr>
          <w:rStyle w:val="a4"/>
          <w:rFonts w:ascii="ＭＳ Ｐゴシック" w:eastAsia="ＭＳ Ｐゴシック" w:hAnsi="ＭＳ Ｐゴシック" w:hint="eastAsia"/>
          <w:sz w:val="24"/>
          <w:u w:val="none"/>
        </w:rPr>
        <w:t xml:space="preserve">　</w:t>
      </w:r>
      <w:r w:rsidRPr="00280708">
        <w:rPr>
          <w:rFonts w:ascii="ＭＳ Ｐゴシック" w:eastAsia="ＭＳ Ｐゴシック" w:hAnsi="ＭＳ Ｐゴシック" w:hint="eastAsia"/>
        </w:rPr>
        <w:t>Eメール：</w:t>
      </w:r>
      <w:hyperlink r:id="rId8" w:history="1">
        <w:r w:rsidRPr="00F35569">
          <w:rPr>
            <w:rStyle w:val="a4"/>
            <w:rFonts w:ascii="ＭＳ Ｐゴシック" w:eastAsia="ＭＳ Ｐゴシック" w:hAnsi="ＭＳ Ｐゴシック" w:hint="eastAsia"/>
            <w:color w:val="0033CC"/>
            <w:sz w:val="24"/>
          </w:rPr>
          <w:t>soudan@pref.mie.</w:t>
        </w:r>
        <w:r w:rsidRPr="00F35569">
          <w:rPr>
            <w:rStyle w:val="a4"/>
            <w:rFonts w:ascii="ＭＳ Ｐゴシック" w:eastAsia="ＭＳ Ｐゴシック" w:hAnsi="ＭＳ Ｐゴシック"/>
            <w:color w:val="0033CC"/>
            <w:sz w:val="24"/>
          </w:rPr>
          <w:t>lg.</w:t>
        </w:r>
        <w:r w:rsidRPr="00F35569">
          <w:rPr>
            <w:rStyle w:val="a4"/>
            <w:rFonts w:ascii="ＭＳ Ｐゴシック" w:eastAsia="ＭＳ Ｐゴシック" w:hAnsi="ＭＳ Ｐゴシック" w:hint="eastAsia"/>
            <w:color w:val="0033CC"/>
            <w:sz w:val="24"/>
          </w:rPr>
          <w:t>jp</w:t>
        </w:r>
      </w:hyperlink>
    </w:p>
    <w:p w:rsidR="009A4E77" w:rsidRDefault="00E84647" w:rsidP="00280708">
      <w:pPr>
        <w:numPr>
          <w:ilvl w:val="0"/>
          <w:numId w:val="1"/>
        </w:numPr>
        <w:jc w:val="left"/>
        <w:rPr>
          <w:rFonts w:ascii="ＭＳ ゴシック" w:eastAsia="ＭＳ ゴシック" w:hAnsi="ＭＳ ゴシック"/>
        </w:rPr>
      </w:pPr>
      <w:r>
        <w:rPr>
          <w:rFonts w:ascii="ＭＳ ゴシック" w:eastAsia="ＭＳ ゴシック" w:hAnsi="ＭＳ ゴシック" w:hint="eastAsia"/>
        </w:rPr>
        <w:t>見学に関わる傷害保険等については、必要に応じ見学者でご加入ください（保険料の負担についても見学者でお願いします）。</w:t>
      </w:r>
    </w:p>
    <w:p w:rsidR="00F35569" w:rsidRDefault="009D5493" w:rsidP="00DB45DE">
      <w:pPr>
        <w:numPr>
          <w:ilvl w:val="0"/>
          <w:numId w:val="1"/>
        </w:numPr>
        <w:jc w:val="left"/>
        <w:rPr>
          <w:rFonts w:ascii="ＭＳ ゴシック" w:eastAsia="ＭＳ ゴシック" w:hAnsi="ＭＳ ゴシック"/>
        </w:rPr>
      </w:pPr>
      <w:r w:rsidRPr="00F35569">
        <w:rPr>
          <w:rFonts w:ascii="ＭＳ ゴシック" w:eastAsia="ＭＳ ゴシック" w:hAnsi="ＭＳ ゴシック" w:hint="eastAsia"/>
        </w:rPr>
        <w:t>詳細については</w:t>
      </w:r>
      <w:r w:rsidR="004420EE" w:rsidRPr="00F35569">
        <w:rPr>
          <w:rFonts w:ascii="ＭＳ ゴシック" w:eastAsia="ＭＳ ゴシック" w:hAnsi="ＭＳ ゴシック" w:hint="eastAsia"/>
        </w:rPr>
        <w:t>県庁見学ＨＰ</w:t>
      </w:r>
      <w:r w:rsidR="00877D59" w:rsidRPr="00F35569">
        <w:rPr>
          <w:rFonts w:ascii="ＭＳ ゴシック" w:eastAsia="ＭＳ ゴシック" w:hAnsi="ＭＳ ゴシック" w:hint="eastAsia"/>
        </w:rPr>
        <w:t>をご覧ください。</w:t>
      </w:r>
    </w:p>
    <w:p w:rsidR="00F35569" w:rsidRPr="00F35569" w:rsidRDefault="00A7380B" w:rsidP="00F35569">
      <w:pPr>
        <w:ind w:left="360"/>
        <w:jc w:val="left"/>
        <w:rPr>
          <w:rFonts w:ascii="ＭＳ ゴシック" w:eastAsia="ＭＳ ゴシック" w:hAnsi="ＭＳ ゴシック"/>
          <w:color w:val="0033CC"/>
        </w:rPr>
      </w:pPr>
      <w:hyperlink r:id="rId9" w:history="1">
        <w:r w:rsidR="00F35569" w:rsidRPr="00F35569">
          <w:rPr>
            <w:rStyle w:val="a4"/>
            <w:rFonts w:ascii="ＭＳ ゴシック" w:eastAsia="ＭＳ ゴシック" w:hAnsi="ＭＳ ゴシック"/>
            <w:color w:val="0033CC"/>
          </w:rPr>
          <w:t>http://www.pref.mie.lg.jp/KOHO/HP/60741022635.htm</w:t>
        </w:r>
      </w:hyperlink>
    </w:p>
    <w:sectPr w:rsidR="00F35569" w:rsidRPr="00F35569" w:rsidSect="00E84647">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5DE" w:rsidRDefault="00DB45DE" w:rsidP="00877D59">
      <w:r>
        <w:separator/>
      </w:r>
    </w:p>
  </w:endnote>
  <w:endnote w:type="continuationSeparator" w:id="0">
    <w:p w:rsidR="00DB45DE" w:rsidRDefault="00DB45DE" w:rsidP="00877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5DE" w:rsidRDefault="00DB45DE" w:rsidP="00877D59">
      <w:r>
        <w:separator/>
      </w:r>
    </w:p>
  </w:footnote>
  <w:footnote w:type="continuationSeparator" w:id="0">
    <w:p w:rsidR="00DB45DE" w:rsidRDefault="00DB45DE" w:rsidP="00877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F470A1"/>
    <w:multiLevelType w:val="hybridMultilevel"/>
    <w:tmpl w:val="1B200F64"/>
    <w:lvl w:ilvl="0" w:tplc="CF020B3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3D6"/>
    <w:rsid w:val="00246420"/>
    <w:rsid w:val="00280708"/>
    <w:rsid w:val="002C2760"/>
    <w:rsid w:val="00324F0D"/>
    <w:rsid w:val="00390135"/>
    <w:rsid w:val="003C69B9"/>
    <w:rsid w:val="003F3387"/>
    <w:rsid w:val="004420EE"/>
    <w:rsid w:val="00494EE8"/>
    <w:rsid w:val="005731C5"/>
    <w:rsid w:val="005C33F6"/>
    <w:rsid w:val="00621387"/>
    <w:rsid w:val="00693B7B"/>
    <w:rsid w:val="00697805"/>
    <w:rsid w:val="00820A65"/>
    <w:rsid w:val="008305AC"/>
    <w:rsid w:val="00834392"/>
    <w:rsid w:val="0087424D"/>
    <w:rsid w:val="00877D59"/>
    <w:rsid w:val="009276F7"/>
    <w:rsid w:val="009A4E77"/>
    <w:rsid w:val="009D5493"/>
    <w:rsid w:val="00A15E15"/>
    <w:rsid w:val="00A7380B"/>
    <w:rsid w:val="00AF1405"/>
    <w:rsid w:val="00B463CB"/>
    <w:rsid w:val="00B509D3"/>
    <w:rsid w:val="00CB2A62"/>
    <w:rsid w:val="00CC7C30"/>
    <w:rsid w:val="00D143D6"/>
    <w:rsid w:val="00D84BF0"/>
    <w:rsid w:val="00DB45DE"/>
    <w:rsid w:val="00DC4898"/>
    <w:rsid w:val="00DE24CA"/>
    <w:rsid w:val="00E84647"/>
    <w:rsid w:val="00EC0BAE"/>
    <w:rsid w:val="00F35569"/>
    <w:rsid w:val="00FB19EC"/>
    <w:rsid w:val="00FD4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C5BDBDE7-8428-4498-AE36-73D34C14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64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4420EE"/>
    <w:rPr>
      <w:color w:val="0000FF"/>
      <w:u w:val="single"/>
    </w:rPr>
  </w:style>
  <w:style w:type="paragraph" w:styleId="a5">
    <w:name w:val="Balloon Text"/>
    <w:basedOn w:val="a"/>
    <w:semiHidden/>
    <w:rsid w:val="009276F7"/>
    <w:rPr>
      <w:rFonts w:ascii="Arial" w:eastAsia="ＭＳ ゴシック" w:hAnsi="Arial"/>
      <w:sz w:val="18"/>
      <w:szCs w:val="18"/>
    </w:rPr>
  </w:style>
  <w:style w:type="paragraph" w:styleId="a6">
    <w:name w:val="header"/>
    <w:basedOn w:val="a"/>
    <w:link w:val="a7"/>
    <w:rsid w:val="00877D59"/>
    <w:pPr>
      <w:tabs>
        <w:tab w:val="center" w:pos="4252"/>
        <w:tab w:val="right" w:pos="8504"/>
      </w:tabs>
      <w:snapToGrid w:val="0"/>
    </w:pPr>
  </w:style>
  <w:style w:type="character" w:customStyle="1" w:styleId="a7">
    <w:name w:val="ヘッダー (文字)"/>
    <w:link w:val="a6"/>
    <w:rsid w:val="00877D59"/>
    <w:rPr>
      <w:kern w:val="2"/>
      <w:sz w:val="21"/>
      <w:szCs w:val="24"/>
    </w:rPr>
  </w:style>
  <w:style w:type="paragraph" w:styleId="a8">
    <w:name w:val="footer"/>
    <w:basedOn w:val="a"/>
    <w:link w:val="a9"/>
    <w:rsid w:val="00877D59"/>
    <w:pPr>
      <w:tabs>
        <w:tab w:val="center" w:pos="4252"/>
        <w:tab w:val="right" w:pos="8504"/>
      </w:tabs>
      <w:snapToGrid w:val="0"/>
    </w:pPr>
  </w:style>
  <w:style w:type="character" w:customStyle="1" w:styleId="a9">
    <w:name w:val="フッター (文字)"/>
    <w:link w:val="a8"/>
    <w:rsid w:val="00877D59"/>
    <w:rPr>
      <w:kern w:val="2"/>
      <w:sz w:val="21"/>
      <w:szCs w:val="24"/>
    </w:rPr>
  </w:style>
  <w:style w:type="character" w:styleId="aa">
    <w:name w:val="FollowedHyperlink"/>
    <w:rsid w:val="00F3556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ailto:soudan@pref.mie.lg.jp" TargetMode="External" Type="http://schemas.openxmlformats.org/officeDocument/2006/relationships/hyperlink"/><Relationship Id="rId9" Target="http://www.pref.mie.lg.jp/KOHO/HP/60741022635.htm"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D3060-C531-46E7-A0E2-F9191FE92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582</Words>
  <Characters>503</Characters>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三重県庁見学申込書</vt:lpstr>
      <vt:lpstr>三重県庁見学申込書</vt:lpstr>
    </vt:vector>
  </TitlesOfParts>
  <LinksUpToDate>false</LinksUpToDate>
  <CharactersWithSpaces>1083</CharactersWithSpaces>
  <SharedDoc>false</SharedDoc>
  <HLinks>
    <vt:vector size="12" baseType="variant">
      <vt:variant>
        <vt:i4>6094923</vt:i4>
      </vt:variant>
      <vt:variant>
        <vt:i4>3</vt:i4>
      </vt:variant>
      <vt:variant>
        <vt:i4>0</vt:i4>
      </vt:variant>
      <vt:variant>
        <vt:i4>5</vt:i4>
      </vt:variant>
      <vt:variant>
        <vt:lpwstr>http://www.pref.mie.lg.jp/KOHO/HP/60741022635.htm</vt:lpwstr>
      </vt:variant>
      <vt:variant>
        <vt:lpwstr/>
      </vt:variant>
      <vt:variant>
        <vt:i4>7012446</vt:i4>
      </vt:variant>
      <vt:variant>
        <vt:i4>0</vt:i4>
      </vt:variant>
      <vt:variant>
        <vt:i4>0</vt:i4>
      </vt:variant>
      <vt:variant>
        <vt:i4>5</vt:i4>
      </vt:variant>
      <vt:variant>
        <vt:lpwstr>mailto:soudan@pref.mie.lg.jp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