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様式１</w:t>
      </w:r>
    </w:p>
    <w:p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w:t>
      </w:r>
      <w:r w:rsidR="00A16E18">
        <w:rPr>
          <w:rFonts w:ascii="ＭＳ 明朝" w:eastAsia="ＭＳ 明朝" w:hAnsi="ＭＳ 明朝" w:hint="eastAsia"/>
          <w:color w:val="000000" w:themeColor="text1"/>
        </w:rPr>
        <w:t>、</w:t>
      </w:r>
      <w:r w:rsidR="00A16E18" w:rsidRPr="00A16E18">
        <w:rPr>
          <w:rFonts w:ascii="ＭＳ 明朝" w:eastAsia="ＭＳ 明朝" w:hAnsi="ＭＳ 明朝" w:hint="eastAsia"/>
          <w:color w:val="000000" w:themeColor="text1"/>
        </w:rPr>
        <w:t>非化石証書の使用状況</w:t>
      </w:r>
      <w:r w:rsidRPr="00B756D1">
        <w:rPr>
          <w:rFonts w:ascii="ＭＳ 明朝" w:eastAsia="ＭＳ 明朝" w:hAnsi="ＭＳ 明朝" w:hint="eastAsia"/>
          <w:color w:val="000000" w:themeColor="text1"/>
        </w:rPr>
        <w:t>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rsidTr="009B1A64">
        <w:tc>
          <w:tcPr>
            <w:tcW w:w="6095" w:type="dxa"/>
          </w:tcPr>
          <w:p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rsidTr="009B1A64">
        <w:tc>
          <w:tcPr>
            <w:tcW w:w="6095" w:type="dxa"/>
            <w:tcBorders>
              <w:right w:val="single" w:sz="18" w:space="0" w:color="auto"/>
            </w:tcBorders>
          </w:tcPr>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rsidR="008C732F" w:rsidRPr="00B756D1" w:rsidRDefault="008C732F" w:rsidP="008C732F">
            <w:pPr>
              <w:rPr>
                <w:rFonts w:ascii="ＭＳ 明朝" w:eastAsia="ＭＳ 明朝" w:hAnsi="ＭＳ 明朝"/>
                <w:color w:val="000000" w:themeColor="text1"/>
              </w:rPr>
            </w:pPr>
          </w:p>
        </w:tc>
      </w:tr>
    </w:tbl>
    <w:p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w:t>
      </w:r>
      <w:r w:rsidR="00C52BB5">
        <w:rPr>
          <w:rFonts w:ascii="ＭＳ 明朝" w:eastAsia="ＭＳ 明朝" w:hAnsi="ＭＳ 明朝" w:hint="eastAsia"/>
          <w:color w:val="000000" w:themeColor="text1"/>
          <w:kern w:val="0"/>
        </w:rPr>
        <w:t>４</w:t>
      </w:r>
      <w:r w:rsidR="001A68AE">
        <w:rPr>
          <w:rFonts w:ascii="ＭＳ 明朝" w:eastAsia="ＭＳ 明朝" w:hAnsi="ＭＳ 明朝" w:hint="eastAsia"/>
          <w:color w:val="000000" w:themeColor="text1"/>
          <w:kern w:val="0"/>
        </w:rPr>
        <w:t>年度</w:t>
      </w:r>
      <w:r w:rsidR="003E7642" w:rsidRPr="00B756D1">
        <w:rPr>
          <w:rFonts w:ascii="ＭＳ 明朝" w:eastAsia="ＭＳ 明朝" w:hAnsi="ＭＳ 明朝" w:hint="eastAsia"/>
          <w:color w:val="000000" w:themeColor="text1"/>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45"/>
        </w:trPr>
        <w:tc>
          <w:tcPr>
            <w:tcW w:w="5632" w:type="dxa"/>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w:t>
            </w:r>
            <w:r w:rsidR="00C52BB5">
              <w:rPr>
                <w:rFonts w:ascii="ＭＳ 明朝" w:eastAsia="ＭＳ 明朝" w:hAnsi="ＭＳ 明朝" w:hint="eastAsia"/>
                <w:color w:val="000000" w:themeColor="text1"/>
                <w:kern w:val="0"/>
              </w:rPr>
              <w:t>４</w:t>
            </w:r>
            <w:r w:rsidR="001A68AE">
              <w:rPr>
                <w:rFonts w:ascii="ＭＳ 明朝" w:eastAsia="ＭＳ 明朝" w:hAnsi="ＭＳ 明朝" w:hint="eastAsia"/>
                <w:color w:val="000000" w:themeColor="text1"/>
                <w:kern w:val="0"/>
              </w:rPr>
              <w:t>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w:t>
            </w:r>
            <w:r w:rsidR="00C52BB5">
              <w:rPr>
                <w:rFonts w:ascii="ＭＳ 明朝" w:eastAsia="ＭＳ 明朝" w:hAnsi="ＭＳ 明朝" w:hint="eastAsia"/>
                <w:color w:val="000000" w:themeColor="text1"/>
                <w:kern w:val="0"/>
              </w:rPr>
              <w:t>４</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6A11FE" w:rsidRPr="00B756D1" w:rsidTr="00B02FFB">
        <w:trPr>
          <w:trHeight w:val="544"/>
        </w:trPr>
        <w:tc>
          <w:tcPr>
            <w:tcW w:w="5632" w:type="dxa"/>
            <w:tcBorders>
              <w:bottom w:val="single" w:sz="8" w:space="0" w:color="auto"/>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w:t>
            </w:r>
            <w:r w:rsidR="00C52BB5">
              <w:rPr>
                <w:rFonts w:ascii="ＭＳ 明朝" w:eastAsia="ＭＳ 明朝" w:hAnsi="ＭＳ 明朝" w:hint="eastAsia"/>
                <w:color w:val="000000" w:themeColor="text1"/>
                <w:kern w:val="0"/>
              </w:rPr>
              <w:t>４</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00"/>
        </w:trPr>
        <w:tc>
          <w:tcPr>
            <w:tcW w:w="5632" w:type="dxa"/>
            <w:tcBorders>
              <w:top w:val="single" w:sz="8" w:space="0" w:color="auto"/>
              <w:bottom w:val="single" w:sz="4"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rsidTr="007D5A4D">
        <w:trPr>
          <w:trHeight w:val="668"/>
        </w:trPr>
        <w:tc>
          <w:tcPr>
            <w:tcW w:w="5632" w:type="dxa"/>
            <w:tcBorders>
              <w:bottom w:val="single" w:sz="4" w:space="0" w:color="auto"/>
              <w:right w:val="single" w:sz="18" w:space="0" w:color="auto"/>
            </w:tcBorders>
            <w:vAlign w:val="center"/>
          </w:tcPr>
          <w:p w:rsidR="006A11FE" w:rsidRPr="00B756D1" w:rsidRDefault="004D2090" w:rsidP="00762F25">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762F25" w:rsidRPr="00762F25">
              <w:rPr>
                <w:rFonts w:ascii="ＭＳ 明朝" w:eastAsia="ＭＳ 明朝" w:hAnsi="ＭＳ 明朝" w:hint="eastAsia"/>
                <w:color w:val="000000" w:themeColor="text1"/>
              </w:rPr>
              <w:t>省エネに係る情報提供、簡易的ＤＲの取組、地域における再エネ創出・利用の取組、または環境マネジメントシステムの取組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rsidTr="00B02FFB">
        <w:trPr>
          <w:trHeight w:val="544"/>
        </w:trPr>
        <w:tc>
          <w:tcPr>
            <w:tcW w:w="7475" w:type="dxa"/>
            <w:tcBorders>
              <w:top w:val="single" w:sz="8" w:space="0" w:color="auto"/>
              <w:right w:val="single" w:sz="18" w:space="0" w:color="auto"/>
            </w:tcBorders>
            <w:vAlign w:val="center"/>
          </w:tcPr>
          <w:p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rsidR="009B1A64" w:rsidRPr="00B756D1" w:rsidRDefault="009B1A64" w:rsidP="008267E0">
            <w:pPr>
              <w:rPr>
                <w:rFonts w:ascii="ＭＳ 明朝" w:eastAsia="ＭＳ 明朝" w:hAnsi="ＭＳ 明朝"/>
                <w:color w:val="000000" w:themeColor="text1"/>
              </w:rPr>
            </w:pPr>
          </w:p>
        </w:tc>
      </w:tr>
    </w:tbl>
    <w:p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経済産業省「電力の小売営業に関する指針」（最新版を参照）に示された電源構成等</w:t>
      </w:r>
      <w:r w:rsidR="00A16E18">
        <w:rPr>
          <w:rFonts w:ascii="ＭＳ 明朝" w:eastAsia="ＭＳ 明朝" w:hAnsi="ＭＳ 明朝" w:hint="eastAsia"/>
          <w:color w:val="000000" w:themeColor="text1"/>
          <w:sz w:val="18"/>
          <w:szCs w:val="18"/>
        </w:rPr>
        <w:t>や</w:t>
      </w:r>
      <w:r w:rsidR="00A16E18" w:rsidRPr="00A16E18">
        <w:rPr>
          <w:rFonts w:ascii="ＭＳ 明朝" w:eastAsia="ＭＳ 明朝" w:hAnsi="ＭＳ 明朝" w:hint="eastAsia"/>
          <w:color w:val="000000" w:themeColor="text1"/>
          <w:sz w:val="18"/>
          <w:szCs w:val="18"/>
        </w:rPr>
        <w:t>非化石証書の使用状況</w:t>
      </w:r>
      <w:r w:rsidR="008C732F" w:rsidRPr="00B756D1">
        <w:rPr>
          <w:rFonts w:ascii="ＭＳ 明朝" w:eastAsia="ＭＳ 明朝" w:hAnsi="ＭＳ 明朝" w:hint="eastAsia"/>
          <w:color w:val="000000" w:themeColor="text1"/>
          <w:sz w:val="18"/>
          <w:szCs w:val="18"/>
        </w:rPr>
        <w:t>の算定や開示に関する望ましい方法に準じて実施していること。ただし、新たに電力の供給に参入した小売電気事業者（事業開始日から１年以内）であって、電源構成を開示していない者は、事業開始日及び開示予定時期（参入日から１年以内に限る。）を「番号」欄に記載すること。</w:t>
      </w:r>
    </w:p>
    <w:p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rsidR="00420CF7" w:rsidRPr="0010379C" w:rsidRDefault="006A11FE" w:rsidP="0010379C">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w:t>
      </w:r>
      <w:bookmarkStart w:id="0" w:name="_GoBack"/>
      <w:bookmarkEnd w:id="0"/>
      <w:r w:rsidR="003E7642" w:rsidRPr="00B756D1">
        <w:rPr>
          <w:rFonts w:ascii="ＭＳ 明朝" w:eastAsia="ＭＳ 明朝" w:hAnsi="ＭＳ 明朝" w:hint="eastAsia"/>
          <w:color w:val="000000" w:themeColor="text1"/>
          <w:sz w:val="18"/>
          <w:szCs w:val="18"/>
        </w:rPr>
        <w:t>添付すること。</w:t>
      </w:r>
    </w:p>
    <w:p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64" w:rsidRDefault="009B1A64" w:rsidP="009B1A64">
      <w:r>
        <w:separator/>
      </w:r>
    </w:p>
  </w:endnote>
  <w:endnote w:type="continuationSeparator" w:id="0">
    <w:p w:rsidR="009B1A64" w:rsidRDefault="009B1A64"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64" w:rsidRDefault="009B1A64" w:rsidP="009B1A64">
      <w:r>
        <w:separator/>
      </w:r>
    </w:p>
  </w:footnote>
  <w:footnote w:type="continuationSeparator" w:id="0">
    <w:p w:rsidR="009B1A64" w:rsidRDefault="009B1A64"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07"/>
  <w:drawingGridVerticalSpacing w:val="46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0D7862"/>
    <w:rsid w:val="0010379C"/>
    <w:rsid w:val="00181DF4"/>
    <w:rsid w:val="001A68AE"/>
    <w:rsid w:val="001F54D3"/>
    <w:rsid w:val="003E26EF"/>
    <w:rsid w:val="003E4B15"/>
    <w:rsid w:val="003E7642"/>
    <w:rsid w:val="00420CF7"/>
    <w:rsid w:val="00470911"/>
    <w:rsid w:val="004D2090"/>
    <w:rsid w:val="00536A7D"/>
    <w:rsid w:val="005551B4"/>
    <w:rsid w:val="00567D51"/>
    <w:rsid w:val="005B05D7"/>
    <w:rsid w:val="006630F8"/>
    <w:rsid w:val="006A11FE"/>
    <w:rsid w:val="006A3892"/>
    <w:rsid w:val="006F0FA4"/>
    <w:rsid w:val="00716800"/>
    <w:rsid w:val="007518CB"/>
    <w:rsid w:val="0075729A"/>
    <w:rsid w:val="00762F25"/>
    <w:rsid w:val="007D5A4D"/>
    <w:rsid w:val="00801FEC"/>
    <w:rsid w:val="00820D16"/>
    <w:rsid w:val="00824DDE"/>
    <w:rsid w:val="008C732F"/>
    <w:rsid w:val="009039B7"/>
    <w:rsid w:val="009334EF"/>
    <w:rsid w:val="00963093"/>
    <w:rsid w:val="009733A0"/>
    <w:rsid w:val="009B1A64"/>
    <w:rsid w:val="009D11FC"/>
    <w:rsid w:val="00A16E18"/>
    <w:rsid w:val="00A6719F"/>
    <w:rsid w:val="00AB6120"/>
    <w:rsid w:val="00B02FFB"/>
    <w:rsid w:val="00B756D1"/>
    <w:rsid w:val="00B84B18"/>
    <w:rsid w:val="00B92CA6"/>
    <w:rsid w:val="00C10233"/>
    <w:rsid w:val="00C52BB5"/>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F136-C401-4DF5-A8EB-A44B9A3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