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B5" w:rsidRDefault="00583BB5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377CAF">
        <w:rPr>
          <w:rFonts w:hint="eastAsia"/>
          <w:sz w:val="24"/>
        </w:rPr>
        <w:t>５</w:t>
      </w:r>
    </w:p>
    <w:p w:rsidR="00377CAF" w:rsidRPr="00377CAF" w:rsidRDefault="00377CAF" w:rsidP="00377CAF">
      <w:pPr>
        <w:wordWrap w:val="0"/>
        <w:jc w:val="right"/>
        <w:rPr>
          <w:rFonts w:ascii="ＭＳ 明朝" w:hAnsi="ＭＳ 明朝"/>
          <w:sz w:val="24"/>
          <w:szCs w:val="20"/>
        </w:rPr>
      </w:pPr>
      <w:r w:rsidRPr="00377CAF">
        <w:rPr>
          <w:rFonts w:ascii="ＭＳ 明朝" w:hAnsi="ＭＳ 明朝" w:hint="eastAsia"/>
          <w:sz w:val="24"/>
          <w:szCs w:val="20"/>
        </w:rPr>
        <w:t xml:space="preserve">令和 　年　　月　　日　</w:t>
      </w:r>
    </w:p>
    <w:p w:rsidR="00377CAF" w:rsidRPr="00377CAF" w:rsidRDefault="00377CAF" w:rsidP="00377CAF">
      <w:pPr>
        <w:rPr>
          <w:rFonts w:ascii="ＭＳ 明朝" w:hAnsi="ＭＳ 明朝"/>
          <w:sz w:val="24"/>
          <w:szCs w:val="20"/>
        </w:rPr>
      </w:pPr>
    </w:p>
    <w:p w:rsidR="00377CAF" w:rsidRDefault="00EC1132" w:rsidP="00377CAF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三重県知事　あて</w:t>
      </w:r>
    </w:p>
    <w:p w:rsidR="00D423ED" w:rsidRPr="00377CAF" w:rsidRDefault="00D423ED" w:rsidP="00377CAF">
      <w:pPr>
        <w:rPr>
          <w:rFonts w:ascii="ＭＳ 明朝" w:hAnsi="ＭＳ 明朝" w:hint="eastAsia"/>
          <w:sz w:val="24"/>
          <w:szCs w:val="20"/>
        </w:rPr>
      </w:pPr>
    </w:p>
    <w:p w:rsidR="00D423ED" w:rsidRPr="006B406F" w:rsidRDefault="00D423ED" w:rsidP="00D423ED">
      <w:pPr>
        <w:ind w:leftChars="1957" w:left="4110"/>
        <w:rPr>
          <w:rFonts w:ascii="ＭＳ 明朝" w:hAnsi="ＭＳ 明朝"/>
          <w:sz w:val="24"/>
        </w:rPr>
      </w:pPr>
      <w:r w:rsidRPr="00D423ED">
        <w:rPr>
          <w:rFonts w:ascii="ＭＳ 明朝;MS Mincho" w:hAnsi="ＭＳ 明朝;MS Mincho" w:hint="eastAsia"/>
          <w:spacing w:val="90"/>
          <w:kern w:val="0"/>
          <w:sz w:val="24"/>
          <w:fitText w:val="1920" w:id="-1716248830"/>
        </w:rPr>
        <w:t xml:space="preserve">所　在　</w:t>
      </w:r>
      <w:r w:rsidRPr="00D423ED">
        <w:rPr>
          <w:rFonts w:ascii="ＭＳ 明朝;MS Mincho" w:hAnsi="ＭＳ 明朝;MS Mincho" w:hint="eastAsia"/>
          <w:kern w:val="0"/>
          <w:sz w:val="24"/>
          <w:fitText w:val="1920" w:id="-1716248830"/>
        </w:rPr>
        <w:t>地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D423ED" w:rsidRDefault="00D423ED" w:rsidP="00D423ED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</w:rPr>
      </w:pPr>
      <w:r w:rsidRPr="00D423ED">
        <w:rPr>
          <w:rFonts w:ascii="ＭＳ 明朝;MS Mincho" w:hAnsi="ＭＳ 明朝;MS Mincho" w:hint="eastAsia"/>
          <w:spacing w:val="160"/>
          <w:kern w:val="0"/>
          <w:sz w:val="24"/>
          <w:fitText w:val="1920" w:id="-1716248829"/>
        </w:rPr>
        <w:t>事業者</w:t>
      </w:r>
      <w:r w:rsidRPr="00D423ED">
        <w:rPr>
          <w:rFonts w:ascii="ＭＳ 明朝;MS Mincho" w:hAnsi="ＭＳ 明朝;MS Mincho" w:hint="eastAsia"/>
          <w:kern w:val="0"/>
          <w:sz w:val="24"/>
          <w:fitText w:val="1920" w:id="-1716248829"/>
        </w:rPr>
        <w:t>名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D423ED" w:rsidRPr="00B3662D" w:rsidRDefault="00D423ED" w:rsidP="00D423ED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  <w:u w:val="single"/>
        </w:rPr>
      </w:pPr>
      <w:r>
        <w:rPr>
          <w:rFonts w:ascii="ＭＳ 明朝;MS Mincho" w:hAnsi="ＭＳ 明朝;MS Mincho" w:hint="eastAsia"/>
          <w:sz w:val="24"/>
        </w:rPr>
        <w:t>代表者職名・氏名：</w:t>
      </w:r>
    </w:p>
    <w:p w:rsidR="00583BB5" w:rsidRDefault="00583BB5">
      <w:pPr>
        <w:rPr>
          <w:rFonts w:hint="eastAsia"/>
          <w:sz w:val="24"/>
        </w:rPr>
      </w:pPr>
    </w:p>
    <w:p w:rsidR="00583BB5" w:rsidRPr="00E935D5" w:rsidRDefault="00EC1132" w:rsidP="00E935D5">
      <w:pPr>
        <w:ind w:firstLineChars="100" w:firstLine="240"/>
        <w:jc w:val="left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5D36A2" w:rsidRPr="00C67094">
        <w:rPr>
          <w:rFonts w:ascii="ＭＳ 明朝" w:hAnsi="ＭＳ 明朝" w:hint="eastAsia"/>
          <w:sz w:val="24"/>
        </w:rPr>
        <w:t>補助金</w:t>
      </w:r>
      <w:r w:rsidR="00583BB5" w:rsidRPr="00E935D5">
        <w:rPr>
          <w:rFonts w:hint="eastAsia"/>
          <w:sz w:val="24"/>
        </w:rPr>
        <w:t>に係る補助事業遂行状況報告書</w:t>
      </w:r>
    </w:p>
    <w:p w:rsidR="00583BB5" w:rsidRPr="00E935D5" w:rsidRDefault="00583BB5">
      <w:pPr>
        <w:rPr>
          <w:rFonts w:hint="eastAsia"/>
          <w:sz w:val="24"/>
        </w:rPr>
      </w:pPr>
    </w:p>
    <w:p w:rsidR="00583BB5" w:rsidRDefault="00F040ED" w:rsidP="00377CAF">
      <w:pPr>
        <w:ind w:firstLineChars="100" w:firstLine="240"/>
        <w:rPr>
          <w:rFonts w:hint="eastAsia"/>
          <w:sz w:val="24"/>
        </w:rPr>
      </w:pPr>
      <w:r w:rsidRPr="00E935D5">
        <w:rPr>
          <w:rFonts w:hint="eastAsia"/>
          <w:sz w:val="24"/>
        </w:rPr>
        <w:t>令和</w:t>
      </w:r>
      <w:r w:rsidR="00583BB5" w:rsidRPr="00E935D5">
        <w:rPr>
          <w:rFonts w:hint="eastAsia"/>
          <w:sz w:val="24"/>
        </w:rPr>
        <w:t xml:space="preserve">　　年　　月　　日付け</w:t>
      </w:r>
      <w:r w:rsidR="00A86240" w:rsidRPr="00E935D5">
        <w:rPr>
          <w:rFonts w:hint="eastAsia"/>
          <w:sz w:val="24"/>
        </w:rPr>
        <w:t>三重県指令医保</w:t>
      </w:r>
      <w:r w:rsidR="00583BB5" w:rsidRPr="00E935D5">
        <w:rPr>
          <w:rFonts w:hint="eastAsia"/>
          <w:sz w:val="24"/>
        </w:rPr>
        <w:t xml:space="preserve">第　</w:t>
      </w:r>
      <w:r w:rsidR="00A86240" w:rsidRPr="00E935D5">
        <w:rPr>
          <w:rFonts w:hint="eastAsia"/>
          <w:sz w:val="24"/>
        </w:rPr>
        <w:t>―</w:t>
      </w:r>
      <w:r w:rsidR="00583BB5" w:rsidRPr="00E935D5">
        <w:rPr>
          <w:rFonts w:hint="eastAsia"/>
          <w:sz w:val="24"/>
        </w:rPr>
        <w:t xml:space="preserve">　</w:t>
      </w:r>
      <w:r w:rsidR="00A86240" w:rsidRPr="00E935D5">
        <w:rPr>
          <w:rFonts w:hint="eastAsia"/>
          <w:sz w:val="24"/>
        </w:rPr>
        <w:t xml:space="preserve">　</w:t>
      </w:r>
      <w:r w:rsidR="00583BB5" w:rsidRPr="00E935D5">
        <w:rPr>
          <w:rFonts w:hint="eastAsia"/>
          <w:sz w:val="24"/>
        </w:rPr>
        <w:t>号で交付決定</w:t>
      </w:r>
      <w:r w:rsidR="00D423ED">
        <w:rPr>
          <w:rFonts w:hint="eastAsia"/>
          <w:sz w:val="24"/>
        </w:rPr>
        <w:t>を受けた</w:t>
      </w:r>
      <w:r w:rsidR="00583BB5" w:rsidRPr="00E935D5">
        <w:rPr>
          <w:rFonts w:hint="eastAsia"/>
          <w:sz w:val="24"/>
        </w:rPr>
        <w:t>上記補助事業の遂行について、</w:t>
      </w:r>
      <w:r w:rsidR="00EC1132"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5D36A2" w:rsidRPr="00C67094">
        <w:rPr>
          <w:rFonts w:ascii="ＭＳ 明朝" w:hAnsi="ＭＳ 明朝" w:hint="eastAsia"/>
          <w:sz w:val="24"/>
        </w:rPr>
        <w:t>補助金</w:t>
      </w:r>
      <w:r w:rsidR="00672AA3" w:rsidRPr="00672AA3">
        <w:rPr>
          <w:rFonts w:hint="eastAsia"/>
          <w:sz w:val="24"/>
        </w:rPr>
        <w:t>交付</w:t>
      </w:r>
      <w:r w:rsidR="00F93460">
        <w:rPr>
          <w:rFonts w:hint="eastAsia"/>
          <w:sz w:val="24"/>
        </w:rPr>
        <w:t>要領</w:t>
      </w:r>
      <w:r w:rsidR="009128C9">
        <w:rPr>
          <w:rFonts w:hint="eastAsia"/>
          <w:sz w:val="24"/>
        </w:rPr>
        <w:t>第</w:t>
      </w:r>
      <w:r w:rsidR="002974BB">
        <w:rPr>
          <w:rFonts w:hint="eastAsia"/>
          <w:sz w:val="24"/>
        </w:rPr>
        <w:t>10</w:t>
      </w:r>
      <w:r w:rsidR="003D05CC">
        <w:rPr>
          <w:rFonts w:hint="eastAsia"/>
          <w:sz w:val="24"/>
        </w:rPr>
        <w:t>条</w:t>
      </w:r>
      <w:r w:rsidR="009128C9">
        <w:rPr>
          <w:rFonts w:hint="eastAsia"/>
          <w:sz w:val="24"/>
        </w:rPr>
        <w:t>の規定により下記のとおり報告します。</w:t>
      </w:r>
    </w:p>
    <w:p w:rsidR="009128C9" w:rsidRPr="00F93460" w:rsidRDefault="009128C9">
      <w:pPr>
        <w:rPr>
          <w:rFonts w:hint="eastAsia"/>
          <w:sz w:val="24"/>
        </w:rPr>
      </w:pPr>
    </w:p>
    <w:p w:rsidR="009128C9" w:rsidRDefault="009128C9" w:rsidP="009128C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83BB5" w:rsidRDefault="00583BB5">
      <w:pPr>
        <w:rPr>
          <w:rFonts w:hint="eastAsia"/>
          <w:sz w:val="24"/>
        </w:rPr>
      </w:pPr>
    </w:p>
    <w:p w:rsidR="00583BB5" w:rsidRDefault="009128C9">
      <w:pPr>
        <w:rPr>
          <w:rFonts w:hint="eastAsia"/>
          <w:sz w:val="24"/>
        </w:rPr>
      </w:pPr>
      <w:r>
        <w:rPr>
          <w:rFonts w:hint="eastAsia"/>
          <w:sz w:val="24"/>
        </w:rPr>
        <w:t>１　補助事業の進捗状況</w:t>
      </w:r>
    </w:p>
    <w:p w:rsidR="00583BB5" w:rsidRPr="009128C9" w:rsidRDefault="00887E30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9128C9">
        <w:rPr>
          <w:rFonts w:hint="eastAsia"/>
          <w:sz w:val="24"/>
        </w:rPr>
        <w:t xml:space="preserve">　同上に要した経費</w:t>
      </w:r>
    </w:p>
    <w:p w:rsidR="00583BB5" w:rsidRDefault="00887E30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FB645C">
        <w:rPr>
          <w:rFonts w:hint="eastAsia"/>
          <w:sz w:val="24"/>
        </w:rPr>
        <w:t xml:space="preserve">　遅延等があった場合の</w:t>
      </w:r>
      <w:r w:rsidR="0090013F">
        <w:rPr>
          <w:rFonts w:hint="eastAsia"/>
          <w:sz w:val="24"/>
        </w:rPr>
        <w:t>内容及び</w:t>
      </w:r>
      <w:r w:rsidR="009128C9">
        <w:rPr>
          <w:rFonts w:hint="eastAsia"/>
          <w:sz w:val="24"/>
        </w:rPr>
        <w:t>原因</w:t>
      </w:r>
    </w:p>
    <w:p w:rsidR="00583BB5" w:rsidRPr="009128C9" w:rsidRDefault="00887E30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9128C9">
        <w:rPr>
          <w:rFonts w:hint="eastAsia"/>
          <w:sz w:val="24"/>
        </w:rPr>
        <w:t xml:space="preserve">　遅延等</w:t>
      </w:r>
      <w:r w:rsidR="00FB645C">
        <w:rPr>
          <w:rFonts w:hint="eastAsia"/>
          <w:sz w:val="24"/>
        </w:rPr>
        <w:t>があった場合に</w:t>
      </w:r>
      <w:r w:rsidR="009128C9">
        <w:rPr>
          <w:rFonts w:hint="eastAsia"/>
          <w:sz w:val="24"/>
        </w:rPr>
        <w:t>とった措置</w:t>
      </w:r>
    </w:p>
    <w:p w:rsidR="00583BB5" w:rsidRPr="009128C9" w:rsidRDefault="00887E30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90013F">
        <w:rPr>
          <w:rFonts w:hint="eastAsia"/>
          <w:sz w:val="24"/>
        </w:rPr>
        <w:t xml:space="preserve">　補助事業の遂行及び</w:t>
      </w:r>
      <w:r w:rsidR="009128C9">
        <w:rPr>
          <w:rFonts w:hint="eastAsia"/>
          <w:sz w:val="24"/>
        </w:rPr>
        <w:t>完了の予定</w:t>
      </w:r>
    </w:p>
    <w:p w:rsidR="00583BB5" w:rsidRDefault="00583BB5">
      <w:pPr>
        <w:rPr>
          <w:rFonts w:hint="eastAsia"/>
          <w:sz w:val="24"/>
        </w:rPr>
      </w:pPr>
    </w:p>
    <w:p w:rsidR="00583BB5" w:rsidRDefault="00583BB5">
      <w:pPr>
        <w:rPr>
          <w:rFonts w:hint="eastAsia"/>
          <w:sz w:val="24"/>
        </w:rPr>
      </w:pPr>
    </w:p>
    <w:p w:rsidR="00887E30" w:rsidRDefault="00887E30">
      <w:pPr>
        <w:rPr>
          <w:rFonts w:hint="eastAsia"/>
          <w:sz w:val="24"/>
        </w:rPr>
      </w:pPr>
    </w:p>
    <w:p w:rsidR="00583BB5" w:rsidRDefault="00583BB5">
      <w:pPr>
        <w:rPr>
          <w:rFonts w:hint="eastAsia"/>
          <w:sz w:val="24"/>
        </w:rPr>
      </w:pPr>
    </w:p>
    <w:p w:rsidR="00583BB5" w:rsidRDefault="00583BB5">
      <w:pPr>
        <w:rPr>
          <w:rFonts w:hint="eastAsia"/>
          <w:sz w:val="24"/>
        </w:rPr>
      </w:pPr>
    </w:p>
    <w:p w:rsidR="00A85B7F" w:rsidRDefault="00A85B7F">
      <w:pPr>
        <w:rPr>
          <w:rFonts w:hint="eastAsia"/>
          <w:sz w:val="24"/>
        </w:rPr>
      </w:pPr>
    </w:p>
    <w:p w:rsidR="00583BB5" w:rsidRDefault="00583BB5">
      <w:pPr>
        <w:rPr>
          <w:sz w:val="24"/>
        </w:rPr>
      </w:pPr>
    </w:p>
    <w:p w:rsidR="00377CAF" w:rsidRDefault="00377CAF">
      <w:pPr>
        <w:rPr>
          <w:sz w:val="24"/>
        </w:rPr>
      </w:pPr>
    </w:p>
    <w:p w:rsidR="00377CAF" w:rsidRDefault="00377CAF">
      <w:pPr>
        <w:rPr>
          <w:sz w:val="24"/>
        </w:rPr>
      </w:pPr>
    </w:p>
    <w:p w:rsidR="00377CAF" w:rsidRDefault="00377CAF">
      <w:pPr>
        <w:rPr>
          <w:sz w:val="24"/>
        </w:rPr>
      </w:pPr>
    </w:p>
    <w:p w:rsidR="00377CAF" w:rsidRDefault="00377CAF">
      <w:pPr>
        <w:rPr>
          <w:sz w:val="24"/>
        </w:rPr>
      </w:pPr>
    </w:p>
    <w:p w:rsidR="002974BB" w:rsidRDefault="002974BB">
      <w:pPr>
        <w:rPr>
          <w:rFonts w:hint="eastAsia"/>
          <w:sz w:val="24"/>
        </w:rPr>
      </w:pPr>
    </w:p>
    <w:p w:rsidR="0090013F" w:rsidRDefault="0090013F">
      <w:pPr>
        <w:rPr>
          <w:sz w:val="24"/>
        </w:rPr>
      </w:pPr>
      <w:r>
        <w:rPr>
          <w:rFonts w:hint="eastAsia"/>
          <w:sz w:val="24"/>
        </w:rPr>
        <w:lastRenderedPageBreak/>
        <w:t>様式５</w:t>
      </w:r>
    </w:p>
    <w:p w:rsidR="00583BB5" w:rsidRPr="00583BB5" w:rsidRDefault="00583BB5">
      <w:pPr>
        <w:rPr>
          <w:rFonts w:hint="eastAsia"/>
          <w:sz w:val="24"/>
        </w:rPr>
      </w:pPr>
      <w:r w:rsidRPr="00583BB5">
        <w:rPr>
          <w:rFonts w:hint="eastAsia"/>
          <w:sz w:val="24"/>
        </w:rPr>
        <w:t>別添</w:t>
      </w:r>
    </w:p>
    <w:p w:rsidR="00583BB5" w:rsidRDefault="00583BB5">
      <w:pPr>
        <w:rPr>
          <w:rFonts w:hint="eastAsia"/>
        </w:rPr>
      </w:pPr>
    </w:p>
    <w:p w:rsidR="00583BB5" w:rsidRPr="00583BB5" w:rsidRDefault="00583BB5" w:rsidP="00583BB5">
      <w:pPr>
        <w:jc w:val="center"/>
        <w:rPr>
          <w:rFonts w:hint="eastAsia"/>
          <w:sz w:val="24"/>
        </w:rPr>
      </w:pPr>
      <w:r w:rsidRPr="00583BB5">
        <w:rPr>
          <w:rFonts w:hint="eastAsia"/>
          <w:sz w:val="24"/>
        </w:rPr>
        <w:t>補助金状況報告</w:t>
      </w:r>
    </w:p>
    <w:p w:rsidR="00583BB5" w:rsidRPr="00583BB5" w:rsidRDefault="00583BB5">
      <w:pPr>
        <w:rPr>
          <w:rFonts w:hint="eastAsia"/>
          <w:sz w:val="24"/>
        </w:rPr>
      </w:pPr>
    </w:p>
    <w:p w:rsidR="00583BB5" w:rsidRPr="00583BB5" w:rsidRDefault="00583BB5">
      <w:pPr>
        <w:rPr>
          <w:rFonts w:hint="eastAsia"/>
          <w:sz w:val="24"/>
        </w:rPr>
      </w:pPr>
      <w:r w:rsidRPr="00583BB5">
        <w:rPr>
          <w:rFonts w:hint="eastAsia"/>
          <w:sz w:val="24"/>
        </w:rPr>
        <w:t>１　現在の事業進捗状況の概要</w:t>
      </w:r>
    </w:p>
    <w:p w:rsidR="00583BB5" w:rsidRPr="00583BB5" w:rsidRDefault="00583BB5">
      <w:pPr>
        <w:rPr>
          <w:rFonts w:hint="eastAsia"/>
          <w:sz w:val="24"/>
        </w:rPr>
      </w:pPr>
    </w:p>
    <w:p w:rsidR="00583BB5" w:rsidRPr="00583BB5" w:rsidRDefault="00583BB5">
      <w:pPr>
        <w:rPr>
          <w:rFonts w:hint="eastAsia"/>
          <w:sz w:val="24"/>
        </w:rPr>
      </w:pPr>
    </w:p>
    <w:p w:rsidR="00583BB5" w:rsidRPr="00583BB5" w:rsidRDefault="00583BB5">
      <w:pPr>
        <w:rPr>
          <w:rFonts w:hint="eastAsia"/>
          <w:sz w:val="24"/>
        </w:rPr>
      </w:pPr>
      <w:r w:rsidRPr="00583BB5">
        <w:rPr>
          <w:rFonts w:hint="eastAsia"/>
          <w:sz w:val="24"/>
        </w:rPr>
        <w:t>２　経費の執行状況</w:t>
      </w:r>
    </w:p>
    <w:p w:rsidR="00583BB5" w:rsidRPr="00583BB5" w:rsidRDefault="00583BB5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12"/>
        <w:gridCol w:w="1450"/>
        <w:gridCol w:w="1450"/>
        <w:gridCol w:w="1451"/>
        <w:gridCol w:w="1451"/>
      </w:tblGrid>
      <w:tr w:rsidR="00583BB5" w:rsidRPr="00301F07" w:rsidTr="00301F07">
        <w:tc>
          <w:tcPr>
            <w:tcW w:w="1188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経費区分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内容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事業費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左のうち現在執行済額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補助対象</w:t>
            </w:r>
          </w:p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事業費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左のうち現在執行済額</w:t>
            </w:r>
          </w:p>
        </w:tc>
      </w:tr>
      <w:tr w:rsidR="00583BB5" w:rsidRPr="00301F07" w:rsidTr="00301F07">
        <w:tc>
          <w:tcPr>
            <w:tcW w:w="1188" w:type="dxa"/>
            <w:shd w:val="clear" w:color="auto" w:fill="auto"/>
          </w:tcPr>
          <w:p w:rsidR="00583BB5" w:rsidRPr="00301F07" w:rsidRDefault="00583BB5">
            <w:pPr>
              <w:rPr>
                <w:rFonts w:hint="eastAsia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583BB5" w:rsidRPr="00301F07" w:rsidRDefault="00583BB5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0" w:type="dxa"/>
            <w:shd w:val="clear" w:color="auto" w:fill="auto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1" w:type="dxa"/>
            <w:shd w:val="clear" w:color="auto" w:fill="auto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1" w:type="dxa"/>
            <w:shd w:val="clear" w:color="auto" w:fill="auto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Pr="00301F07" w:rsidRDefault="00583BB5">
            <w:pPr>
              <w:rPr>
                <w:rFonts w:hint="eastAsia"/>
                <w:sz w:val="24"/>
              </w:rPr>
            </w:pPr>
          </w:p>
          <w:p w:rsidR="00583BB5" w:rsidRDefault="00583BB5">
            <w:pPr>
              <w:rPr>
                <w:sz w:val="24"/>
              </w:rPr>
            </w:pPr>
          </w:p>
          <w:p w:rsidR="00AC2D8B" w:rsidRDefault="00AC2D8B">
            <w:pPr>
              <w:rPr>
                <w:sz w:val="24"/>
              </w:rPr>
            </w:pPr>
          </w:p>
          <w:p w:rsidR="00AC2D8B" w:rsidRDefault="00AC2D8B">
            <w:pPr>
              <w:rPr>
                <w:sz w:val="24"/>
              </w:rPr>
            </w:pPr>
          </w:p>
          <w:p w:rsidR="00AC2D8B" w:rsidRDefault="00AC2D8B">
            <w:pPr>
              <w:rPr>
                <w:sz w:val="24"/>
              </w:rPr>
            </w:pPr>
          </w:p>
          <w:p w:rsidR="00AC2D8B" w:rsidRDefault="00AC2D8B">
            <w:pPr>
              <w:rPr>
                <w:sz w:val="24"/>
              </w:rPr>
            </w:pPr>
          </w:p>
          <w:p w:rsidR="00AC2D8B" w:rsidRPr="00301F07" w:rsidRDefault="00AC2D8B">
            <w:pPr>
              <w:rPr>
                <w:rFonts w:hint="eastAsia"/>
                <w:sz w:val="24"/>
              </w:rPr>
            </w:pPr>
          </w:p>
        </w:tc>
      </w:tr>
      <w:tr w:rsidR="00583BB5" w:rsidRPr="00301F07" w:rsidTr="00301F07">
        <w:trPr>
          <w:trHeight w:val="679"/>
        </w:trPr>
        <w:tc>
          <w:tcPr>
            <w:tcW w:w="2900" w:type="dxa"/>
            <w:gridSpan w:val="2"/>
            <w:shd w:val="clear" w:color="auto" w:fill="auto"/>
            <w:vAlign w:val="center"/>
          </w:tcPr>
          <w:p w:rsidR="00583BB5" w:rsidRPr="00301F07" w:rsidRDefault="00583BB5" w:rsidP="00301F07">
            <w:pPr>
              <w:jc w:val="center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計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583BB5" w:rsidRPr="00301F07" w:rsidRDefault="00583BB5" w:rsidP="00301F07">
            <w:pPr>
              <w:jc w:val="right"/>
              <w:rPr>
                <w:rFonts w:hint="eastAsia"/>
                <w:sz w:val="24"/>
              </w:rPr>
            </w:pPr>
            <w:r w:rsidRPr="00301F07">
              <w:rPr>
                <w:rFonts w:hint="eastAsia"/>
                <w:sz w:val="24"/>
              </w:rPr>
              <w:t>円</w:t>
            </w:r>
          </w:p>
        </w:tc>
      </w:tr>
    </w:tbl>
    <w:p w:rsidR="00583BB5" w:rsidRDefault="00583BB5" w:rsidP="00583BB5"/>
    <w:p w:rsidR="00AC2D8B" w:rsidRDefault="00AC2D8B" w:rsidP="00583BB5"/>
    <w:p w:rsidR="00AC2D8B" w:rsidRDefault="0090013F" w:rsidP="00583BB5">
      <w:pPr>
        <w:rPr>
          <w:sz w:val="24"/>
        </w:rPr>
      </w:pPr>
      <w:r>
        <w:rPr>
          <w:rFonts w:hint="eastAsia"/>
          <w:sz w:val="24"/>
        </w:rPr>
        <w:t>３　補助事業の遂行及び</w:t>
      </w:r>
      <w:r w:rsidR="00AC2D8B" w:rsidRPr="00AC2D8B">
        <w:rPr>
          <w:rFonts w:hint="eastAsia"/>
          <w:sz w:val="24"/>
        </w:rPr>
        <w:t>完了の予定</w:t>
      </w:r>
    </w:p>
    <w:p w:rsidR="0090013F" w:rsidRDefault="0090013F" w:rsidP="00583BB5">
      <w:pPr>
        <w:rPr>
          <w:sz w:val="24"/>
        </w:rPr>
      </w:pPr>
    </w:p>
    <w:p w:rsidR="0090013F" w:rsidRPr="00AC2D8B" w:rsidRDefault="0090013F" w:rsidP="00583BB5">
      <w:pPr>
        <w:rPr>
          <w:rFonts w:hint="eastAsia"/>
          <w:sz w:val="24"/>
        </w:rPr>
      </w:pPr>
    </w:p>
    <w:sectPr w:rsidR="0090013F" w:rsidRPr="00AC2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5E" w:rsidRDefault="0082265E" w:rsidP="00A85B7F">
      <w:r>
        <w:separator/>
      </w:r>
    </w:p>
  </w:endnote>
  <w:endnote w:type="continuationSeparator" w:id="0">
    <w:p w:rsidR="0082265E" w:rsidRDefault="0082265E" w:rsidP="00A8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5E" w:rsidRDefault="0082265E" w:rsidP="00A85B7F">
      <w:r>
        <w:separator/>
      </w:r>
    </w:p>
  </w:footnote>
  <w:footnote w:type="continuationSeparator" w:id="0">
    <w:p w:rsidR="0082265E" w:rsidRDefault="0082265E" w:rsidP="00A85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B5"/>
    <w:rsid w:val="00010B36"/>
    <w:rsid w:val="000F7A4A"/>
    <w:rsid w:val="0012222F"/>
    <w:rsid w:val="00151B60"/>
    <w:rsid w:val="001874A9"/>
    <w:rsid w:val="00206923"/>
    <w:rsid w:val="00264327"/>
    <w:rsid w:val="002974BB"/>
    <w:rsid w:val="00301F07"/>
    <w:rsid w:val="003279FC"/>
    <w:rsid w:val="00333E68"/>
    <w:rsid w:val="00377CAF"/>
    <w:rsid w:val="00396BEA"/>
    <w:rsid w:val="003D05CC"/>
    <w:rsid w:val="004B36E8"/>
    <w:rsid w:val="004C0AB8"/>
    <w:rsid w:val="00553AC7"/>
    <w:rsid w:val="00583BB5"/>
    <w:rsid w:val="005B3552"/>
    <w:rsid w:val="005D36A2"/>
    <w:rsid w:val="005E616D"/>
    <w:rsid w:val="00672AA3"/>
    <w:rsid w:val="006D64CB"/>
    <w:rsid w:val="006E0865"/>
    <w:rsid w:val="00712904"/>
    <w:rsid w:val="00746F01"/>
    <w:rsid w:val="00786F96"/>
    <w:rsid w:val="007B1E00"/>
    <w:rsid w:val="0082265E"/>
    <w:rsid w:val="00887E30"/>
    <w:rsid w:val="008B2127"/>
    <w:rsid w:val="008B6D58"/>
    <w:rsid w:val="008E0A03"/>
    <w:rsid w:val="0090013F"/>
    <w:rsid w:val="009128C9"/>
    <w:rsid w:val="009543A9"/>
    <w:rsid w:val="00A34551"/>
    <w:rsid w:val="00A84D2B"/>
    <w:rsid w:val="00A85B7F"/>
    <w:rsid w:val="00A85C7E"/>
    <w:rsid w:val="00A86240"/>
    <w:rsid w:val="00AA143E"/>
    <w:rsid w:val="00AC05A1"/>
    <w:rsid w:val="00AC2D8B"/>
    <w:rsid w:val="00AE095F"/>
    <w:rsid w:val="00AE52CD"/>
    <w:rsid w:val="00AE7CEC"/>
    <w:rsid w:val="00B56563"/>
    <w:rsid w:val="00B6056C"/>
    <w:rsid w:val="00B74805"/>
    <w:rsid w:val="00BA2881"/>
    <w:rsid w:val="00BC59A7"/>
    <w:rsid w:val="00C34D70"/>
    <w:rsid w:val="00CA4B43"/>
    <w:rsid w:val="00CB669D"/>
    <w:rsid w:val="00CF0E8D"/>
    <w:rsid w:val="00D423ED"/>
    <w:rsid w:val="00D76550"/>
    <w:rsid w:val="00D95629"/>
    <w:rsid w:val="00DD1AE4"/>
    <w:rsid w:val="00E62E86"/>
    <w:rsid w:val="00E935D5"/>
    <w:rsid w:val="00EC1132"/>
    <w:rsid w:val="00F040ED"/>
    <w:rsid w:val="00F43FF7"/>
    <w:rsid w:val="00F46B6A"/>
    <w:rsid w:val="00F93460"/>
    <w:rsid w:val="00FA02EE"/>
    <w:rsid w:val="00FB645C"/>
    <w:rsid w:val="00FC3964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739D8-1501-460D-9FC0-51F260E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3B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128C9"/>
    <w:pPr>
      <w:jc w:val="center"/>
    </w:pPr>
    <w:rPr>
      <w:sz w:val="24"/>
    </w:rPr>
  </w:style>
  <w:style w:type="paragraph" w:styleId="a5">
    <w:name w:val="Closing"/>
    <w:basedOn w:val="a"/>
    <w:rsid w:val="009128C9"/>
    <w:pPr>
      <w:jc w:val="right"/>
    </w:pPr>
    <w:rPr>
      <w:sz w:val="24"/>
    </w:rPr>
  </w:style>
  <w:style w:type="paragraph" w:styleId="a6">
    <w:name w:val="Balloon Text"/>
    <w:basedOn w:val="a"/>
    <w:semiHidden/>
    <w:rsid w:val="00AE52C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8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5B7F"/>
    <w:rPr>
      <w:kern w:val="2"/>
      <w:sz w:val="21"/>
      <w:szCs w:val="24"/>
    </w:rPr>
  </w:style>
  <w:style w:type="paragraph" w:styleId="a9">
    <w:name w:val="footer"/>
    <w:basedOn w:val="a"/>
    <w:link w:val="aa"/>
    <w:rsid w:val="00A8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5B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</vt:lpstr>
      <vt:lpstr>第　号様式</vt:lpstr>
    </vt:vector>
  </TitlesOfParts>
  <Company>三重県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</dc:title>
  <dc:subject/>
  <dc:creator>repair</dc:creator>
  <cp:keywords/>
  <cp:lastModifiedBy>mieken</cp:lastModifiedBy>
  <cp:revision>2</cp:revision>
  <cp:lastPrinted>2021-09-16T07:47:00Z</cp:lastPrinted>
  <dcterms:created xsi:type="dcterms:W3CDTF">2021-09-24T02:25:00Z</dcterms:created>
  <dcterms:modified xsi:type="dcterms:W3CDTF">2021-09-24T02:25:00Z</dcterms:modified>
</cp:coreProperties>
</file>