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51EF" w:rsidRDefault="007051EF">
      <w:pPr>
        <w:pStyle w:val="a3"/>
        <w:spacing w:afterLines="50" w:after="120"/>
      </w:pPr>
      <w:bookmarkStart w:id="0" w:name="_GoBack"/>
      <w:bookmarkEnd w:id="0"/>
      <w:r>
        <w:rPr>
          <w:rFonts w:hint="eastAsia"/>
          <w:sz w:val="21"/>
          <w:szCs w:val="21"/>
        </w:rPr>
        <w:t>様式第８</w:t>
      </w:r>
      <w:r>
        <w:rPr>
          <w:sz w:val="21"/>
          <w:szCs w:val="21"/>
        </w:rPr>
        <w:t>(</w:t>
      </w:r>
      <w:r>
        <w:rPr>
          <w:rFonts w:hint="eastAsia"/>
          <w:sz w:val="21"/>
          <w:szCs w:val="21"/>
        </w:rPr>
        <w:t>第</w:t>
      </w:r>
      <w:r>
        <w:rPr>
          <w:sz w:val="21"/>
          <w:szCs w:val="21"/>
        </w:rPr>
        <w:t>10</w:t>
      </w:r>
      <w:r>
        <w:rPr>
          <w:rFonts w:hint="eastAsia"/>
          <w:sz w:val="21"/>
          <w:szCs w:val="21"/>
        </w:rPr>
        <w:t>条関係</w:t>
      </w:r>
      <w:r>
        <w:rPr>
          <w:sz w:val="21"/>
          <w:szCs w:val="21"/>
        </w:rPr>
        <w:t>)</w:t>
      </w:r>
    </w:p>
    <w:tbl>
      <w:tblPr>
        <w:tblW w:w="0" w:type="auto"/>
        <w:tblInd w:w="56" w:type="dxa"/>
        <w:tblLayout w:type="fixed"/>
        <w:tblCellMar>
          <w:left w:w="56" w:type="dxa"/>
          <w:right w:w="56" w:type="dxa"/>
        </w:tblCellMar>
        <w:tblLook w:val="0000" w:firstRow="0" w:lastRow="0" w:firstColumn="0" w:lastColumn="0" w:noHBand="0" w:noVBand="0"/>
      </w:tblPr>
      <w:tblGrid>
        <w:gridCol w:w="6262"/>
        <w:gridCol w:w="1414"/>
        <w:gridCol w:w="1818"/>
        <w:gridCol w:w="202"/>
      </w:tblGrid>
      <w:tr w:rsidR="007051EF">
        <w:tblPrEx>
          <w:tblCellMar>
            <w:top w:w="0" w:type="dxa"/>
            <w:bottom w:w="0" w:type="dxa"/>
          </w:tblCellMar>
        </w:tblPrEx>
        <w:trPr>
          <w:trHeight w:val="465"/>
        </w:trPr>
        <w:tc>
          <w:tcPr>
            <w:tcW w:w="6262" w:type="dxa"/>
            <w:tcBorders>
              <w:top w:val="nil"/>
              <w:left w:val="nil"/>
              <w:bottom w:val="nil"/>
              <w:right w:val="nil"/>
            </w:tcBorders>
            <w:vAlign w:val="center"/>
          </w:tcPr>
          <w:p w:rsidR="007051EF" w:rsidRDefault="007051EF">
            <w:pPr>
              <w:pStyle w:val="a3"/>
              <w:wordWrap/>
              <w:spacing w:line="240" w:lineRule="auto"/>
            </w:pPr>
          </w:p>
        </w:tc>
        <w:tc>
          <w:tcPr>
            <w:tcW w:w="1414" w:type="dxa"/>
            <w:tcBorders>
              <w:top w:val="single" w:sz="4" w:space="0" w:color="auto"/>
              <w:left w:val="single" w:sz="4" w:space="0" w:color="auto"/>
              <w:bottom w:val="single" w:sz="4" w:space="0" w:color="auto"/>
              <w:right w:val="nil"/>
            </w:tcBorders>
            <w:vAlign w:val="center"/>
          </w:tcPr>
          <w:p w:rsidR="007051EF" w:rsidRDefault="007051EF">
            <w:pPr>
              <w:pStyle w:val="a3"/>
              <w:tabs>
                <w:tab w:val="left" w:pos="203"/>
              </w:tabs>
              <w:wordWrap/>
              <w:spacing w:line="240" w:lineRule="auto"/>
              <w:ind w:rightChars="15" w:right="31"/>
              <w:jc w:val="distribute"/>
              <w:rPr>
                <w:rFonts w:hint="eastAsia"/>
                <w:lang w:eastAsia="zh-CN"/>
              </w:rPr>
            </w:pPr>
            <w:r>
              <w:rPr>
                <w:rFonts w:hint="eastAsia"/>
                <w:spacing w:val="-4"/>
                <w:lang w:eastAsia="zh-CN"/>
              </w:rPr>
              <w:t>×</w:t>
            </w:r>
            <w:r>
              <w:rPr>
                <w:spacing w:val="-4"/>
                <w:lang w:eastAsia="zh-CN"/>
              </w:rPr>
              <w:tab/>
            </w:r>
            <w:r>
              <w:rPr>
                <w:rFonts w:hint="eastAsia"/>
                <w:szCs w:val="21"/>
                <w:lang w:eastAsia="zh-CN"/>
              </w:rPr>
              <w:t>整理番号</w:t>
            </w:r>
          </w:p>
        </w:tc>
        <w:tc>
          <w:tcPr>
            <w:tcW w:w="1818" w:type="dxa"/>
            <w:tcBorders>
              <w:top w:val="single" w:sz="4" w:space="0" w:color="auto"/>
              <w:left w:val="single" w:sz="4" w:space="0" w:color="auto"/>
              <w:bottom w:val="single" w:sz="4" w:space="0" w:color="auto"/>
              <w:right w:val="nil"/>
            </w:tcBorders>
            <w:vAlign w:val="center"/>
          </w:tcPr>
          <w:p w:rsidR="007051EF" w:rsidRDefault="007051EF">
            <w:pPr>
              <w:pStyle w:val="a3"/>
              <w:wordWrap/>
              <w:spacing w:line="240" w:lineRule="auto"/>
              <w:rPr>
                <w:lang w:eastAsia="zh-CN"/>
              </w:rPr>
            </w:pPr>
          </w:p>
        </w:tc>
        <w:tc>
          <w:tcPr>
            <w:tcW w:w="202" w:type="dxa"/>
            <w:tcBorders>
              <w:top w:val="nil"/>
              <w:left w:val="single" w:sz="4" w:space="0" w:color="auto"/>
              <w:bottom w:val="nil"/>
              <w:right w:val="nil"/>
            </w:tcBorders>
            <w:vAlign w:val="center"/>
          </w:tcPr>
          <w:p w:rsidR="007051EF" w:rsidRDefault="007051EF">
            <w:pPr>
              <w:pStyle w:val="a3"/>
              <w:wordWrap/>
              <w:spacing w:line="240" w:lineRule="auto"/>
              <w:rPr>
                <w:lang w:eastAsia="zh-CN"/>
              </w:rPr>
            </w:pPr>
          </w:p>
        </w:tc>
      </w:tr>
      <w:tr w:rsidR="007051EF">
        <w:tblPrEx>
          <w:tblCellMar>
            <w:top w:w="0" w:type="dxa"/>
            <w:bottom w:w="0" w:type="dxa"/>
          </w:tblCellMar>
        </w:tblPrEx>
        <w:trPr>
          <w:trHeight w:val="465"/>
        </w:trPr>
        <w:tc>
          <w:tcPr>
            <w:tcW w:w="6262" w:type="dxa"/>
            <w:tcBorders>
              <w:top w:val="nil"/>
              <w:left w:val="nil"/>
              <w:bottom w:val="nil"/>
              <w:right w:val="nil"/>
            </w:tcBorders>
            <w:vAlign w:val="center"/>
          </w:tcPr>
          <w:p w:rsidR="007051EF" w:rsidRDefault="007051EF">
            <w:pPr>
              <w:pStyle w:val="a3"/>
              <w:wordWrap/>
              <w:spacing w:line="240" w:lineRule="auto"/>
              <w:rPr>
                <w:lang w:eastAsia="zh-CN"/>
              </w:rPr>
            </w:pPr>
          </w:p>
        </w:tc>
        <w:tc>
          <w:tcPr>
            <w:tcW w:w="1414" w:type="dxa"/>
            <w:tcBorders>
              <w:top w:val="nil"/>
              <w:left w:val="single" w:sz="4" w:space="0" w:color="auto"/>
              <w:bottom w:val="single" w:sz="4" w:space="0" w:color="auto"/>
              <w:right w:val="nil"/>
            </w:tcBorders>
            <w:vAlign w:val="center"/>
          </w:tcPr>
          <w:p w:rsidR="007051EF" w:rsidRDefault="007051EF">
            <w:pPr>
              <w:pStyle w:val="a3"/>
              <w:tabs>
                <w:tab w:val="left" w:pos="203"/>
              </w:tabs>
              <w:wordWrap/>
              <w:spacing w:line="240" w:lineRule="auto"/>
              <w:ind w:rightChars="15" w:right="31"/>
              <w:jc w:val="distribute"/>
            </w:pPr>
            <w:r>
              <w:rPr>
                <w:rFonts w:hint="eastAsia"/>
                <w:spacing w:val="-4"/>
              </w:rPr>
              <w:t>×</w:t>
            </w:r>
            <w:r>
              <w:rPr>
                <w:spacing w:val="-4"/>
              </w:rPr>
              <w:tab/>
            </w:r>
            <w:r>
              <w:rPr>
                <w:rFonts w:hint="eastAsia"/>
                <w:spacing w:val="-4"/>
              </w:rPr>
              <w:t>受理年月日</w:t>
            </w:r>
          </w:p>
        </w:tc>
        <w:tc>
          <w:tcPr>
            <w:tcW w:w="1818" w:type="dxa"/>
            <w:tcBorders>
              <w:top w:val="nil"/>
              <w:left w:val="single" w:sz="4" w:space="0" w:color="auto"/>
              <w:bottom w:val="single" w:sz="4" w:space="0" w:color="auto"/>
              <w:right w:val="nil"/>
            </w:tcBorders>
            <w:vAlign w:val="center"/>
          </w:tcPr>
          <w:p w:rsidR="007051EF" w:rsidRDefault="007051EF">
            <w:pPr>
              <w:pStyle w:val="a3"/>
              <w:wordWrap/>
              <w:spacing w:line="240" w:lineRule="auto"/>
              <w:jc w:val="right"/>
            </w:pPr>
            <w:r>
              <w:rPr>
                <w:spacing w:val="-4"/>
              </w:rPr>
              <w:t xml:space="preserve">    </w:t>
            </w:r>
            <w:r>
              <w:rPr>
                <w:rFonts w:hint="eastAsia"/>
                <w:spacing w:val="-4"/>
              </w:rPr>
              <w:t>年</w:t>
            </w:r>
            <w:r>
              <w:rPr>
                <w:spacing w:val="-4"/>
              </w:rPr>
              <w:t xml:space="preserve">   </w:t>
            </w:r>
            <w:r>
              <w:rPr>
                <w:rFonts w:hint="eastAsia"/>
                <w:spacing w:val="-4"/>
              </w:rPr>
              <w:t>月</w:t>
            </w:r>
            <w:r>
              <w:rPr>
                <w:spacing w:val="-4"/>
              </w:rPr>
              <w:t xml:space="preserve">   </w:t>
            </w:r>
            <w:r>
              <w:rPr>
                <w:rFonts w:hint="eastAsia"/>
                <w:spacing w:val="-4"/>
              </w:rPr>
              <w:t>日</w:t>
            </w:r>
          </w:p>
        </w:tc>
        <w:tc>
          <w:tcPr>
            <w:tcW w:w="202" w:type="dxa"/>
            <w:tcBorders>
              <w:top w:val="nil"/>
              <w:left w:val="single" w:sz="4" w:space="0" w:color="auto"/>
              <w:bottom w:val="nil"/>
              <w:right w:val="nil"/>
            </w:tcBorders>
            <w:vAlign w:val="center"/>
          </w:tcPr>
          <w:p w:rsidR="007051EF" w:rsidRDefault="007051EF">
            <w:pPr>
              <w:pStyle w:val="a3"/>
              <w:wordWrap/>
              <w:spacing w:line="240" w:lineRule="auto"/>
            </w:pPr>
          </w:p>
        </w:tc>
      </w:tr>
    </w:tbl>
    <w:p w:rsidR="007051EF" w:rsidRDefault="007051EF">
      <w:pPr>
        <w:pStyle w:val="a3"/>
      </w:pPr>
    </w:p>
    <w:p w:rsidR="007051EF" w:rsidRDefault="007051EF">
      <w:pPr>
        <w:pStyle w:val="a3"/>
        <w:spacing w:beforeLines="50" w:before="120"/>
        <w:jc w:val="center"/>
      </w:pPr>
      <w:r>
        <w:rPr>
          <w:rFonts w:hint="eastAsia"/>
          <w:sz w:val="28"/>
          <w:szCs w:val="28"/>
        </w:rPr>
        <w:t>液化石油ガス販売事業者相続同意証明書</w:t>
      </w:r>
    </w:p>
    <w:p w:rsidR="007051EF" w:rsidRDefault="007051EF">
      <w:pPr>
        <w:pStyle w:val="a3"/>
      </w:pPr>
    </w:p>
    <w:p w:rsidR="007051EF" w:rsidRDefault="007051EF">
      <w:pPr>
        <w:pStyle w:val="a3"/>
        <w:tabs>
          <w:tab w:val="left" w:pos="7993"/>
        </w:tabs>
      </w:pPr>
      <w:r>
        <w:rPr>
          <w:sz w:val="21"/>
          <w:szCs w:val="21"/>
        </w:rPr>
        <w:tab/>
      </w:r>
      <w:r>
        <w:rPr>
          <w:rFonts w:hint="eastAsia"/>
          <w:sz w:val="21"/>
          <w:szCs w:val="21"/>
        </w:rPr>
        <w:t>年</w:t>
      </w:r>
      <w:r>
        <w:rPr>
          <w:sz w:val="21"/>
          <w:szCs w:val="21"/>
        </w:rPr>
        <w:t xml:space="preserve">    </w:t>
      </w:r>
      <w:r>
        <w:rPr>
          <w:rFonts w:hint="eastAsia"/>
          <w:sz w:val="21"/>
          <w:szCs w:val="21"/>
        </w:rPr>
        <w:t>月</w:t>
      </w:r>
      <w:r>
        <w:rPr>
          <w:sz w:val="21"/>
          <w:szCs w:val="21"/>
        </w:rPr>
        <w:t xml:space="preserve">    </w:t>
      </w:r>
      <w:r>
        <w:rPr>
          <w:rFonts w:hint="eastAsia"/>
          <w:sz w:val="21"/>
          <w:szCs w:val="21"/>
        </w:rPr>
        <w:t>日</w:t>
      </w:r>
    </w:p>
    <w:p w:rsidR="007051EF" w:rsidRDefault="007051EF">
      <w:pPr>
        <w:pStyle w:val="a3"/>
      </w:pPr>
    </w:p>
    <w:p w:rsidR="007051EF" w:rsidRDefault="00E827AA" w:rsidP="00E827AA">
      <w:pPr>
        <w:pStyle w:val="a3"/>
        <w:tabs>
          <w:tab w:val="left" w:pos="2940"/>
        </w:tabs>
        <w:ind w:firstLineChars="100" w:firstLine="210"/>
      </w:pPr>
      <w:r>
        <w:rPr>
          <w:rFonts w:hint="eastAsia"/>
          <w:sz w:val="21"/>
          <w:szCs w:val="21"/>
        </w:rPr>
        <w:t xml:space="preserve">三重県知事　</w:t>
      </w:r>
      <w:r w:rsidR="00C550FD">
        <w:rPr>
          <w:rFonts w:hint="eastAsia"/>
          <w:sz w:val="21"/>
          <w:szCs w:val="21"/>
        </w:rPr>
        <w:t>宛て</w:t>
      </w:r>
    </w:p>
    <w:p w:rsidR="007051EF" w:rsidRDefault="007051EF">
      <w:pPr>
        <w:pStyle w:val="a3"/>
      </w:pPr>
    </w:p>
    <w:p w:rsidR="007051EF" w:rsidRPr="00C550FD" w:rsidRDefault="007051EF">
      <w:pPr>
        <w:pStyle w:val="a3"/>
        <w:tabs>
          <w:tab w:val="left" w:pos="4620"/>
          <w:tab w:val="left" w:pos="5460"/>
        </w:tabs>
        <w:rPr>
          <w:rFonts w:eastAsia="PMingLiU"/>
          <w:lang w:eastAsia="zh-TW"/>
        </w:rPr>
      </w:pPr>
      <w:r>
        <w:rPr>
          <w:rFonts w:hint="eastAsia"/>
          <w:sz w:val="21"/>
          <w:szCs w:val="21"/>
        </w:rPr>
        <w:tab/>
      </w:r>
      <w:r>
        <w:rPr>
          <w:rFonts w:hint="eastAsia"/>
          <w:sz w:val="21"/>
          <w:szCs w:val="21"/>
          <w:lang w:eastAsia="zh-TW"/>
        </w:rPr>
        <w:t>証明者</w:t>
      </w:r>
      <w:r>
        <w:rPr>
          <w:rFonts w:hint="eastAsia"/>
          <w:sz w:val="21"/>
          <w:szCs w:val="21"/>
          <w:lang w:eastAsia="zh-TW"/>
        </w:rPr>
        <w:tab/>
        <w:t>氏</w:t>
      </w:r>
      <w:r>
        <w:rPr>
          <w:sz w:val="21"/>
          <w:szCs w:val="21"/>
          <w:lang w:eastAsia="zh-TW"/>
        </w:rPr>
        <w:t xml:space="preserve">  </w:t>
      </w:r>
      <w:r>
        <w:rPr>
          <w:rFonts w:hint="eastAsia"/>
          <w:sz w:val="21"/>
          <w:szCs w:val="21"/>
          <w:lang w:eastAsia="zh-TW"/>
        </w:rPr>
        <w:t xml:space="preserve">名  </w:t>
      </w:r>
      <w:r>
        <w:rPr>
          <w:sz w:val="21"/>
          <w:szCs w:val="21"/>
          <w:lang w:eastAsia="zh-TW"/>
        </w:rPr>
        <w:t xml:space="preserve">            </w:t>
      </w:r>
      <w:r>
        <w:rPr>
          <w:rFonts w:hint="eastAsia"/>
          <w:sz w:val="21"/>
          <w:szCs w:val="21"/>
          <w:lang w:eastAsia="zh-TW"/>
        </w:rPr>
        <w:t xml:space="preserve">    </w:t>
      </w:r>
      <w:r>
        <w:rPr>
          <w:sz w:val="21"/>
          <w:szCs w:val="21"/>
          <w:lang w:eastAsia="zh-TW"/>
        </w:rPr>
        <w:t xml:space="preserve">  </w:t>
      </w:r>
      <w:r>
        <w:rPr>
          <w:rFonts w:hint="eastAsia"/>
          <w:sz w:val="21"/>
          <w:szCs w:val="21"/>
          <w:lang w:eastAsia="zh-TW"/>
        </w:rPr>
        <w:t xml:space="preserve">    </w:t>
      </w:r>
      <w:r>
        <w:rPr>
          <w:sz w:val="21"/>
          <w:szCs w:val="21"/>
          <w:lang w:eastAsia="zh-TW"/>
        </w:rPr>
        <w:t xml:space="preserve">    </w:t>
      </w:r>
    </w:p>
    <w:p w:rsidR="007051EF" w:rsidRDefault="007051EF">
      <w:pPr>
        <w:pStyle w:val="a3"/>
        <w:tabs>
          <w:tab w:val="left" w:pos="4620"/>
          <w:tab w:val="left" w:pos="5460"/>
        </w:tabs>
        <w:rPr>
          <w:rFonts w:hint="eastAsia"/>
          <w:lang w:eastAsia="zh-TW"/>
        </w:rPr>
      </w:pPr>
    </w:p>
    <w:p w:rsidR="007051EF" w:rsidRDefault="007051EF">
      <w:pPr>
        <w:pStyle w:val="a3"/>
        <w:tabs>
          <w:tab w:val="left" w:pos="4620"/>
          <w:tab w:val="left" w:pos="5460"/>
        </w:tabs>
        <w:rPr>
          <w:lang w:eastAsia="zh-TW"/>
        </w:rPr>
      </w:pPr>
      <w:r>
        <w:rPr>
          <w:sz w:val="21"/>
          <w:szCs w:val="21"/>
          <w:lang w:eastAsia="zh-TW"/>
        </w:rPr>
        <w:tab/>
      </w:r>
      <w:r>
        <w:rPr>
          <w:sz w:val="21"/>
          <w:szCs w:val="21"/>
          <w:lang w:eastAsia="zh-TW"/>
        </w:rPr>
        <w:tab/>
      </w:r>
      <w:r>
        <w:rPr>
          <w:rFonts w:hint="eastAsia"/>
          <w:sz w:val="21"/>
          <w:szCs w:val="21"/>
          <w:lang w:eastAsia="zh-TW"/>
        </w:rPr>
        <w:t>住</w:t>
      </w:r>
      <w:r>
        <w:rPr>
          <w:sz w:val="21"/>
          <w:szCs w:val="21"/>
          <w:lang w:eastAsia="zh-TW"/>
        </w:rPr>
        <w:t xml:space="preserve">  </w:t>
      </w:r>
      <w:r>
        <w:rPr>
          <w:rFonts w:hint="eastAsia"/>
          <w:sz w:val="21"/>
          <w:szCs w:val="21"/>
          <w:lang w:eastAsia="zh-TW"/>
        </w:rPr>
        <w:t>所</w:t>
      </w:r>
    </w:p>
    <w:p w:rsidR="007051EF" w:rsidRDefault="007051EF">
      <w:pPr>
        <w:pStyle w:val="a3"/>
        <w:rPr>
          <w:lang w:eastAsia="zh-TW"/>
        </w:rPr>
      </w:pPr>
    </w:p>
    <w:p w:rsidR="007051EF" w:rsidRDefault="007051EF">
      <w:pPr>
        <w:pStyle w:val="a3"/>
        <w:rPr>
          <w:lang w:eastAsia="zh-TW"/>
        </w:rPr>
      </w:pPr>
    </w:p>
    <w:p w:rsidR="007051EF" w:rsidRDefault="007051EF">
      <w:pPr>
        <w:pStyle w:val="a3"/>
        <w:rPr>
          <w:lang w:eastAsia="zh-TW"/>
        </w:rPr>
      </w:pPr>
    </w:p>
    <w:p w:rsidR="007051EF" w:rsidRDefault="007051EF">
      <w:pPr>
        <w:pStyle w:val="a3"/>
      </w:pPr>
      <w:r>
        <w:rPr>
          <w:rFonts w:hint="eastAsia"/>
          <w:sz w:val="21"/>
          <w:szCs w:val="21"/>
          <w:lang w:eastAsia="zh-TW"/>
        </w:rPr>
        <w:t xml:space="preserve">　</w:t>
      </w:r>
      <w:r>
        <w:rPr>
          <w:rFonts w:hint="eastAsia"/>
          <w:sz w:val="21"/>
          <w:szCs w:val="21"/>
        </w:rPr>
        <w:t>次のとおり液化石油ガス販売事業者ついて相続がありましたことを証明します。</w:t>
      </w:r>
    </w:p>
    <w:p w:rsidR="007051EF" w:rsidRDefault="007051EF">
      <w:pPr>
        <w:pStyle w:val="a3"/>
      </w:pPr>
    </w:p>
    <w:p w:rsidR="007051EF" w:rsidRDefault="007051EF">
      <w:pPr>
        <w:pStyle w:val="a3"/>
      </w:pPr>
      <w:r>
        <w:rPr>
          <w:rFonts w:hint="eastAsia"/>
          <w:sz w:val="21"/>
          <w:szCs w:val="21"/>
        </w:rPr>
        <w:t>１．被相続人の氏名及び住所</w:t>
      </w:r>
    </w:p>
    <w:p w:rsidR="007051EF" w:rsidRDefault="007051EF">
      <w:pPr>
        <w:pStyle w:val="a3"/>
      </w:pPr>
    </w:p>
    <w:p w:rsidR="007051EF" w:rsidRDefault="007051EF">
      <w:pPr>
        <w:pStyle w:val="a3"/>
      </w:pPr>
    </w:p>
    <w:p w:rsidR="007051EF" w:rsidRDefault="007051EF">
      <w:pPr>
        <w:pStyle w:val="a3"/>
      </w:pPr>
    </w:p>
    <w:p w:rsidR="007051EF" w:rsidRDefault="007051EF">
      <w:pPr>
        <w:pStyle w:val="a3"/>
      </w:pPr>
    </w:p>
    <w:p w:rsidR="007051EF" w:rsidRDefault="007051EF">
      <w:pPr>
        <w:pStyle w:val="a3"/>
      </w:pPr>
      <w:r>
        <w:rPr>
          <w:rFonts w:hint="eastAsia"/>
          <w:sz w:val="21"/>
          <w:szCs w:val="21"/>
        </w:rPr>
        <w:t>２．登録の年月日</w:t>
      </w:r>
    </w:p>
    <w:p w:rsidR="007051EF" w:rsidRDefault="007051EF">
      <w:pPr>
        <w:pStyle w:val="a3"/>
      </w:pPr>
    </w:p>
    <w:p w:rsidR="007051EF" w:rsidRDefault="007051EF">
      <w:pPr>
        <w:pStyle w:val="a3"/>
      </w:pPr>
    </w:p>
    <w:p w:rsidR="007051EF" w:rsidRDefault="007051EF">
      <w:pPr>
        <w:pStyle w:val="a3"/>
      </w:pPr>
    </w:p>
    <w:p w:rsidR="007051EF" w:rsidRDefault="007051EF">
      <w:pPr>
        <w:pStyle w:val="a3"/>
      </w:pPr>
      <w:r>
        <w:rPr>
          <w:rFonts w:hint="eastAsia"/>
          <w:sz w:val="21"/>
          <w:szCs w:val="21"/>
        </w:rPr>
        <w:t>３．登録番号</w:t>
      </w:r>
    </w:p>
    <w:p w:rsidR="007051EF" w:rsidRDefault="007051EF">
      <w:pPr>
        <w:pStyle w:val="a3"/>
      </w:pPr>
    </w:p>
    <w:p w:rsidR="007051EF" w:rsidRDefault="007051EF">
      <w:pPr>
        <w:pStyle w:val="a3"/>
      </w:pPr>
    </w:p>
    <w:p w:rsidR="007051EF" w:rsidRDefault="007051EF">
      <w:pPr>
        <w:pStyle w:val="a3"/>
      </w:pPr>
    </w:p>
    <w:p w:rsidR="007051EF" w:rsidRDefault="007051EF">
      <w:pPr>
        <w:pStyle w:val="a3"/>
      </w:pPr>
      <w:r>
        <w:rPr>
          <w:rFonts w:hint="eastAsia"/>
          <w:sz w:val="21"/>
          <w:szCs w:val="21"/>
        </w:rPr>
        <w:t>４．液化石油ガス販売事業者の地位を承継する者として選定された者の氏名及び住所</w:t>
      </w:r>
    </w:p>
    <w:p w:rsidR="007051EF" w:rsidRDefault="007051EF">
      <w:pPr>
        <w:pStyle w:val="a3"/>
      </w:pPr>
    </w:p>
    <w:p w:rsidR="007051EF" w:rsidRDefault="007051EF">
      <w:pPr>
        <w:pStyle w:val="a3"/>
      </w:pPr>
    </w:p>
    <w:p w:rsidR="007051EF" w:rsidRDefault="007051EF">
      <w:pPr>
        <w:pStyle w:val="a3"/>
      </w:pPr>
    </w:p>
    <w:p w:rsidR="007051EF" w:rsidRDefault="007051EF">
      <w:pPr>
        <w:pStyle w:val="a3"/>
      </w:pPr>
    </w:p>
    <w:p w:rsidR="007051EF" w:rsidRDefault="007051EF">
      <w:pPr>
        <w:pStyle w:val="a3"/>
      </w:pPr>
      <w:r>
        <w:rPr>
          <w:rFonts w:hint="eastAsia"/>
          <w:sz w:val="21"/>
          <w:szCs w:val="21"/>
        </w:rPr>
        <w:t>５．相続開始の年月日</w:t>
      </w:r>
    </w:p>
    <w:p w:rsidR="00C550FD" w:rsidRDefault="00C550FD" w:rsidP="00C550FD">
      <w:pPr>
        <w:pStyle w:val="a3"/>
        <w:rPr>
          <w:sz w:val="21"/>
          <w:szCs w:val="21"/>
        </w:rPr>
      </w:pPr>
    </w:p>
    <w:p w:rsidR="00C550FD" w:rsidRDefault="00C550FD" w:rsidP="00C550FD">
      <w:pPr>
        <w:pStyle w:val="a3"/>
        <w:rPr>
          <w:sz w:val="21"/>
          <w:szCs w:val="21"/>
        </w:rPr>
      </w:pPr>
    </w:p>
    <w:p w:rsidR="00C550FD" w:rsidRDefault="00C550FD" w:rsidP="00C550FD">
      <w:pPr>
        <w:pStyle w:val="a3"/>
        <w:rPr>
          <w:rFonts w:hint="eastAsia"/>
          <w:sz w:val="21"/>
          <w:szCs w:val="21"/>
        </w:rPr>
      </w:pPr>
    </w:p>
    <w:p w:rsidR="00C550FD" w:rsidRDefault="00C550FD" w:rsidP="00C550FD">
      <w:pPr>
        <w:pStyle w:val="a3"/>
        <w:rPr>
          <w:sz w:val="21"/>
          <w:szCs w:val="21"/>
        </w:rPr>
      </w:pPr>
    </w:p>
    <w:p w:rsidR="00C550FD" w:rsidRDefault="00C550FD" w:rsidP="00C550FD">
      <w:pPr>
        <w:pStyle w:val="a3"/>
        <w:rPr>
          <w:sz w:val="21"/>
          <w:szCs w:val="21"/>
        </w:rPr>
      </w:pPr>
      <w:r>
        <w:rPr>
          <w:rFonts w:hint="eastAsia"/>
          <w:sz w:val="21"/>
          <w:szCs w:val="21"/>
        </w:rPr>
        <w:t>（備考）　１　この用紙の大きさは、日本産業規格Ａ４とすること。</w:t>
      </w:r>
    </w:p>
    <w:p w:rsidR="00B54417" w:rsidRDefault="00B54417" w:rsidP="00C550FD">
      <w:pPr>
        <w:pStyle w:val="a3"/>
        <w:rPr>
          <w:sz w:val="21"/>
          <w:szCs w:val="21"/>
        </w:rPr>
      </w:pPr>
      <w:r>
        <w:rPr>
          <w:rFonts w:hint="eastAsia"/>
          <w:sz w:val="21"/>
          <w:szCs w:val="21"/>
        </w:rPr>
        <w:t xml:space="preserve">　　　　　２　証明書は、液化石油ガス販売事業者の地位を承継する者として選定された</w:t>
      </w:r>
    </w:p>
    <w:p w:rsidR="00B54417" w:rsidRPr="00B54417" w:rsidRDefault="00B54417" w:rsidP="00C550FD">
      <w:pPr>
        <w:pStyle w:val="a3"/>
        <w:rPr>
          <w:rFonts w:hint="eastAsia"/>
          <w:sz w:val="21"/>
          <w:szCs w:val="21"/>
        </w:rPr>
      </w:pPr>
      <w:r>
        <w:rPr>
          <w:rFonts w:hint="eastAsia"/>
          <w:sz w:val="21"/>
          <w:szCs w:val="21"/>
        </w:rPr>
        <w:t xml:space="preserve">　　　　　　者以外の相続人全員が記名すること。</w:t>
      </w:r>
    </w:p>
    <w:p w:rsidR="007051EF" w:rsidRPr="00C550FD" w:rsidRDefault="00B54417">
      <w:pPr>
        <w:pStyle w:val="a3"/>
        <w:rPr>
          <w:rFonts w:hint="eastAsia"/>
          <w:sz w:val="21"/>
          <w:szCs w:val="21"/>
        </w:rPr>
      </w:pPr>
      <w:r>
        <w:rPr>
          <w:rFonts w:hint="eastAsia"/>
          <w:sz w:val="21"/>
          <w:szCs w:val="21"/>
        </w:rPr>
        <w:t xml:space="preserve">　　　　　３</w:t>
      </w:r>
      <w:r w:rsidR="00C550FD">
        <w:rPr>
          <w:rFonts w:hint="eastAsia"/>
          <w:sz w:val="21"/>
          <w:szCs w:val="21"/>
        </w:rPr>
        <w:t xml:space="preserve">　×印の項は記載しないこと。</w:t>
      </w:r>
    </w:p>
    <w:sectPr w:rsidR="007051EF" w:rsidRPr="00C550FD">
      <w:headerReference w:type="even" r:id="rId6"/>
      <w:headerReference w:type="default" r:id="rId7"/>
      <w:footerReference w:type="even" r:id="rId8"/>
      <w:footerReference w:type="default" r:id="rId9"/>
      <w:headerReference w:type="first" r:id="rId10"/>
      <w:footerReference w:type="first" r:id="rId11"/>
      <w:pgSz w:w="11906" w:h="16838"/>
      <w:pgMar w:top="1417" w:right="1077" w:bottom="1417" w:left="107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244B" w:rsidRDefault="0008244B" w:rsidP="0008244B">
      <w:r>
        <w:separator/>
      </w:r>
    </w:p>
  </w:endnote>
  <w:endnote w:type="continuationSeparator" w:id="0">
    <w:p w:rsidR="0008244B" w:rsidRDefault="0008244B" w:rsidP="00082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44B" w:rsidRDefault="0008244B">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44B" w:rsidRDefault="0008244B">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44B" w:rsidRDefault="0008244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244B" w:rsidRDefault="0008244B" w:rsidP="0008244B">
      <w:r>
        <w:separator/>
      </w:r>
    </w:p>
  </w:footnote>
  <w:footnote w:type="continuationSeparator" w:id="0">
    <w:p w:rsidR="0008244B" w:rsidRDefault="0008244B" w:rsidP="000824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44B" w:rsidRDefault="0008244B">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44B" w:rsidRDefault="0008244B">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44B" w:rsidRDefault="0008244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770"/>
    <w:rsid w:val="0008244B"/>
    <w:rsid w:val="003E2770"/>
    <w:rsid w:val="007051EF"/>
    <w:rsid w:val="00B54417"/>
    <w:rsid w:val="00C550FD"/>
    <w:rsid w:val="00E827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８/９"/>
    <w:pPr>
      <w:widowControl w:val="0"/>
      <w:wordWrap w:val="0"/>
      <w:autoSpaceDE w:val="0"/>
      <w:autoSpaceDN w:val="0"/>
      <w:adjustRightInd w:val="0"/>
      <w:spacing w:line="296" w:lineRule="atLeast"/>
      <w:jc w:val="both"/>
    </w:pPr>
    <w:rPr>
      <w:rFonts w:ascii="ＭＳ 明朝"/>
    </w:rPr>
  </w:style>
  <w:style w:type="paragraph" w:styleId="a4">
    <w:name w:val="header"/>
    <w:basedOn w:val="a"/>
    <w:link w:val="a5"/>
    <w:rsid w:val="0008244B"/>
    <w:pPr>
      <w:tabs>
        <w:tab w:val="center" w:pos="4252"/>
        <w:tab w:val="right" w:pos="8504"/>
      </w:tabs>
      <w:snapToGrid w:val="0"/>
    </w:pPr>
  </w:style>
  <w:style w:type="character" w:customStyle="1" w:styleId="a5">
    <w:name w:val="ヘッダー (文字)"/>
    <w:basedOn w:val="a0"/>
    <w:link w:val="a4"/>
    <w:rsid w:val="0008244B"/>
    <w:rPr>
      <w:kern w:val="2"/>
      <w:sz w:val="21"/>
      <w:szCs w:val="24"/>
    </w:rPr>
  </w:style>
  <w:style w:type="paragraph" w:styleId="a6">
    <w:name w:val="footer"/>
    <w:basedOn w:val="a"/>
    <w:link w:val="a7"/>
    <w:rsid w:val="0008244B"/>
    <w:pPr>
      <w:tabs>
        <w:tab w:val="center" w:pos="4252"/>
        <w:tab w:val="right" w:pos="8504"/>
      </w:tabs>
      <w:snapToGrid w:val="0"/>
    </w:pPr>
  </w:style>
  <w:style w:type="character" w:customStyle="1" w:styleId="a7">
    <w:name w:val="フッター (文字)"/>
    <w:basedOn w:val="a0"/>
    <w:link w:val="a6"/>
    <w:rsid w:val="0008244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169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265</Words>
  <Characters>133</Characters>
  <Application>Microsoft Office Word</Application>
  <DocSecurity>0</DocSecurity>
  <Lines>1</Lines>
  <Paragraphs>1</Paragraphs>
  <ScaleCrop>false</ScaleCrop>
  <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2021-04-08T02:43:00Z</dcterms:created>
  <dcterms:modified xsi:type="dcterms:W3CDTF">2021-04-08T02:43:00Z</dcterms:modified>
</cp:coreProperties>
</file>