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B2D" w:rsidRDefault="00D13B2D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様式第５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第９条関係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62"/>
        <w:gridCol w:w="1414"/>
        <w:gridCol w:w="1818"/>
        <w:gridCol w:w="202"/>
      </w:tblGrid>
      <w:tr w:rsidR="00D13B2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B2D" w:rsidRDefault="00D13B2D">
            <w:pPr>
              <w:pStyle w:val="a3"/>
              <w:tabs>
                <w:tab w:val="left" w:pos="203"/>
              </w:tabs>
              <w:wordWrap/>
              <w:spacing w:line="240" w:lineRule="auto"/>
              <w:ind w:rightChars="9" w:right="19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B2D" w:rsidRDefault="00D13B2D">
            <w:pPr>
              <w:pStyle w:val="a3"/>
              <w:tabs>
                <w:tab w:val="left" w:pos="203"/>
              </w:tabs>
              <w:wordWrap/>
              <w:spacing w:line="240" w:lineRule="auto"/>
              <w:ind w:rightChars="9" w:right="19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</w:tbl>
    <w:p w:rsidR="00D13B2D" w:rsidRDefault="00D13B2D">
      <w:pPr>
        <w:pStyle w:val="a3"/>
      </w:pPr>
    </w:p>
    <w:p w:rsidR="00D13B2D" w:rsidRDefault="00D13B2D">
      <w:pPr>
        <w:pStyle w:val="a3"/>
        <w:spacing w:beforeLines="50" w:before="120"/>
        <w:jc w:val="center"/>
        <w:rPr>
          <w:rFonts w:hint="eastAsia"/>
          <w:sz w:val="28"/>
        </w:rPr>
      </w:pPr>
      <w:r>
        <w:rPr>
          <w:rFonts w:hint="eastAsia"/>
          <w:sz w:val="28"/>
          <w:szCs w:val="21"/>
        </w:rPr>
        <w:t>液化石油ガス販売所等変更届書</w:t>
      </w:r>
    </w:p>
    <w:p w:rsidR="00D13B2D" w:rsidRDefault="00D13B2D">
      <w:pPr>
        <w:pStyle w:val="a3"/>
      </w:pPr>
    </w:p>
    <w:p w:rsidR="00D13B2D" w:rsidRDefault="00D13B2D">
      <w:pPr>
        <w:pStyle w:val="a3"/>
        <w:tabs>
          <w:tab w:val="left" w:pos="7965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D13B2D" w:rsidRDefault="00D13B2D">
      <w:pPr>
        <w:pStyle w:val="a3"/>
      </w:pPr>
    </w:p>
    <w:p w:rsidR="00D13B2D" w:rsidRDefault="00A4784C" w:rsidP="00A4784C">
      <w:pPr>
        <w:pStyle w:val="a3"/>
        <w:tabs>
          <w:tab w:val="left" w:pos="2835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AC7B51">
        <w:rPr>
          <w:rFonts w:hint="eastAsia"/>
          <w:sz w:val="21"/>
          <w:szCs w:val="21"/>
        </w:rPr>
        <w:t>宛て</w:t>
      </w:r>
    </w:p>
    <w:p w:rsidR="00D13B2D" w:rsidRDefault="00D13B2D">
      <w:pPr>
        <w:pStyle w:val="a3"/>
      </w:pPr>
    </w:p>
    <w:p w:rsidR="00D13B2D" w:rsidRDefault="00D13B2D">
      <w:pPr>
        <w:pStyle w:val="a3"/>
        <w:tabs>
          <w:tab w:val="left" w:pos="4312"/>
        </w:tabs>
        <w:rPr>
          <w:rFonts w:hint="eastAsia"/>
        </w:rPr>
      </w:pPr>
      <w:r>
        <w:rPr>
          <w:rFonts w:hint="eastAsia"/>
          <w:sz w:val="21"/>
          <w:szCs w:val="21"/>
        </w:rPr>
        <w:tab/>
        <w:t>氏名又は名称及び</w:t>
      </w:r>
    </w:p>
    <w:p w:rsidR="00D13B2D" w:rsidRDefault="00D13B2D">
      <w:pPr>
        <w:pStyle w:val="a3"/>
        <w:tabs>
          <w:tab w:val="left" w:pos="4312"/>
        </w:tabs>
        <w:rPr>
          <w:rFonts w:hint="eastAsia"/>
          <w:spacing w:val="20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20"/>
          <w:sz w:val="21"/>
          <w:szCs w:val="21"/>
        </w:rPr>
        <w:t>法人にあっては</w:t>
      </w:r>
    </w:p>
    <w:p w:rsidR="00D13B2D" w:rsidRDefault="00D13B2D">
      <w:pPr>
        <w:pStyle w:val="a3"/>
        <w:tabs>
          <w:tab w:val="left" w:pos="4312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</w:t>
      </w:r>
    </w:p>
    <w:p w:rsidR="00D13B2D" w:rsidRDefault="00D13B2D">
      <w:pPr>
        <w:pStyle w:val="a3"/>
      </w:pPr>
    </w:p>
    <w:p w:rsidR="00D13B2D" w:rsidRDefault="00D13B2D">
      <w:pPr>
        <w:pStyle w:val="a3"/>
        <w:tabs>
          <w:tab w:val="left" w:pos="4298"/>
        </w:tabs>
        <w:rPr>
          <w:rFonts w:hint="eastAsia"/>
        </w:rPr>
      </w:pPr>
      <w:r>
        <w:rPr>
          <w:rFonts w:hint="eastAsia"/>
          <w:sz w:val="21"/>
          <w:szCs w:val="21"/>
        </w:rPr>
        <w:tab/>
        <w:t>住　　　　　　所</w:t>
      </w:r>
    </w:p>
    <w:p w:rsidR="00D13B2D" w:rsidRDefault="00D13B2D">
      <w:pPr>
        <w:pStyle w:val="a3"/>
      </w:pPr>
    </w:p>
    <w:p w:rsidR="00D13B2D" w:rsidRDefault="00D13B2D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液化石油ガスの保安の確保及び取引の適正化に関する法律第８条の規定により、次のとおり届け出ます。</w:t>
      </w:r>
    </w:p>
    <w:p w:rsidR="00D13B2D" w:rsidRDefault="00D13B2D">
      <w:pPr>
        <w:pStyle w:val="a3"/>
      </w:pPr>
    </w:p>
    <w:p w:rsidR="00D13B2D" w:rsidRDefault="00D13B2D">
      <w:pPr>
        <w:pStyle w:val="a3"/>
      </w:pPr>
      <w:r>
        <w:rPr>
          <w:rFonts w:hint="eastAsia"/>
          <w:sz w:val="21"/>
          <w:szCs w:val="21"/>
        </w:rPr>
        <w:t>１．変更の内容</w:t>
      </w: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  <w:r>
        <w:rPr>
          <w:rFonts w:hint="eastAsia"/>
          <w:sz w:val="21"/>
          <w:szCs w:val="21"/>
        </w:rPr>
        <w:t>２．変更の年月日</w:t>
      </w: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</w:pPr>
    </w:p>
    <w:p w:rsidR="00D13B2D" w:rsidRDefault="00D13B2D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３．変更の理由</w:t>
      </w: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sz w:val="21"/>
          <w:szCs w:val="21"/>
        </w:rPr>
      </w:pPr>
    </w:p>
    <w:p w:rsidR="00AC7B51" w:rsidRDefault="00AC7B51">
      <w:pPr>
        <w:pStyle w:val="a3"/>
        <w:rPr>
          <w:rFonts w:hint="eastAsia"/>
          <w:sz w:val="21"/>
          <w:szCs w:val="21"/>
        </w:rPr>
      </w:pPr>
    </w:p>
    <w:p w:rsidR="00AC7B51" w:rsidRDefault="00AC7B51" w:rsidP="00AC7B51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AC7B51" w:rsidRPr="00AC7B51" w:rsidRDefault="00AC7B51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p w:rsidR="00D13B2D" w:rsidRDefault="00D13B2D">
      <w:pPr>
        <w:pStyle w:val="a3"/>
      </w:pPr>
      <w:r>
        <w:br w:type="page"/>
      </w:r>
      <w:r>
        <w:rPr>
          <w:rFonts w:hint="eastAsia"/>
        </w:rPr>
        <w:lastRenderedPageBreak/>
        <w:t>別　紙</w:t>
      </w:r>
    </w:p>
    <w:p w:rsidR="00D13B2D" w:rsidRDefault="00D13B2D">
      <w:pPr>
        <w:pStyle w:val="a3"/>
      </w:pPr>
    </w:p>
    <w:p w:rsidR="00D13B2D" w:rsidRDefault="00D13B2D">
      <w:pPr>
        <w:pStyle w:val="a3"/>
        <w:jc w:val="center"/>
      </w:pPr>
      <w:r>
        <w:rPr>
          <w:rFonts w:hint="eastAsia"/>
          <w:sz w:val="22"/>
          <w:szCs w:val="22"/>
        </w:rPr>
        <w:t>販売所の所在地、貯蔵施設の位置等</w:t>
      </w:r>
    </w:p>
    <w:p w:rsidR="00D13B2D" w:rsidRDefault="00D13B2D">
      <w:pPr>
        <w:pStyle w:val="a3"/>
      </w:pPr>
    </w:p>
    <w:tbl>
      <w:tblPr>
        <w:tblW w:w="0" w:type="auto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1748"/>
        <w:gridCol w:w="3858"/>
        <w:gridCol w:w="3420"/>
        <w:gridCol w:w="285"/>
      </w:tblGrid>
      <w:tr w:rsidR="00D13B2D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5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10"/>
              </w:rPr>
              <w:t>新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10"/>
              </w:rPr>
              <w:t>旧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hangingChars="19" w:hanging="34"/>
            </w:pPr>
            <w:r>
              <w:rPr>
                <w:rFonts w:hint="eastAsia"/>
                <w:spacing w:val="-10"/>
              </w:rPr>
              <w:t>１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  <w:r>
              <w:rPr>
                <w:rFonts w:hint="eastAsia"/>
              </w:rPr>
              <w:t>販売所の名称</w:t>
            </w: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hangingChars="19" w:hanging="34"/>
            </w:pPr>
            <w:r>
              <w:rPr>
                <w:rFonts w:hint="eastAsia"/>
                <w:spacing w:val="-10"/>
              </w:rPr>
              <w:t>２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  <w:r>
              <w:rPr>
                <w:rFonts w:hint="eastAsia"/>
              </w:rPr>
              <w:t>販売所の所在地</w:t>
            </w: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hangingChars="19" w:hanging="34"/>
            </w:pPr>
            <w:r>
              <w:rPr>
                <w:rFonts w:hint="eastAsia"/>
                <w:spacing w:val="-10"/>
              </w:rPr>
              <w:t>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  <w:r>
              <w:rPr>
                <w:rFonts w:hint="eastAsia"/>
              </w:rPr>
              <w:t>貯蔵施設の位置</w:t>
            </w: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hangingChars="19" w:hanging="34"/>
            </w:pPr>
            <w:r>
              <w:rPr>
                <w:rFonts w:hint="eastAsia"/>
                <w:spacing w:val="-10"/>
              </w:rPr>
              <w:t>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  <w:r>
              <w:rPr>
                <w:rFonts w:hint="eastAsia"/>
              </w:rPr>
              <w:t>貯蔵施設の面積</w:t>
            </w: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hangingChars="19" w:hanging="34"/>
            </w:pPr>
            <w:r>
              <w:rPr>
                <w:rFonts w:hint="eastAsia"/>
                <w:spacing w:val="-10"/>
              </w:rPr>
              <w:t>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  <w:r>
              <w:rPr>
                <w:rFonts w:hint="eastAsia"/>
              </w:rPr>
              <w:t>貯蔵施設の障壁</w:t>
            </w: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4" w:hangingChars="19" w:hanging="3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2" w:left="-4" w:firstLineChars="7" w:firstLine="14"/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</w:tbl>
    <w:p w:rsidR="00D13B2D" w:rsidRDefault="00D13B2D">
      <w:pPr>
        <w:pStyle w:val="a3"/>
      </w:pPr>
    </w:p>
    <w:p w:rsidR="00D13B2D" w:rsidRDefault="00D13B2D">
      <w:pPr>
        <w:pStyle w:val="a3"/>
      </w:pPr>
      <w:r>
        <w:br w:type="page"/>
      </w:r>
      <w:r>
        <w:rPr>
          <w:rFonts w:hint="eastAsia"/>
        </w:rPr>
        <w:lastRenderedPageBreak/>
        <w:t>別　紙</w:t>
      </w:r>
    </w:p>
    <w:p w:rsidR="00D13B2D" w:rsidRDefault="00D13B2D">
      <w:pPr>
        <w:pStyle w:val="a3"/>
      </w:pPr>
    </w:p>
    <w:p w:rsidR="00D13B2D" w:rsidRDefault="00D13B2D">
      <w:pPr>
        <w:pStyle w:val="a3"/>
        <w:jc w:val="center"/>
      </w:pPr>
      <w:r>
        <w:rPr>
          <w:rFonts w:hint="eastAsia"/>
          <w:sz w:val="22"/>
          <w:szCs w:val="22"/>
        </w:rPr>
        <w:t>保安業務を行う者の氏名又は名称及びその事業所の所在地</w:t>
      </w:r>
    </w:p>
    <w:p w:rsidR="00D13B2D" w:rsidRDefault="00D13B2D">
      <w:pPr>
        <w:pStyle w:val="a3"/>
      </w:pPr>
    </w:p>
    <w:tbl>
      <w:tblPr>
        <w:tblW w:w="0" w:type="auto"/>
        <w:tblInd w:w="1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5"/>
        <w:gridCol w:w="1455"/>
        <w:gridCol w:w="2993"/>
        <w:gridCol w:w="1209"/>
        <w:gridCol w:w="3348"/>
        <w:gridCol w:w="279"/>
      </w:tblGrid>
      <w:tr w:rsidR="00D13B2D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販売所の名称</w:t>
            </w:r>
          </w:p>
        </w:tc>
        <w:tc>
          <w:tcPr>
            <w:tcW w:w="755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保安業務区分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保安機関の名称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保安機関の所在地</w:t>
            </w: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3B2D" w:rsidRDefault="00D13B2D">
            <w:pPr>
              <w:pStyle w:val="a3"/>
              <w:wordWrap/>
              <w:spacing w:line="240" w:lineRule="auto"/>
              <w:jc w:val="center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</w:pPr>
            <w:r>
              <w:rPr>
                <w:rFonts w:hint="eastAsia"/>
              </w:rPr>
              <w:t>１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供給開始時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Chars="-16" w:left="-34"/>
              <w:rPr>
                <w:lang w:eastAsia="zh-TW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 w:rightChars="26" w:right="55" w:firstLineChars="16" w:firstLine="32"/>
              <w:jc w:val="distribute"/>
            </w:pPr>
            <w:r>
              <w:rPr>
                <w:rFonts w:hint="eastAsia"/>
                <w:szCs w:val="21"/>
              </w:rPr>
              <w:t>点検・調査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２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容器交換時等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Chars="-16" w:left="-34"/>
              <w:rPr>
                <w:lang w:eastAsia="zh-TW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 w:rightChars="26" w:right="55" w:firstLineChars="16" w:firstLine="32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供給設備点検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３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定期供給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Chars="-16" w:left="-34"/>
              <w:rPr>
                <w:lang w:eastAsia="zh-TW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 w:rightChars="26" w:right="55" w:firstLineChars="16" w:firstLine="32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設備点検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４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  <w:jc w:val="distribute"/>
              <w:rPr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定期消費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Chars="-16" w:left="-34"/>
              <w:rPr>
                <w:lang w:eastAsia="zh-TW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 w:rightChars="26" w:right="55" w:firstLineChars="16" w:firstLine="32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設備調査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beforeLines="20" w:before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</w:pPr>
            <w:r>
              <w:rPr>
                <w:rFonts w:hint="eastAsia"/>
              </w:rPr>
              <w:t>５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</w:pPr>
            <w:r>
              <w:rPr>
                <w:rFonts w:hint="eastAsia"/>
              </w:rPr>
              <w:t xml:space="preserve">　周　知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-34"/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rightChars="26" w:right="55" w:firstLineChars="16" w:firstLine="32"/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６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緊急時対応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-34"/>
              <w:rPr>
                <w:lang w:eastAsia="zh-TW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rightChars="26" w:right="55" w:firstLineChars="16" w:firstLine="32"/>
              <w:rPr>
                <w:lang w:eastAsia="zh-TW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Chars="-16" w:left="-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７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 w:rightChars="26" w:right="55" w:firstLineChars="16" w:firstLine="3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緊急時連絡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13B2D" w:rsidRDefault="00D13B2D">
            <w:pPr>
              <w:pStyle w:val="a3"/>
              <w:wordWrap/>
              <w:spacing w:afterLines="20" w:after="48" w:line="240" w:lineRule="auto"/>
              <w:ind w:left="-16"/>
              <w:rPr>
                <w:lang w:eastAsia="zh-TW"/>
              </w:rPr>
            </w:pPr>
          </w:p>
        </w:tc>
      </w:tr>
      <w:tr w:rsidR="00D13B2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leftChars="-16" w:left="-34"/>
              <w:rPr>
                <w:lang w:eastAsia="zh-TW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ind w:rightChars="26" w:right="55" w:firstLineChars="16" w:firstLine="32"/>
              <w:rPr>
                <w:lang w:eastAsia="zh-TW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13B2D" w:rsidRDefault="00D13B2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D13B2D" w:rsidRDefault="00D13B2D">
      <w:pPr>
        <w:pStyle w:val="a3"/>
        <w:rPr>
          <w:lang w:eastAsia="zh-TW"/>
        </w:rPr>
      </w:pPr>
    </w:p>
    <w:sectPr w:rsidR="00D13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BC" w:rsidRDefault="00834DBC" w:rsidP="00834DBC">
      <w:r>
        <w:separator/>
      </w:r>
    </w:p>
  </w:endnote>
  <w:endnote w:type="continuationSeparator" w:id="0">
    <w:p w:rsidR="00834DBC" w:rsidRDefault="00834DBC" w:rsidP="0083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BC" w:rsidRDefault="00834D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BC" w:rsidRDefault="00834D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BC" w:rsidRDefault="00834D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BC" w:rsidRDefault="00834DBC" w:rsidP="00834DBC">
      <w:r>
        <w:separator/>
      </w:r>
    </w:p>
  </w:footnote>
  <w:footnote w:type="continuationSeparator" w:id="0">
    <w:p w:rsidR="00834DBC" w:rsidRDefault="00834DBC" w:rsidP="0083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BC" w:rsidRDefault="00834D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BC" w:rsidRDefault="00834D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BC" w:rsidRDefault="00834D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AB"/>
    <w:rsid w:val="00834DBC"/>
    <w:rsid w:val="00A4784C"/>
    <w:rsid w:val="00AC7B51"/>
    <w:rsid w:val="00B535AB"/>
    <w:rsid w:val="00D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834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4DBC"/>
    <w:rPr>
      <w:kern w:val="2"/>
      <w:sz w:val="21"/>
      <w:szCs w:val="24"/>
    </w:rPr>
  </w:style>
  <w:style w:type="paragraph" w:styleId="a6">
    <w:name w:val="footer"/>
    <w:basedOn w:val="a"/>
    <w:link w:val="a7"/>
    <w:rsid w:val="00834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4D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342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2021-04-08T02:41:00Z</dcterms:created>
  <dcterms:modified xsi:type="dcterms:W3CDTF">2021-04-08T02:41:00Z</dcterms:modified>
</cp:coreProperties>
</file>