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B5" w:rsidRPr="00B75D24" w:rsidRDefault="009056A6" w:rsidP="003766EB">
      <w:pPr>
        <w:spacing w:line="240" w:lineRule="exact"/>
        <w:rPr>
          <w:rFonts w:ascii="ＭＳ ゴシック" w:eastAsia="ＭＳ ゴシック" w:hAnsi="ＭＳ ゴシック"/>
          <w:sz w:val="16"/>
        </w:rPr>
      </w:pPr>
      <w:r w:rsidRPr="007A240D">
        <w:rPr>
          <w:rFonts w:ascii="ＭＳ 明朝" w:hAnsi="ＭＳ 明朝"/>
          <w:noProof/>
          <w:spacing w:val="-2"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064A70" wp14:editId="386275D7">
                <wp:simplePos x="0" y="0"/>
                <wp:positionH relativeFrom="column">
                  <wp:posOffset>4622165</wp:posOffset>
                </wp:positionH>
                <wp:positionV relativeFrom="paragraph">
                  <wp:posOffset>20954</wp:posOffset>
                </wp:positionV>
                <wp:extent cx="1851660" cy="542925"/>
                <wp:effectExtent l="0" t="19050" r="15240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542925"/>
                        </a:xfrm>
                        <a:prstGeom prst="wedgeRoundRectCallout">
                          <a:avLst>
                            <a:gd name="adj1" fmla="val -11462"/>
                            <a:gd name="adj2" fmla="val -506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56A6" w:rsidRPr="008733C7" w:rsidRDefault="0060326F" w:rsidP="009056A6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元</w:t>
                            </w:r>
                            <w:r w:rsidR="009056A6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年度に加算を算定した場合</w:t>
                            </w:r>
                            <w:r w:rsidR="009056A6" w:rsidRPr="008733C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必ず提出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64A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margin-left:363.95pt;margin-top:1.65pt;width:145.8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" adj="8324,-142" fillcolor="window" strokecolor="#f79646" strokeweight="2pt">
                <v:textbox>
                  <w:txbxContent>
                    <w:p w:rsidR="009056A6" w:rsidRPr="008733C7" w:rsidRDefault="0060326F" w:rsidP="009056A6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元</w:t>
                      </w:r>
                      <w:r w:rsidR="009056A6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年度に加算を算定した場合</w:t>
                      </w:r>
                      <w:r w:rsidR="009056A6" w:rsidRPr="008733C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必ず提出</w:t>
                      </w:r>
                    </w:p>
                  </w:txbxContent>
                </v:textbox>
              </v:shape>
            </w:pict>
          </mc:Fallback>
        </mc:AlternateContent>
      </w:r>
      <w:r w:rsidR="000137B5" w:rsidRPr="001E5BF8">
        <w:rPr>
          <w:rFonts w:ascii="ＭＳ ゴシック" w:eastAsia="ＭＳ ゴシック" w:hAnsi="ＭＳ ゴシック"/>
          <w:sz w:val="16"/>
        </w:rPr>
        <w:t>別紙様式</w:t>
      </w:r>
      <w:r w:rsidR="0003334A">
        <w:rPr>
          <w:rFonts w:ascii="ＭＳ ゴシック" w:eastAsia="ＭＳ ゴシック" w:hAnsi="ＭＳ ゴシック" w:hint="eastAsia"/>
          <w:sz w:val="16"/>
        </w:rPr>
        <w:t>３</w:t>
      </w:r>
    </w:p>
    <w:p w:rsidR="000137B5" w:rsidRPr="001E5BF8" w:rsidRDefault="005E10BB" w:rsidP="009056A6">
      <w:pPr>
        <w:snapToGrid w:val="0"/>
        <w:ind w:firstLineChars="700" w:firstLine="154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22"/>
        </w:rPr>
        <w:t>福祉・</w:t>
      </w:r>
      <w:r>
        <w:rPr>
          <w:rFonts w:ascii="ＭＳ 明朝" w:hAnsi="ＭＳ 明朝"/>
          <w:sz w:val="22"/>
        </w:rPr>
        <w:t>介護職員処遇改善</w:t>
      </w:r>
      <w:r w:rsidR="000137B5" w:rsidRPr="001E5BF8">
        <w:rPr>
          <w:rFonts w:ascii="ＭＳ 明朝" w:hAnsi="ＭＳ 明朝"/>
          <w:sz w:val="22"/>
        </w:rPr>
        <w:t>実績報告書(</w:t>
      </w:r>
      <w:r w:rsidR="0060326F">
        <w:rPr>
          <w:rFonts w:ascii="ＭＳ 明朝" w:hAnsi="ＭＳ 明朝" w:hint="eastAsia"/>
          <w:sz w:val="22"/>
        </w:rPr>
        <w:t>令和元</w:t>
      </w:r>
      <w:r w:rsidR="000137B5" w:rsidRPr="001E5BF8">
        <w:rPr>
          <w:rFonts w:ascii="ＭＳ 明朝" w:hAnsi="ＭＳ 明朝"/>
          <w:sz w:val="22"/>
        </w:rPr>
        <w:t>年度)</w:t>
      </w:r>
      <w:r w:rsidR="00847CDF" w:rsidRPr="00847CDF">
        <w:rPr>
          <w:rFonts w:ascii="ＭＳ 明朝" w:hAnsi="ＭＳ 明朝" w:hint="eastAsia"/>
          <w:color w:val="00B0F0"/>
          <w:sz w:val="22"/>
        </w:rPr>
        <w:t>記載例</w:t>
      </w:r>
    </w:p>
    <w:p w:rsidR="000137B5" w:rsidRPr="00495174" w:rsidRDefault="005E10BB" w:rsidP="00985416">
      <w:pPr>
        <w:snapToGrid w:val="0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 w:hint="eastAsia"/>
          <w:sz w:val="18"/>
          <w:szCs w:val="18"/>
        </w:rPr>
        <w:t>三重県知事</w:t>
      </w:r>
      <w:r w:rsidRPr="00495174">
        <w:rPr>
          <w:rFonts w:ascii="ＭＳ 明朝" w:hAnsi="ＭＳ 明朝"/>
          <w:sz w:val="18"/>
          <w:szCs w:val="18"/>
        </w:rPr>
        <w:t xml:space="preserve">　</w:t>
      </w:r>
      <w:r w:rsidRPr="00495174">
        <w:rPr>
          <w:rFonts w:ascii="ＭＳ 明朝" w:hAnsi="ＭＳ 明朝" w:hint="eastAsia"/>
          <w:sz w:val="18"/>
          <w:szCs w:val="18"/>
        </w:rPr>
        <w:t>様</w:t>
      </w:r>
    </w:p>
    <w:p w:rsidR="000137B5" w:rsidRPr="00495174" w:rsidRDefault="000137B5" w:rsidP="00985416">
      <w:pPr>
        <w:spacing w:line="196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2693"/>
        <w:gridCol w:w="286"/>
        <w:gridCol w:w="287"/>
        <w:gridCol w:w="287"/>
        <w:gridCol w:w="287"/>
        <w:gridCol w:w="287"/>
        <w:gridCol w:w="286"/>
        <w:gridCol w:w="287"/>
        <w:gridCol w:w="287"/>
        <w:gridCol w:w="287"/>
        <w:gridCol w:w="287"/>
      </w:tblGrid>
      <w:tr w:rsidR="003901DF" w:rsidRPr="00495174" w:rsidTr="003766EB">
        <w:trPr>
          <w:trHeight w:val="195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3901DF" w:rsidP="003766EB">
            <w:pPr>
              <w:spacing w:line="236" w:lineRule="exact"/>
              <w:jc w:val="both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事業所等情報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901DF" w:rsidRPr="00495174" w:rsidRDefault="005E10BB" w:rsidP="003766EB">
            <w:pPr>
              <w:spacing w:line="236" w:lineRule="exact"/>
              <w:jc w:val="both"/>
              <w:rPr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障害福祉サービス等</w:t>
            </w:r>
            <w:r w:rsidR="003901DF" w:rsidRPr="00495174">
              <w:rPr>
                <w:rFonts w:ascii="ＭＳ 明朝" w:hAnsi="ＭＳ 明朝"/>
                <w:sz w:val="18"/>
                <w:szCs w:val="18"/>
              </w:rPr>
              <w:t>事業所番号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2</w:t>
            </w: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4</w:t>
            </w: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0</w:t>
            </w:r>
          </w:p>
        </w:tc>
        <w:tc>
          <w:tcPr>
            <w:tcW w:w="28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0</w:t>
            </w:r>
          </w:p>
        </w:tc>
        <w:tc>
          <w:tcPr>
            <w:tcW w:w="28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01DF" w:rsidRPr="00847CDF" w:rsidRDefault="00847CDF" w:rsidP="00985416">
            <w:pPr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0</w:t>
            </w:r>
          </w:p>
        </w:tc>
      </w:tr>
    </w:tbl>
    <w:p w:rsidR="003901DF" w:rsidRPr="00495174" w:rsidRDefault="003901DF" w:rsidP="00985416">
      <w:pPr>
        <w:spacing w:line="200" w:lineRule="exact"/>
        <w:rPr>
          <w:sz w:val="18"/>
          <w:szCs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840"/>
        <w:gridCol w:w="4111"/>
        <w:gridCol w:w="851"/>
        <w:gridCol w:w="2977"/>
      </w:tblGrid>
      <w:tr w:rsidR="00847CDF" w:rsidRPr="00495174" w:rsidTr="003766EB">
        <w:trPr>
          <w:trHeight w:val="179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事業者・開設者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フリガナ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375055" w:rsidRDefault="00847CDF" w:rsidP="00F73150">
            <w:pPr>
              <w:snapToGrid w:val="0"/>
              <w:rPr>
                <w:color w:val="00B0F0"/>
                <w:sz w:val="18"/>
                <w:szCs w:val="18"/>
              </w:rPr>
            </w:pPr>
            <w:r w:rsidRPr="00375055">
              <w:rPr>
                <w:rFonts w:hint="eastAsia"/>
                <w:color w:val="00B0F0"/>
                <w:sz w:val="18"/>
                <w:szCs w:val="18"/>
              </w:rPr>
              <w:t>シャカイフクシホウジンミエカイ</w:t>
            </w:r>
          </w:p>
        </w:tc>
      </w:tr>
      <w:tr w:rsidR="00847CDF" w:rsidRPr="00495174" w:rsidTr="003766EB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名　　称</w:t>
            </w:r>
          </w:p>
        </w:tc>
        <w:tc>
          <w:tcPr>
            <w:tcW w:w="793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375055" w:rsidRDefault="00847CDF" w:rsidP="00F73150">
            <w:pPr>
              <w:snapToGrid w:val="0"/>
              <w:rPr>
                <w:color w:val="00B0F0"/>
                <w:sz w:val="18"/>
                <w:szCs w:val="18"/>
              </w:rPr>
            </w:pPr>
            <w:r w:rsidRPr="00375055">
              <w:rPr>
                <w:rFonts w:hint="eastAsia"/>
                <w:color w:val="00B0F0"/>
                <w:sz w:val="18"/>
                <w:szCs w:val="18"/>
              </w:rPr>
              <w:t>社会福祉法人三重会</w:t>
            </w:r>
          </w:p>
        </w:tc>
      </w:tr>
      <w:tr w:rsidR="00847CDF" w:rsidRPr="00495174" w:rsidTr="003766EB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847CDF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主たる事務所の所在地</w:t>
            </w:r>
          </w:p>
        </w:tc>
        <w:tc>
          <w:tcPr>
            <w:tcW w:w="8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847CDF" w:rsidRDefault="00847CDF" w:rsidP="003766EB">
            <w:pPr>
              <w:snapToGrid w:val="0"/>
              <w:spacing w:line="240" w:lineRule="exact"/>
              <w:rPr>
                <w:color w:val="00B0F0"/>
                <w:sz w:val="18"/>
                <w:szCs w:val="18"/>
              </w:rPr>
            </w:pPr>
            <w:r w:rsidRPr="00847CDF">
              <w:rPr>
                <w:color w:val="00B0F0"/>
                <w:sz w:val="18"/>
                <w:szCs w:val="18"/>
              </w:rPr>
              <w:t>〒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○○○－○○○○</w:t>
            </w:r>
          </w:p>
          <w:p w:rsidR="00847CDF" w:rsidRPr="00495174" w:rsidRDefault="00847CDF" w:rsidP="00847CDF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47CDF">
              <w:rPr>
                <w:color w:val="00B0F0"/>
                <w:spacing w:val="-3"/>
                <w:sz w:val="18"/>
                <w:szCs w:val="18"/>
              </w:rPr>
              <w:t xml:space="preserve">  </w:t>
            </w:r>
            <w:r w:rsidRPr="00847CDF">
              <w:rPr>
                <w:rFonts w:hint="eastAsia"/>
                <w:color w:val="00B0F0"/>
                <w:spacing w:val="-3"/>
                <w:sz w:val="18"/>
                <w:szCs w:val="18"/>
              </w:rPr>
              <w:t>三重県○○市○○番地</w:t>
            </w:r>
          </w:p>
        </w:tc>
      </w:tr>
      <w:tr w:rsidR="00847CDF" w:rsidRPr="00495174" w:rsidTr="003766EB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〇〇〇〇〇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FAX</w:t>
            </w:r>
            <w:r w:rsidRPr="00495174">
              <w:rPr>
                <w:sz w:val="18"/>
                <w:szCs w:val="18"/>
              </w:rPr>
              <w:t>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〇〇〇〇〇</w:t>
            </w:r>
          </w:p>
        </w:tc>
      </w:tr>
      <w:tr w:rsidR="00847CDF" w:rsidRPr="00495174" w:rsidTr="003766EB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事業所等の名称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フリガナ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提供する</w:t>
            </w:r>
          </w:p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サービス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別紙一覧表による</w:t>
            </w:r>
          </w:p>
        </w:tc>
      </w:tr>
      <w:tr w:rsidR="00847CDF" w:rsidRPr="00495174" w:rsidTr="003766EB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名　　称</w:t>
            </w:r>
          </w:p>
        </w:tc>
        <w:tc>
          <w:tcPr>
            <w:tcW w:w="41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別紙一覧表による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</w:tr>
      <w:tr w:rsidR="00847CDF" w:rsidRPr="00495174" w:rsidTr="003766EB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事業所の所在地</w:t>
            </w:r>
          </w:p>
        </w:tc>
        <w:tc>
          <w:tcPr>
            <w:tcW w:w="8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〒</w:t>
            </w:r>
          </w:p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別紙一覧表による</w:t>
            </w:r>
          </w:p>
        </w:tc>
      </w:tr>
      <w:tr w:rsidR="00847CDF" w:rsidRPr="00495174" w:rsidTr="003766EB"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〇〇〇〇〇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495174" w:rsidRDefault="00847CDF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FAX</w:t>
            </w:r>
            <w:r w:rsidRPr="00495174">
              <w:rPr>
                <w:sz w:val="18"/>
                <w:szCs w:val="18"/>
              </w:rPr>
              <w:t>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〇〇〇〇〇</w:t>
            </w:r>
          </w:p>
        </w:tc>
      </w:tr>
      <w:tr w:rsidR="00847CDF" w:rsidRPr="00495174" w:rsidTr="003766EB">
        <w:trPr>
          <w:trHeight w:val="160"/>
        </w:trPr>
        <w:tc>
          <w:tcPr>
            <w:tcW w:w="10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7CDF" w:rsidRPr="00495174" w:rsidRDefault="00847CD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※</w:t>
            </w:r>
            <w:r w:rsidRPr="00495174">
              <w:rPr>
                <w:sz w:val="18"/>
                <w:szCs w:val="18"/>
              </w:rPr>
              <w:t>事業所等情報については、複数の事業所ごとに一括して提出する場合は「別紙一覧表による」と記載すること。</w:t>
            </w:r>
          </w:p>
        </w:tc>
      </w:tr>
    </w:tbl>
    <w:p w:rsidR="000137B5" w:rsidRPr="00495174" w:rsidRDefault="000137B5" w:rsidP="00985416">
      <w:pPr>
        <w:spacing w:line="200" w:lineRule="exact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380"/>
        <w:gridCol w:w="3453"/>
        <w:gridCol w:w="992"/>
        <w:gridCol w:w="4961"/>
      </w:tblGrid>
      <w:tr w:rsidR="001E5BF8" w:rsidRPr="00495174" w:rsidTr="003766EB">
        <w:trPr>
          <w:trHeight w:val="227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DD2D8E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hint="eastAsia"/>
                <w:sz w:val="18"/>
                <w:szCs w:val="18"/>
              </w:rPr>
              <w:t>①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算定した加算の区分</w:t>
            </w:r>
            <w:r w:rsidR="002F2C29" w:rsidRPr="002F2C29">
              <w:rPr>
                <w:rFonts w:hint="eastAsia"/>
                <w:color w:val="FF0000"/>
                <w:sz w:val="18"/>
                <w:szCs w:val="18"/>
              </w:rPr>
              <w:t>（該当するものに○）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847CDF" w:rsidP="003766EB">
            <w:pPr>
              <w:snapToGrid w:val="0"/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5BFE8" wp14:editId="1A5FC661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9525</wp:posOffset>
                      </wp:positionV>
                      <wp:extent cx="215900" cy="158750"/>
                      <wp:effectExtent l="0" t="0" r="12700" b="127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58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B46463" id="円/楕円 1" o:spid="_x0000_s1026" style="position:absolute;left:0;text-align:left;margin-left:148.9pt;margin-top:.75pt;width:17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" filled="f" strokecolor="#4f81bd" strokeweight="2pt"/>
                  </w:pict>
                </mc:Fallback>
              </mc:AlternateContent>
            </w:r>
            <w:r w:rsidR="00495174">
              <w:rPr>
                <w:rFonts w:asciiTheme="minorEastAsia" w:hAnsiTheme="minorEastAsia" w:hint="eastAsia"/>
                <w:sz w:val="18"/>
                <w:szCs w:val="18"/>
              </w:rPr>
              <w:t xml:space="preserve">・　</w:t>
            </w:r>
            <w:r w:rsidR="005E10BB" w:rsidRPr="00495174">
              <w:rPr>
                <w:rFonts w:asciiTheme="minorEastAsia" w:hAnsiTheme="minorEastAsia"/>
                <w:sz w:val="18"/>
                <w:szCs w:val="18"/>
              </w:rPr>
              <w:t>福祉・介護職員処遇改善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 xml:space="preserve">加算（　</w:t>
            </w:r>
            <w:r w:rsidR="00DD2D8E" w:rsidRPr="00495174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  <w:r w:rsidR="003F241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="00DD2D8E" w:rsidRPr="00495174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="003F241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D2D8E" w:rsidRPr="00495174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="003F241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 xml:space="preserve">　</w:t>
            </w:r>
            <w:r w:rsidR="00DD2D8E" w:rsidRPr="00495174">
              <w:rPr>
                <w:rFonts w:asciiTheme="minorEastAsia" w:hAnsiTheme="minorEastAsia" w:hint="eastAsia"/>
                <w:sz w:val="18"/>
                <w:szCs w:val="18"/>
              </w:rPr>
              <w:t>Ⅳ</w:t>
            </w:r>
            <w:r w:rsidR="00985416" w:rsidRPr="0049517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F241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95174">
              <w:rPr>
                <w:rFonts w:asciiTheme="minorEastAsia" w:hAnsiTheme="minorEastAsia" w:hint="eastAsia"/>
                <w:sz w:val="18"/>
                <w:szCs w:val="18"/>
              </w:rPr>
              <w:t xml:space="preserve">Ⅴ　</w:t>
            </w:r>
            <w:r w:rsidR="000137B5" w:rsidRPr="00495174">
              <w:rPr>
                <w:rFonts w:asciiTheme="minorEastAsia" w:hAnsiTheme="minorEastAsia"/>
                <w:sz w:val="18"/>
                <w:szCs w:val="18"/>
              </w:rPr>
              <w:t>）</w:t>
            </w:r>
          </w:p>
          <w:p w:rsidR="00597A6C" w:rsidRPr="00495174" w:rsidRDefault="00495174" w:rsidP="003766EB">
            <w:pPr>
              <w:snapToGrid w:val="0"/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・　</w:t>
            </w:r>
            <w:r w:rsidR="00597A6C" w:rsidRPr="00495174">
              <w:rPr>
                <w:rFonts w:asciiTheme="minorEastAsia" w:hAnsiTheme="minorEastAsia"/>
                <w:sz w:val="18"/>
                <w:szCs w:val="18"/>
              </w:rPr>
              <w:t>福祉・介護職員処遇改善</w:t>
            </w:r>
            <w:r w:rsidR="00597A6C" w:rsidRPr="00495174">
              <w:rPr>
                <w:rFonts w:asciiTheme="minorEastAsia" w:hAnsiTheme="minorEastAsia" w:hint="eastAsia"/>
                <w:sz w:val="18"/>
                <w:szCs w:val="18"/>
              </w:rPr>
              <w:t>特別</w:t>
            </w:r>
            <w:r w:rsidR="00597A6C" w:rsidRPr="00495174">
              <w:rPr>
                <w:rFonts w:asciiTheme="minorEastAsia" w:hAnsiTheme="minorEastAsia"/>
                <w:sz w:val="18"/>
                <w:szCs w:val="18"/>
              </w:rPr>
              <w:t>加算</w:t>
            </w:r>
          </w:p>
        </w:tc>
      </w:tr>
      <w:tr w:rsidR="001E5BF8" w:rsidRPr="00495174" w:rsidTr="00137EC4">
        <w:trPr>
          <w:trHeight w:val="48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②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375055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CD6412">
              <w:rPr>
                <w:rFonts w:ascii="ＭＳ 明朝" w:hAnsi="ＭＳ 明朝"/>
                <w:noProof/>
                <w:spacing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D91ABF" wp14:editId="39E3CA8F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235585</wp:posOffset>
                      </wp:positionV>
                      <wp:extent cx="2800350" cy="838200"/>
                      <wp:effectExtent l="0" t="0" r="247650" b="1905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38475" y="3848100"/>
                                <a:ext cx="2800350" cy="838200"/>
                              </a:xfrm>
                              <a:prstGeom prst="wedgeRoundRectCallout">
                                <a:avLst>
                                  <a:gd name="adj1" fmla="val 58005"/>
                                  <a:gd name="adj2" fmla="val 873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A240D" w:rsidRDefault="007A240D" w:rsidP="00375055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A240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④</w:t>
                                  </w:r>
                                  <w:r w:rsidR="00375055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の金額＞③の金額であること</w:t>
                                  </w:r>
                                </w:p>
                                <w:p w:rsidR="00375055" w:rsidRDefault="00375055" w:rsidP="00375055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75055" w:rsidRPr="00375055" w:rsidRDefault="00375055" w:rsidP="00375055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④の金額は、「④のⅰ」から「④のⅱ」を差し引いた金額であること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91ABF" id="角丸四角形吹き出し 2" o:spid="_x0000_s1027" type="#_x0000_t62" style="position:absolute;margin-left:173.5pt;margin-top:18.55pt;width:220.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" adj="23329,12686" fillcolor="window" strokecolor="#f79646" strokeweight="2pt">
                      <v:textbox>
                        <w:txbxContent>
                          <w:p w:rsidR="007A240D" w:rsidRDefault="007A240D" w:rsidP="0037505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A240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④</w:t>
                            </w:r>
                            <w:r w:rsidR="0037505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の金額＞③の金額であること</w:t>
                            </w:r>
                          </w:p>
                          <w:p w:rsidR="00375055" w:rsidRDefault="00375055" w:rsidP="0037505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375055" w:rsidRPr="00375055" w:rsidRDefault="00375055" w:rsidP="0037505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④の金額は、「④のⅰ」から「④のⅱ」を差し引いた金額であること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賃金改善実施期間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847CDF">
            <w:pPr>
              <w:snapToGrid w:val="0"/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495174">
              <w:rPr>
                <w:rFonts w:asciiTheme="minorEastAsia" w:hAnsiTheme="minorEastAsia"/>
                <w:spacing w:val="-2"/>
                <w:sz w:val="18"/>
                <w:szCs w:val="18"/>
              </w:rPr>
              <w:t xml:space="preserve">  </w:t>
            </w:r>
            <w:r w:rsidRPr="00495174">
              <w:rPr>
                <w:rFonts w:asciiTheme="minorEastAsia" w:hAnsiTheme="minorEastAsia"/>
                <w:sz w:val="18"/>
                <w:szCs w:val="18"/>
              </w:rPr>
              <w:t>平成</w:t>
            </w:r>
            <w:r w:rsidR="0060326F">
              <w:rPr>
                <w:rFonts w:asciiTheme="minorEastAsia" w:hAnsiTheme="minorEastAsia" w:hint="eastAsia"/>
                <w:color w:val="00B0F0"/>
                <w:sz w:val="18"/>
                <w:szCs w:val="18"/>
              </w:rPr>
              <w:t>３１</w:t>
            </w:r>
            <w:r w:rsidRPr="00495174">
              <w:rPr>
                <w:rFonts w:asciiTheme="minorEastAsia" w:hAnsiTheme="minorEastAsia"/>
                <w:sz w:val="18"/>
                <w:szCs w:val="18"/>
              </w:rPr>
              <w:t>年</w:t>
            </w:r>
            <w:r w:rsidR="00847CDF" w:rsidRPr="00847CDF">
              <w:rPr>
                <w:rFonts w:asciiTheme="minorEastAsia" w:hAnsiTheme="minorEastAsia" w:hint="eastAsia"/>
                <w:color w:val="00B0F0"/>
                <w:sz w:val="18"/>
                <w:szCs w:val="18"/>
              </w:rPr>
              <w:t>４</w:t>
            </w:r>
            <w:r w:rsidR="0060326F">
              <w:rPr>
                <w:rFonts w:asciiTheme="minorEastAsia" w:hAnsiTheme="minorEastAsia"/>
                <w:sz w:val="18"/>
                <w:szCs w:val="18"/>
              </w:rPr>
              <w:t xml:space="preserve">月　～　</w:t>
            </w:r>
            <w:r w:rsidR="0060326F"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60326F">
              <w:rPr>
                <w:rFonts w:asciiTheme="minorEastAsia" w:hAnsiTheme="minorEastAsia" w:hint="eastAsia"/>
                <w:color w:val="00B0F0"/>
                <w:sz w:val="18"/>
                <w:szCs w:val="18"/>
              </w:rPr>
              <w:t>２</w:t>
            </w:r>
            <w:r w:rsidRPr="00495174">
              <w:rPr>
                <w:rFonts w:asciiTheme="minorEastAsia" w:hAnsiTheme="minorEastAsia"/>
                <w:sz w:val="18"/>
                <w:szCs w:val="18"/>
              </w:rPr>
              <w:t>年</w:t>
            </w:r>
            <w:r w:rsidR="00847CDF" w:rsidRPr="00847CDF">
              <w:rPr>
                <w:rFonts w:asciiTheme="minorEastAsia" w:hAnsiTheme="minorEastAsia" w:hint="eastAsia"/>
                <w:color w:val="00B0F0"/>
                <w:sz w:val="18"/>
                <w:szCs w:val="18"/>
              </w:rPr>
              <w:t>３</w:t>
            </w:r>
            <w:r w:rsidRPr="00495174">
              <w:rPr>
                <w:rFonts w:asciiTheme="minorEastAsia" w:hAnsiTheme="minorEastAsia"/>
                <w:sz w:val="18"/>
                <w:szCs w:val="18"/>
              </w:rPr>
              <w:t>月</w:t>
            </w:r>
          </w:p>
        </w:tc>
      </w:tr>
      <w:tr w:rsidR="001E5BF8" w:rsidRPr="00495174" w:rsidTr="00137EC4">
        <w:trPr>
          <w:trHeight w:val="48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③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60326F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令和元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年度分</w:t>
            </w:r>
            <w:r w:rsidR="005E10BB" w:rsidRPr="00495174">
              <w:rPr>
                <w:rFonts w:ascii="ＭＳ 明朝" w:hAnsi="ＭＳ 明朝"/>
                <w:sz w:val="18"/>
                <w:szCs w:val="18"/>
              </w:rPr>
              <w:t>福祉・介護職員処遇改善</w:t>
            </w:r>
            <w:r w:rsidR="00DB0E81" w:rsidRPr="00495174">
              <w:rPr>
                <w:rFonts w:ascii="ＭＳ 明朝" w:hAnsi="ＭＳ 明朝" w:hint="eastAsia"/>
                <w:sz w:val="18"/>
                <w:szCs w:val="18"/>
              </w:rPr>
              <w:t>（特別）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加算総額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7A240D" w:rsidRDefault="00847CDF" w:rsidP="00847CDF">
            <w:pPr>
              <w:snapToGrid w:val="0"/>
              <w:spacing w:line="240" w:lineRule="exact"/>
              <w:jc w:val="right"/>
              <w:rPr>
                <w:color w:val="00B0F0"/>
                <w:sz w:val="18"/>
                <w:szCs w:val="18"/>
              </w:rPr>
            </w:pPr>
            <w:r w:rsidRPr="007A240D">
              <w:rPr>
                <w:rFonts w:ascii="ＭＳ 明朝" w:hAnsi="ＭＳ 明朝" w:hint="eastAsia"/>
                <w:color w:val="00B0F0"/>
                <w:sz w:val="18"/>
                <w:szCs w:val="18"/>
              </w:rPr>
              <w:t>1,023,000</w:t>
            </w:r>
            <w:r w:rsidR="000137B5" w:rsidRPr="007A240D">
              <w:rPr>
                <w:rFonts w:ascii="ＭＳ 明朝" w:hAnsi="ＭＳ 明朝"/>
                <w:color w:val="00B0F0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48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④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pacing w:val="3"/>
                <w:sz w:val="18"/>
                <w:szCs w:val="18"/>
              </w:rPr>
              <w:t>賃金改善所要額（ⅰ－ⅱ）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7A240D" w:rsidRDefault="00847CDF" w:rsidP="003C6BA7">
            <w:pPr>
              <w:snapToGrid w:val="0"/>
              <w:spacing w:line="240" w:lineRule="exact"/>
              <w:jc w:val="right"/>
              <w:rPr>
                <w:color w:val="00B0F0"/>
                <w:sz w:val="18"/>
                <w:szCs w:val="18"/>
              </w:rPr>
            </w:pPr>
            <w:r w:rsidRPr="007A240D">
              <w:rPr>
                <w:rFonts w:ascii="ＭＳ 明朝" w:hAnsi="ＭＳ 明朝" w:hint="eastAsia"/>
                <w:color w:val="00B0F0"/>
                <w:sz w:val="18"/>
                <w:szCs w:val="18"/>
              </w:rPr>
              <w:t>1,</w:t>
            </w:r>
            <w:r w:rsidR="003C6BA7">
              <w:rPr>
                <w:rFonts w:ascii="ＭＳ 明朝" w:hAnsi="ＭＳ 明朝" w:hint="eastAsia"/>
                <w:color w:val="00B0F0"/>
                <w:sz w:val="18"/>
                <w:szCs w:val="18"/>
              </w:rPr>
              <w:t>025</w:t>
            </w:r>
            <w:r w:rsidRPr="007A240D">
              <w:rPr>
                <w:rFonts w:ascii="ＭＳ 明朝" w:hAnsi="ＭＳ 明朝" w:hint="eastAsia"/>
                <w:color w:val="00B0F0"/>
                <w:sz w:val="18"/>
                <w:szCs w:val="18"/>
              </w:rPr>
              <w:t>,000</w:t>
            </w:r>
            <w:r w:rsidR="000137B5" w:rsidRPr="007A240D">
              <w:rPr>
                <w:rFonts w:ascii="ＭＳ 明朝" w:hAnsi="ＭＳ 明朝"/>
                <w:color w:val="00B0F0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340"/>
        </w:trPr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37EC4" w:rsidRPr="00495174" w:rsidRDefault="00137EC4" w:rsidP="00137EC4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ⅰ）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加算の算定により賃金改善を行った賃金の総額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7A240D" w:rsidRDefault="003C6BA7" w:rsidP="003C6BA7">
            <w:pPr>
              <w:snapToGrid w:val="0"/>
              <w:spacing w:line="240" w:lineRule="exact"/>
              <w:jc w:val="right"/>
              <w:rPr>
                <w:color w:val="00B0F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B0F0"/>
                <w:sz w:val="18"/>
                <w:szCs w:val="18"/>
              </w:rPr>
              <w:t>13,025,000</w:t>
            </w:r>
            <w:r w:rsidR="000137B5" w:rsidRPr="007A240D">
              <w:rPr>
                <w:rFonts w:ascii="ＭＳ 明朝" w:hAnsi="ＭＳ 明朝"/>
                <w:color w:val="00B0F0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340"/>
        </w:trPr>
        <w:tc>
          <w:tcPr>
            <w:tcW w:w="3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ⅱ）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137B5" w:rsidRPr="00495174" w:rsidRDefault="00DD32E9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初めて加算を取得した月の前年度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の賃金</w:t>
            </w:r>
            <w:r w:rsidRPr="00495174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総額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7A240D" w:rsidRDefault="003C6BA7" w:rsidP="00847CDF">
            <w:pPr>
              <w:snapToGrid w:val="0"/>
              <w:spacing w:line="240" w:lineRule="exact"/>
              <w:jc w:val="right"/>
              <w:rPr>
                <w:color w:val="00B0F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B0F0"/>
                <w:sz w:val="18"/>
                <w:szCs w:val="18"/>
              </w:rPr>
              <w:t>12</w:t>
            </w:r>
            <w:r w:rsidR="00847CDF" w:rsidRPr="007A240D">
              <w:rPr>
                <w:rFonts w:ascii="ＭＳ 明朝" w:hAnsi="ＭＳ 明朝" w:hint="eastAsia"/>
                <w:color w:val="00B0F0"/>
                <w:sz w:val="18"/>
                <w:szCs w:val="18"/>
              </w:rPr>
              <w:t>,000,000</w:t>
            </w:r>
            <w:r w:rsidR="000137B5" w:rsidRPr="007A240D">
              <w:rPr>
                <w:rFonts w:ascii="ＭＳ 明朝" w:hAnsi="ＭＳ 明朝"/>
                <w:color w:val="00B0F0"/>
                <w:sz w:val="18"/>
                <w:szCs w:val="18"/>
              </w:rPr>
              <w:t>円</w:t>
            </w:r>
          </w:p>
        </w:tc>
      </w:tr>
      <w:tr w:rsidR="001E5BF8" w:rsidRPr="00495174" w:rsidTr="00495174">
        <w:trPr>
          <w:trHeight w:val="227"/>
        </w:trPr>
        <w:tc>
          <w:tcPr>
            <w:tcW w:w="101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sz w:val="18"/>
                <w:szCs w:val="18"/>
              </w:rPr>
              <w:t>加算</w:t>
            </w:r>
            <w:r w:rsidR="001F456B" w:rsidRPr="00495174">
              <w:rPr>
                <w:rFonts w:hint="eastAsia"/>
                <w:sz w:val="18"/>
                <w:szCs w:val="18"/>
              </w:rPr>
              <w:t>（Ⅰ）</w:t>
            </w:r>
            <w:r w:rsidRPr="00495174">
              <w:rPr>
                <w:sz w:val="18"/>
                <w:szCs w:val="18"/>
              </w:rPr>
              <w:t>の上乗せ相当分を用いて計算する場合</w:t>
            </w:r>
            <w:r w:rsidR="00DB0E81" w:rsidRPr="00495174">
              <w:rPr>
                <w:rFonts w:hint="eastAsia"/>
                <w:sz w:val="18"/>
                <w:szCs w:val="18"/>
              </w:rPr>
              <w:t xml:space="preserve">　（</w:t>
            </w:r>
            <w:r w:rsidR="00DB0E81" w:rsidRPr="00495174">
              <w:rPr>
                <w:rFonts w:hint="eastAsia"/>
                <w:color w:val="FF0000"/>
                <w:sz w:val="18"/>
                <w:szCs w:val="18"/>
              </w:rPr>
              <w:t>③</w:t>
            </w:r>
            <w:r w:rsidR="00DB0E81" w:rsidRPr="00495174">
              <w:rPr>
                <w:rFonts w:hint="eastAsia"/>
                <w:color w:val="FF0000"/>
                <w:sz w:val="18"/>
                <w:szCs w:val="18"/>
              </w:rPr>
              <w:t>,</w:t>
            </w:r>
            <w:r w:rsidR="00DB0E81" w:rsidRPr="00495174">
              <w:rPr>
                <w:rFonts w:hint="eastAsia"/>
                <w:color w:val="FF0000"/>
                <w:sz w:val="18"/>
                <w:szCs w:val="18"/>
              </w:rPr>
              <w:t>④に入力した場合は⑤，⑥は入力しないでください</w:t>
            </w:r>
            <w:r w:rsidR="00DB0E81" w:rsidRPr="00495174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1E5BF8" w:rsidRPr="00495174" w:rsidTr="00137EC4">
        <w:trPr>
          <w:trHeight w:val="416"/>
        </w:trPr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137E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⑤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847CDF" w:rsidRDefault="0060326F" w:rsidP="00137EC4">
            <w:pPr>
              <w:snapToGrid w:val="0"/>
              <w:spacing w:line="200" w:lineRule="exac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令和元</w:t>
            </w:r>
            <w:r w:rsidR="000137B5" w:rsidRPr="00847CDF">
              <w:rPr>
                <w:rFonts w:ascii="ＭＳ 明朝" w:hAnsi="ＭＳ 明朝"/>
                <w:sz w:val="16"/>
                <w:szCs w:val="16"/>
              </w:rPr>
              <w:t>年度分</w:t>
            </w:r>
            <w:r w:rsidR="005E10BB" w:rsidRPr="00847CDF">
              <w:rPr>
                <w:rFonts w:ascii="ＭＳ 明朝" w:hAnsi="ＭＳ 明朝"/>
                <w:sz w:val="16"/>
                <w:szCs w:val="16"/>
              </w:rPr>
              <w:t>福祉・介護職員処遇改善</w:t>
            </w:r>
            <w:r w:rsidR="000137B5" w:rsidRPr="00847CDF">
              <w:rPr>
                <w:rFonts w:ascii="ＭＳ 明朝" w:hAnsi="ＭＳ 明朝"/>
                <w:sz w:val="16"/>
                <w:szCs w:val="16"/>
              </w:rPr>
              <w:t>加算総額（加算(Ⅰ)</w:t>
            </w:r>
            <w:r w:rsidR="00DD32E9" w:rsidRPr="00847CDF">
              <w:rPr>
                <w:rFonts w:ascii="ＭＳ 明朝" w:hAnsi="ＭＳ 明朝" w:hint="eastAsia"/>
                <w:sz w:val="16"/>
                <w:szCs w:val="16"/>
              </w:rPr>
              <w:t>による算定額から</w:t>
            </w:r>
            <w:r w:rsidR="000137B5" w:rsidRPr="00847CDF">
              <w:rPr>
                <w:rFonts w:ascii="ＭＳ 明朝" w:hAnsi="ＭＳ 明朝"/>
                <w:sz w:val="16"/>
                <w:szCs w:val="16"/>
              </w:rPr>
              <w:t>加算(Ⅱ)</w:t>
            </w:r>
            <w:r w:rsidR="00DD32E9" w:rsidRPr="00847CDF">
              <w:rPr>
                <w:rFonts w:ascii="ＭＳ 明朝" w:hAnsi="ＭＳ 明朝" w:hint="eastAsia"/>
                <w:sz w:val="16"/>
                <w:szCs w:val="16"/>
              </w:rPr>
              <w:t>による算定額を差し引いた額</w:t>
            </w:r>
            <w:r w:rsidR="000137B5" w:rsidRPr="00847CDF">
              <w:rPr>
                <w:rFonts w:ascii="ＭＳ 明朝" w:hAnsi="ＭＳ 明朝"/>
                <w:sz w:val="16"/>
                <w:szCs w:val="16"/>
              </w:rPr>
              <w:t>）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375055" w:rsidP="00847CDF">
            <w:pPr>
              <w:snapToGrid w:val="0"/>
              <w:spacing w:line="200" w:lineRule="exact"/>
              <w:jc w:val="right"/>
              <w:rPr>
                <w:sz w:val="18"/>
                <w:szCs w:val="18"/>
              </w:rPr>
            </w:pPr>
            <w:r w:rsidRPr="007A240D">
              <w:rPr>
                <w:rFonts w:ascii="ＭＳ 明朝" w:hAnsi="ＭＳ 明朝"/>
                <w:noProof/>
                <w:spacing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5631D5" wp14:editId="22C27E97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85090</wp:posOffset>
                      </wp:positionV>
                      <wp:extent cx="2880360" cy="695325"/>
                      <wp:effectExtent l="723900" t="0" r="15240" b="2857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360" cy="695325"/>
                              </a:xfrm>
                              <a:prstGeom prst="wedgeRoundRectCallout">
                                <a:avLst>
                                  <a:gd name="adj1" fmla="val -74591"/>
                                  <a:gd name="adj2" fmla="val -1193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A240D" w:rsidRPr="007A240D" w:rsidRDefault="0060326F" w:rsidP="00375055">
                                  <w:pPr>
                                    <w:spacing w:line="240" w:lineRule="exact"/>
                                    <w:contextualSpacing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元</w:t>
                                  </w:r>
                                  <w:bookmarkStart w:id="0" w:name="_GoBack"/>
                                  <w:bookmarkEnd w:id="0"/>
                                  <w:r w:rsidR="007A240D" w:rsidRPr="007A240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年度処遇改善</w:t>
                                  </w:r>
                                  <w:r w:rsidR="007A240D" w:rsidRPr="007A240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計画</w:t>
                                  </w:r>
                                  <w:r w:rsidR="007A240D" w:rsidRPr="007A240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において、加算(Ⅰ)の上乗せ分を用いて計算している場合のみ記入。</w:t>
                                  </w:r>
                                </w:p>
                                <w:p w:rsidR="007A240D" w:rsidRPr="007A240D" w:rsidRDefault="007A240D" w:rsidP="00375055">
                                  <w:pPr>
                                    <w:spacing w:line="240" w:lineRule="exact"/>
                                    <w:contextualSpacing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A240D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その場合、③④には記入不要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631D5" id="角丸四角形吹き出し 4" o:spid="_x0000_s1028" type="#_x0000_t62" style="position:absolute;left:0;text-align:left;margin-left:55.65pt;margin-top:6.7pt;width:226.8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" adj="-5312,8221" fillcolor="window" strokecolor="#f79646" strokeweight="2pt">
                      <v:textbox>
                        <w:txbxContent>
                          <w:p w:rsidR="007A240D" w:rsidRPr="007A240D" w:rsidRDefault="0060326F" w:rsidP="00375055">
                            <w:pPr>
                              <w:spacing w:line="240" w:lineRule="exact"/>
                              <w:contextualSpacing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元</w:t>
                            </w:r>
                            <w:bookmarkStart w:id="1" w:name="_GoBack"/>
                            <w:bookmarkEnd w:id="1"/>
                            <w:r w:rsidR="007A240D" w:rsidRPr="007A240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年度処遇改善</w:t>
                            </w:r>
                            <w:r w:rsidR="007A240D" w:rsidRPr="007A240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計画</w:t>
                            </w:r>
                            <w:r w:rsidR="007A240D" w:rsidRPr="007A240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において、加算(Ⅰ)の上乗せ分を用いて計算している場合のみ記入。</w:t>
                            </w:r>
                          </w:p>
                          <w:p w:rsidR="007A240D" w:rsidRPr="007A240D" w:rsidRDefault="007A240D" w:rsidP="00375055">
                            <w:pPr>
                              <w:spacing w:line="240" w:lineRule="exact"/>
                              <w:contextualSpacing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A240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その場合、③④には記入不要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70"/>
        </w:trPr>
        <w:tc>
          <w:tcPr>
            <w:tcW w:w="33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⑥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pacing w:val="3"/>
                <w:sz w:val="18"/>
                <w:szCs w:val="18"/>
              </w:rPr>
            </w:pPr>
            <w:r w:rsidRPr="00495174">
              <w:rPr>
                <w:rFonts w:ascii="ＭＳ 明朝" w:hAnsi="ＭＳ 明朝"/>
                <w:spacing w:val="3"/>
                <w:sz w:val="18"/>
                <w:szCs w:val="18"/>
              </w:rPr>
              <w:t>賃金改善所要額（ⅲ－ⅳ）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847CDF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70"/>
        </w:trPr>
        <w:tc>
          <w:tcPr>
            <w:tcW w:w="336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757DEE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ⅲ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加算(Ⅰ)の算定により賃金改善を行った賃金の総額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847CDF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1E5BF8" w:rsidRPr="00495174" w:rsidTr="00137EC4">
        <w:trPr>
          <w:trHeight w:val="70"/>
        </w:trPr>
        <w:tc>
          <w:tcPr>
            <w:tcW w:w="336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3766E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757DEE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ⅳ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7B5" w:rsidRPr="00495174" w:rsidRDefault="00DD32E9" w:rsidP="003766EB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初めて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加算</w:t>
            </w:r>
            <w:r w:rsidR="00DC7C11" w:rsidRPr="00495174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Ⅰ</w:t>
            </w:r>
            <w:r w:rsidR="00DC7C11" w:rsidRPr="00495174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を取得</w:t>
            </w:r>
            <w:r w:rsidRPr="00495174">
              <w:rPr>
                <w:rFonts w:ascii="ＭＳ 明朝" w:hAnsi="ＭＳ 明朝" w:hint="eastAsia"/>
                <w:sz w:val="18"/>
                <w:szCs w:val="18"/>
              </w:rPr>
              <w:t>する月</w:t>
            </w:r>
            <w:r w:rsidR="000137B5" w:rsidRPr="00495174">
              <w:rPr>
                <w:rFonts w:ascii="ＭＳ 明朝" w:hAnsi="ＭＳ 明朝"/>
                <w:sz w:val="18"/>
                <w:szCs w:val="18"/>
              </w:rPr>
              <w:t>の前年度の賃金の総額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0137B5" w:rsidRPr="00495174" w:rsidRDefault="000137B5" w:rsidP="00847CDF">
            <w:pPr>
              <w:snapToGrid w:val="0"/>
              <w:spacing w:line="240" w:lineRule="exact"/>
              <w:jc w:val="right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円</w:t>
            </w:r>
          </w:p>
        </w:tc>
      </w:tr>
      <w:tr w:rsidR="00495174" w:rsidRPr="00495174" w:rsidTr="003766EB">
        <w:trPr>
          <w:trHeight w:val="1502"/>
        </w:trPr>
        <w:tc>
          <w:tcPr>
            <w:tcW w:w="33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95174" w:rsidRPr="00495174" w:rsidRDefault="00495174" w:rsidP="003766EB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495174">
              <w:rPr>
                <w:rFonts w:ascii="ＭＳ 明朝" w:hAnsi="ＭＳ 明朝"/>
                <w:sz w:val="18"/>
                <w:szCs w:val="18"/>
              </w:rPr>
              <w:t>⑦</w:t>
            </w:r>
          </w:p>
        </w:tc>
        <w:tc>
          <w:tcPr>
            <w:tcW w:w="383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95174" w:rsidRPr="00495174" w:rsidRDefault="00495174" w:rsidP="003766EB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495174">
              <w:rPr>
                <w:rFonts w:ascii="ＭＳ 明朝" w:hAnsi="ＭＳ 明朝" w:hint="eastAsia"/>
                <w:sz w:val="18"/>
                <w:szCs w:val="18"/>
              </w:rPr>
              <w:t>賃金改善を行った賃金項目及び方法(賃金改善を行う賃金項目（賃金改善を行う賃金項目（増額若しくは新設した給与の項目の種類（基本給、手当、賞与等）等）、賃金改善の実施時期や対象職員、一人当たりの平均賃金改善額について、可能な限り具体的に記載すること。）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7CDF" w:rsidRPr="00847CDF" w:rsidRDefault="00847CDF" w:rsidP="00847CDF">
            <w:pPr>
              <w:snapToGrid w:val="0"/>
              <w:spacing w:line="240" w:lineRule="exact"/>
              <w:ind w:left="180" w:hangingChars="100" w:hanging="180"/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・常勤職員に対し基本級を５～７％増額し、非常勤職員に対し時給を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50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円増額した。（合計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45,000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円）</w:t>
            </w:r>
          </w:p>
          <w:p w:rsidR="00847CDF" w:rsidRPr="00847CDF" w:rsidRDefault="00847CDF" w:rsidP="00847CDF">
            <w:pPr>
              <w:snapToGrid w:val="0"/>
              <w:spacing w:line="240" w:lineRule="exact"/>
              <w:ind w:left="180" w:hangingChars="100" w:hanging="180"/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・賞与（７月、１２月）として、常勤職員〇人に対し、一人当たり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30,000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円増額した。（合計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150,000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円）</w:t>
            </w:r>
          </w:p>
          <w:p w:rsidR="00495174" w:rsidRPr="00847CDF" w:rsidRDefault="00847CDF" w:rsidP="00847CDF">
            <w:pPr>
              <w:snapToGrid w:val="0"/>
              <w:spacing w:line="240" w:lineRule="exact"/>
              <w:ind w:left="180" w:hangingChars="100" w:hanging="180"/>
              <w:rPr>
                <w:color w:val="00B0F0"/>
                <w:sz w:val="18"/>
                <w:szCs w:val="18"/>
              </w:rPr>
            </w:pPr>
            <w:r w:rsidRPr="00847CDF">
              <w:rPr>
                <w:rFonts w:hint="eastAsia"/>
                <w:color w:val="00B0F0"/>
                <w:sz w:val="18"/>
                <w:szCs w:val="18"/>
              </w:rPr>
              <w:t>・常勤職員〇人に対し一人当たり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20,000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円、非常勤職員〇人に対し一人当たり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10,000</w:t>
            </w:r>
            <w:r w:rsidRPr="00847CDF">
              <w:rPr>
                <w:rFonts w:hint="eastAsia"/>
                <w:color w:val="00B0F0"/>
                <w:sz w:val="18"/>
                <w:szCs w:val="18"/>
              </w:rPr>
              <w:t>円</w:t>
            </w:r>
          </w:p>
        </w:tc>
      </w:tr>
    </w:tbl>
    <w:p w:rsidR="000137B5" w:rsidRPr="00495174" w:rsidRDefault="00220E99" w:rsidP="007A240D">
      <w:pPr>
        <w:snapToGrid w:val="0"/>
        <w:spacing w:line="240" w:lineRule="exact"/>
        <w:ind w:leftChars="100" w:left="390" w:hangingChars="100" w:hanging="180"/>
        <w:rPr>
          <w:sz w:val="18"/>
          <w:szCs w:val="18"/>
        </w:rPr>
      </w:pPr>
      <w:r w:rsidRPr="00495174">
        <w:rPr>
          <w:rFonts w:hint="eastAsia"/>
          <w:sz w:val="18"/>
          <w:szCs w:val="18"/>
        </w:rPr>
        <w:t>※</w:t>
      </w:r>
      <w:r w:rsidR="000137B5" w:rsidRPr="00495174">
        <w:rPr>
          <w:sz w:val="18"/>
          <w:szCs w:val="18"/>
        </w:rPr>
        <w:t xml:space="preserve">　</w:t>
      </w:r>
      <w:r w:rsidR="005E10BB" w:rsidRPr="00495174">
        <w:rPr>
          <w:rFonts w:hint="eastAsia"/>
          <w:sz w:val="18"/>
          <w:szCs w:val="18"/>
        </w:rPr>
        <w:t>福祉・介護職員処遇改善</w:t>
      </w:r>
      <w:r w:rsidR="000137B5" w:rsidRPr="00495174">
        <w:rPr>
          <w:sz w:val="18"/>
          <w:szCs w:val="18"/>
        </w:rPr>
        <w:t>計画</w:t>
      </w:r>
      <w:r w:rsidR="00540799" w:rsidRPr="00495174">
        <w:rPr>
          <w:rFonts w:hint="eastAsia"/>
          <w:sz w:val="18"/>
          <w:szCs w:val="18"/>
        </w:rPr>
        <w:t>書</w:t>
      </w:r>
      <w:r w:rsidR="000137B5" w:rsidRPr="00495174">
        <w:rPr>
          <w:sz w:val="18"/>
          <w:szCs w:val="18"/>
        </w:rPr>
        <w:t>において加算</w:t>
      </w:r>
      <w:r w:rsidR="000137B5" w:rsidRPr="00495174">
        <w:rPr>
          <w:sz w:val="18"/>
          <w:szCs w:val="18"/>
        </w:rPr>
        <w:t>(</w:t>
      </w:r>
      <w:r w:rsidR="00DD2D8E" w:rsidRPr="00495174">
        <w:rPr>
          <w:rFonts w:hint="eastAsia"/>
          <w:sz w:val="18"/>
          <w:szCs w:val="18"/>
        </w:rPr>
        <w:t>Ⅰ</w:t>
      </w:r>
      <w:r w:rsidR="000137B5" w:rsidRPr="00495174">
        <w:rPr>
          <w:sz w:val="18"/>
          <w:szCs w:val="18"/>
        </w:rPr>
        <w:t>)</w:t>
      </w:r>
      <w:r w:rsidR="000137B5" w:rsidRPr="00495174">
        <w:rPr>
          <w:sz w:val="18"/>
          <w:szCs w:val="18"/>
        </w:rPr>
        <w:t>の上乗せ相当分を用いて計算している場合は、</w:t>
      </w:r>
      <w:r w:rsidR="005E10BB" w:rsidRPr="00495174">
        <w:rPr>
          <w:rFonts w:hint="eastAsia"/>
          <w:sz w:val="18"/>
          <w:szCs w:val="18"/>
        </w:rPr>
        <w:t>福祉・介護職員処遇改善</w:t>
      </w:r>
      <w:r w:rsidR="000137B5" w:rsidRPr="00495174">
        <w:rPr>
          <w:sz w:val="18"/>
          <w:szCs w:val="18"/>
        </w:rPr>
        <w:t>実績</w:t>
      </w:r>
      <w:r w:rsidR="00540799" w:rsidRPr="00495174">
        <w:rPr>
          <w:rFonts w:hint="eastAsia"/>
          <w:sz w:val="18"/>
          <w:szCs w:val="18"/>
        </w:rPr>
        <w:t>報告書</w:t>
      </w:r>
      <w:r w:rsidR="000137B5" w:rsidRPr="00495174">
        <w:rPr>
          <w:sz w:val="18"/>
          <w:szCs w:val="18"/>
        </w:rPr>
        <w:t>においても加算</w:t>
      </w:r>
      <w:r w:rsidR="000137B5" w:rsidRPr="00495174">
        <w:rPr>
          <w:sz w:val="18"/>
          <w:szCs w:val="18"/>
        </w:rPr>
        <w:t>(</w:t>
      </w:r>
      <w:r w:rsidR="00DD2D8E" w:rsidRPr="00495174">
        <w:rPr>
          <w:rFonts w:hint="eastAsia"/>
          <w:sz w:val="18"/>
          <w:szCs w:val="18"/>
        </w:rPr>
        <w:t>Ⅰ</w:t>
      </w:r>
      <w:r w:rsidR="000137B5" w:rsidRPr="00495174">
        <w:rPr>
          <w:sz w:val="18"/>
          <w:szCs w:val="18"/>
        </w:rPr>
        <w:t>)</w:t>
      </w:r>
      <w:r w:rsidR="000137B5" w:rsidRPr="00495174">
        <w:rPr>
          <w:sz w:val="18"/>
          <w:szCs w:val="18"/>
        </w:rPr>
        <w:t>の上乗せ相当分を用いて計算すること。</w:t>
      </w:r>
    </w:p>
    <w:p w:rsidR="00323115" w:rsidRPr="00495174" w:rsidRDefault="00220E99" w:rsidP="007A240D">
      <w:pPr>
        <w:snapToGrid w:val="0"/>
        <w:spacing w:line="240" w:lineRule="exact"/>
        <w:ind w:leftChars="100" w:left="390" w:hangingChars="100" w:hanging="180"/>
        <w:rPr>
          <w:sz w:val="18"/>
          <w:szCs w:val="18"/>
        </w:rPr>
      </w:pPr>
      <w:r w:rsidRPr="00495174">
        <w:rPr>
          <w:rFonts w:hint="eastAsia"/>
          <w:sz w:val="18"/>
          <w:szCs w:val="18"/>
        </w:rPr>
        <w:t>※</w:t>
      </w:r>
      <w:r w:rsidR="000137B5" w:rsidRPr="00495174">
        <w:rPr>
          <w:sz w:val="18"/>
          <w:szCs w:val="18"/>
        </w:rPr>
        <w:t xml:space="preserve">　加算</w:t>
      </w:r>
      <w:r w:rsidR="000137B5" w:rsidRPr="00495174">
        <w:rPr>
          <w:sz w:val="18"/>
          <w:szCs w:val="18"/>
        </w:rPr>
        <w:t>(</w:t>
      </w:r>
      <w:r w:rsidR="00DD2D8E" w:rsidRPr="00495174">
        <w:rPr>
          <w:rFonts w:hint="eastAsia"/>
          <w:sz w:val="18"/>
          <w:szCs w:val="18"/>
        </w:rPr>
        <w:t>Ⅰ</w:t>
      </w:r>
      <w:r w:rsidR="000137B5" w:rsidRPr="00495174">
        <w:rPr>
          <w:sz w:val="18"/>
          <w:szCs w:val="18"/>
        </w:rPr>
        <w:t>)</w:t>
      </w:r>
      <w:r w:rsidR="000137B5" w:rsidRPr="00495174">
        <w:rPr>
          <w:sz w:val="18"/>
          <w:szCs w:val="18"/>
        </w:rPr>
        <w:t>の上乗せ相当分を用いて計算する際は、</w:t>
      </w:r>
      <w:r w:rsidR="00DD2D8E" w:rsidRPr="00495174">
        <w:rPr>
          <w:rFonts w:hint="eastAsia"/>
          <w:sz w:val="18"/>
          <w:szCs w:val="18"/>
        </w:rPr>
        <w:t>③</w:t>
      </w:r>
      <w:r w:rsidR="000137B5" w:rsidRPr="00495174">
        <w:rPr>
          <w:sz w:val="18"/>
          <w:szCs w:val="18"/>
        </w:rPr>
        <w:t>及び</w:t>
      </w:r>
      <w:r w:rsidR="00DD2D8E" w:rsidRPr="00495174">
        <w:rPr>
          <w:rFonts w:hint="eastAsia"/>
          <w:sz w:val="18"/>
          <w:szCs w:val="18"/>
        </w:rPr>
        <w:t>④</w:t>
      </w:r>
      <w:r w:rsidR="000137B5" w:rsidRPr="00495174">
        <w:rPr>
          <w:sz w:val="18"/>
          <w:szCs w:val="18"/>
        </w:rPr>
        <w:t>の代わりに</w:t>
      </w:r>
      <w:r w:rsidR="00DD2D8E" w:rsidRPr="00495174">
        <w:rPr>
          <w:rFonts w:hint="eastAsia"/>
          <w:sz w:val="18"/>
          <w:szCs w:val="18"/>
        </w:rPr>
        <w:t>⑤</w:t>
      </w:r>
      <w:r w:rsidR="000137B5" w:rsidRPr="00495174">
        <w:rPr>
          <w:sz w:val="18"/>
          <w:szCs w:val="18"/>
        </w:rPr>
        <w:t>及び</w:t>
      </w:r>
      <w:r w:rsidR="00DD2D8E" w:rsidRPr="00495174">
        <w:rPr>
          <w:rFonts w:hint="eastAsia"/>
          <w:sz w:val="18"/>
          <w:szCs w:val="18"/>
        </w:rPr>
        <w:t>⑥</w:t>
      </w:r>
      <w:r w:rsidR="000137B5" w:rsidRPr="00495174">
        <w:rPr>
          <w:sz w:val="18"/>
          <w:szCs w:val="18"/>
        </w:rPr>
        <w:t>を使用する。</w:t>
      </w:r>
    </w:p>
    <w:p w:rsidR="000137B5" w:rsidRPr="00495174" w:rsidRDefault="000137B5" w:rsidP="003766EB">
      <w:pPr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/>
          <w:sz w:val="18"/>
          <w:szCs w:val="18"/>
        </w:rPr>
        <w:t xml:space="preserve">※　</w:t>
      </w:r>
      <w:r w:rsidR="00340610" w:rsidRPr="00495174">
        <w:rPr>
          <w:rFonts w:ascii="ＭＳ 明朝" w:hAnsi="ＭＳ 明朝" w:hint="eastAsia"/>
          <w:sz w:val="18"/>
          <w:szCs w:val="18"/>
        </w:rPr>
        <w:t>④ⅰ）及び⑥ⅲ）</w:t>
      </w:r>
      <w:r w:rsidRPr="00495174">
        <w:rPr>
          <w:rFonts w:ascii="ＭＳ 明朝" w:hAnsi="ＭＳ 明朝"/>
          <w:sz w:val="18"/>
          <w:szCs w:val="18"/>
        </w:rPr>
        <w:t>については、積算の根拠となる資料を添付すること。(任意の様式で可。)</w:t>
      </w:r>
    </w:p>
    <w:p w:rsidR="000137B5" w:rsidRPr="00495174" w:rsidRDefault="000137B5" w:rsidP="003766EB">
      <w:pPr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/>
          <w:sz w:val="18"/>
          <w:szCs w:val="18"/>
        </w:rPr>
        <w:t>※　④</w:t>
      </w:r>
      <w:r w:rsidR="001F456B" w:rsidRPr="00495174">
        <w:rPr>
          <w:rFonts w:ascii="ＭＳ 明朝" w:hAnsi="ＭＳ 明朝" w:hint="eastAsia"/>
          <w:sz w:val="18"/>
          <w:szCs w:val="18"/>
        </w:rPr>
        <w:t>又は</w:t>
      </w:r>
      <w:r w:rsidRPr="00495174">
        <w:rPr>
          <w:rFonts w:ascii="ＭＳ 明朝" w:hAnsi="ＭＳ 明朝"/>
          <w:sz w:val="18"/>
          <w:szCs w:val="18"/>
        </w:rPr>
        <w:t>⑥については、法定福利費等の賃金改善に伴う増加分も含むことができる。</w:t>
      </w:r>
    </w:p>
    <w:p w:rsidR="005B27C0" w:rsidRPr="00495174" w:rsidRDefault="005B27C0" w:rsidP="003766EB">
      <w:pPr>
        <w:snapToGrid w:val="0"/>
        <w:spacing w:line="240" w:lineRule="exact"/>
        <w:ind w:leftChars="100" w:left="390" w:hangingChars="100" w:hanging="180"/>
        <w:rPr>
          <w:sz w:val="18"/>
          <w:szCs w:val="18"/>
        </w:rPr>
      </w:pPr>
      <w:r w:rsidRPr="00495174">
        <w:rPr>
          <w:rFonts w:hint="eastAsia"/>
          <w:sz w:val="18"/>
          <w:szCs w:val="18"/>
        </w:rPr>
        <w:t xml:space="preserve">※　</w:t>
      </w:r>
      <w:r w:rsidR="00583105" w:rsidRPr="00495174">
        <w:rPr>
          <w:rFonts w:hint="eastAsia"/>
          <w:sz w:val="18"/>
          <w:szCs w:val="18"/>
        </w:rPr>
        <w:t>④が③以上又は⑥が⑤以上で</w:t>
      </w:r>
      <w:r w:rsidR="00E7667F" w:rsidRPr="00495174">
        <w:rPr>
          <w:rFonts w:hint="eastAsia"/>
          <w:sz w:val="18"/>
          <w:szCs w:val="18"/>
        </w:rPr>
        <w:t>なければならない</w:t>
      </w:r>
      <w:r w:rsidR="00901D86" w:rsidRPr="00495174">
        <w:rPr>
          <w:rFonts w:hint="eastAsia"/>
          <w:sz w:val="18"/>
          <w:szCs w:val="18"/>
        </w:rPr>
        <w:t>こと。</w:t>
      </w:r>
    </w:p>
    <w:p w:rsidR="0040180A" w:rsidRPr="00495174" w:rsidRDefault="0040180A" w:rsidP="003766EB">
      <w:pPr>
        <w:snapToGrid w:val="0"/>
        <w:spacing w:line="240" w:lineRule="exact"/>
        <w:ind w:left="366" w:hanging="156"/>
        <w:rPr>
          <w:rFonts w:ascii="ＭＳ 明朝" w:hAnsi="ＭＳ 明朝"/>
          <w:spacing w:val="-2"/>
          <w:sz w:val="18"/>
          <w:szCs w:val="18"/>
        </w:rPr>
      </w:pPr>
      <w:r w:rsidRPr="00495174">
        <w:rPr>
          <w:rFonts w:ascii="ＭＳ 明朝" w:hAnsi="ＭＳ 明朝" w:hint="eastAsia"/>
          <w:spacing w:val="-2"/>
          <w:sz w:val="18"/>
          <w:szCs w:val="18"/>
        </w:rPr>
        <w:t>※　④ⅱ）、⑥ⅳ）の計算に際しては、賃金改善実施期間の職員の人数と合わせた上で算出すること。すなわち、比較時点から賃金改善実施期間の始点までに職員が増加した場合、当該職員と同等の勤</w:t>
      </w:r>
      <w:r w:rsidR="00220E99" w:rsidRPr="00495174">
        <w:rPr>
          <w:rFonts w:ascii="ＭＳ 明朝" w:hAnsi="ＭＳ 明朝" w:hint="eastAsia"/>
          <w:spacing w:val="-2"/>
          <w:sz w:val="18"/>
          <w:szCs w:val="18"/>
        </w:rPr>
        <w:t>続</w:t>
      </w:r>
      <w:r w:rsidRPr="00495174">
        <w:rPr>
          <w:rFonts w:ascii="ＭＳ 明朝" w:hAnsi="ＭＳ 明朝" w:hint="eastAsia"/>
          <w:spacing w:val="-2"/>
          <w:sz w:val="18"/>
          <w:szCs w:val="18"/>
        </w:rPr>
        <w:t>年数の職員が比較時点にもいたと仮定して、賃金総額に上乗せする必要があることに留意すること。</w:t>
      </w:r>
    </w:p>
    <w:p w:rsidR="005467D8" w:rsidRPr="00495174" w:rsidRDefault="005467D8" w:rsidP="003766EB">
      <w:pPr>
        <w:snapToGrid w:val="0"/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 w:hint="eastAsia"/>
          <w:sz w:val="18"/>
          <w:szCs w:val="18"/>
        </w:rPr>
        <w:t>※　複数の</w:t>
      </w:r>
      <w:r w:rsidR="005E10BB" w:rsidRPr="00495174">
        <w:rPr>
          <w:rFonts w:ascii="ＭＳ 明朝" w:hAnsi="ＭＳ 明朝" w:hint="eastAsia"/>
          <w:sz w:val="18"/>
          <w:szCs w:val="18"/>
        </w:rPr>
        <w:t>障害福祉</w:t>
      </w:r>
      <w:r w:rsidRPr="00495174">
        <w:rPr>
          <w:rFonts w:ascii="ＭＳ 明朝" w:hAnsi="ＭＳ 明朝" w:hint="eastAsia"/>
          <w:sz w:val="18"/>
          <w:szCs w:val="18"/>
        </w:rPr>
        <w:t>サービス事業所等について一括して提出する場合、以下の添付書類についても作成すること。</w:t>
      </w:r>
    </w:p>
    <w:p w:rsidR="005467D8" w:rsidRPr="003766EB" w:rsidRDefault="005467D8" w:rsidP="003766EB">
      <w:pPr>
        <w:snapToGrid w:val="0"/>
        <w:spacing w:line="240" w:lineRule="exact"/>
        <w:ind w:firstLineChars="200" w:firstLine="323"/>
        <w:rPr>
          <w:rFonts w:ascii="ＭＳ 明朝" w:hAnsi="ＭＳ 明朝"/>
          <w:w w:val="90"/>
          <w:sz w:val="18"/>
          <w:szCs w:val="18"/>
        </w:rPr>
      </w:pPr>
      <w:r w:rsidRPr="003766EB">
        <w:rPr>
          <w:rFonts w:ascii="ＭＳ 明朝" w:hAnsi="ＭＳ 明朝" w:hint="eastAsia"/>
          <w:w w:val="90"/>
          <w:sz w:val="18"/>
          <w:szCs w:val="18"/>
        </w:rPr>
        <w:t>・添付書類１：都道府県等の圏域内の、当該計画書に記載された計画の対象となる</w:t>
      </w:r>
      <w:r w:rsidR="005E10BB" w:rsidRPr="003766EB">
        <w:rPr>
          <w:rFonts w:ascii="ＭＳ 明朝" w:hAnsi="ＭＳ 明朝" w:hint="eastAsia"/>
          <w:w w:val="90"/>
          <w:sz w:val="18"/>
          <w:szCs w:val="18"/>
        </w:rPr>
        <w:t>障害福祉</w:t>
      </w:r>
      <w:r w:rsidRPr="003766EB">
        <w:rPr>
          <w:rFonts w:ascii="ＭＳ 明朝" w:hAnsi="ＭＳ 明朝" w:hint="eastAsia"/>
          <w:w w:val="90"/>
          <w:sz w:val="18"/>
          <w:szCs w:val="18"/>
        </w:rPr>
        <w:t>サービス事業所等の一覧表（指定権者毎）</w:t>
      </w:r>
    </w:p>
    <w:p w:rsidR="005467D8" w:rsidRPr="003766EB" w:rsidRDefault="005467D8" w:rsidP="003766EB">
      <w:pPr>
        <w:snapToGrid w:val="0"/>
        <w:spacing w:line="240" w:lineRule="exact"/>
        <w:ind w:firstLineChars="200" w:firstLine="323"/>
        <w:rPr>
          <w:rFonts w:ascii="ＭＳ 明朝" w:hAnsi="ＭＳ 明朝"/>
          <w:w w:val="90"/>
          <w:sz w:val="18"/>
          <w:szCs w:val="18"/>
        </w:rPr>
      </w:pPr>
      <w:r w:rsidRPr="003766EB">
        <w:rPr>
          <w:rFonts w:ascii="ＭＳ 明朝" w:hAnsi="ＭＳ 明朝" w:hint="eastAsia"/>
          <w:w w:val="90"/>
          <w:sz w:val="18"/>
          <w:szCs w:val="18"/>
        </w:rPr>
        <w:t>・添付書類２：各都道府県内の指定権者（当該都道府県を含む。）の一覧表（都道府県毎）</w:t>
      </w:r>
    </w:p>
    <w:p w:rsidR="005467D8" w:rsidRPr="003766EB" w:rsidRDefault="007A240D" w:rsidP="007A240D">
      <w:pPr>
        <w:snapToGrid w:val="0"/>
        <w:spacing w:line="240" w:lineRule="exact"/>
        <w:ind w:firstLineChars="200" w:firstLine="320"/>
        <w:rPr>
          <w:rFonts w:ascii="ＭＳ 明朝" w:hAnsi="ＭＳ 明朝"/>
          <w:w w:val="90"/>
          <w:sz w:val="18"/>
          <w:szCs w:val="18"/>
        </w:rPr>
      </w:pPr>
      <w:r w:rsidRPr="00CD6412">
        <w:rPr>
          <w:rFonts w:ascii="ＭＳ 明朝" w:hAnsi="ＭＳ 明朝"/>
          <w:noProof/>
          <w:spacing w:val="-2"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BA68D" wp14:editId="4F312C70">
                <wp:simplePos x="0" y="0"/>
                <wp:positionH relativeFrom="column">
                  <wp:posOffset>4699525</wp:posOffset>
                </wp:positionH>
                <wp:positionV relativeFrom="paragraph">
                  <wp:posOffset>22363</wp:posOffset>
                </wp:positionV>
                <wp:extent cx="1657350" cy="403225"/>
                <wp:effectExtent l="0" t="0" r="19050" b="53022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03225"/>
                        </a:xfrm>
                        <a:prstGeom prst="wedgeRoundRectCallout">
                          <a:avLst>
                            <a:gd name="adj1" fmla="val 13238"/>
                            <a:gd name="adj2" fmla="val 17857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240D" w:rsidRPr="007A240D" w:rsidRDefault="007A240D" w:rsidP="007A240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A240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法人代表者印を押印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A68D" id="角丸四角形吹き出し 8" o:spid="_x0000_s1029" type="#_x0000_t62" style="position:absolute;left:0;text-align:left;margin-left:370.05pt;margin-top:1.75pt;width:130.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" adj="13659,49372" fillcolor="window" strokecolor="#f79646" strokeweight="2pt">
                <v:textbox>
                  <w:txbxContent>
                    <w:p w:rsidR="007A240D" w:rsidRPr="007A240D" w:rsidRDefault="007A240D" w:rsidP="007A240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7A240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法人代表者印を押印</w:t>
                      </w:r>
                    </w:p>
                  </w:txbxContent>
                </v:textbox>
              </v:shape>
            </w:pict>
          </mc:Fallback>
        </mc:AlternateContent>
      </w:r>
      <w:r w:rsidR="005467D8" w:rsidRPr="003766EB">
        <w:rPr>
          <w:rFonts w:ascii="ＭＳ 明朝" w:hAnsi="ＭＳ 明朝" w:hint="eastAsia"/>
          <w:w w:val="90"/>
          <w:sz w:val="18"/>
          <w:szCs w:val="18"/>
        </w:rPr>
        <w:t>・添付書類３：計画書に記載された計画の対象となる</w:t>
      </w:r>
      <w:r w:rsidR="005E10BB" w:rsidRPr="003766EB">
        <w:rPr>
          <w:rFonts w:ascii="ＭＳ 明朝" w:hAnsi="ＭＳ 明朝" w:hint="eastAsia"/>
          <w:w w:val="90"/>
          <w:sz w:val="18"/>
          <w:szCs w:val="18"/>
        </w:rPr>
        <w:t>障害福祉</w:t>
      </w:r>
      <w:r w:rsidR="005467D8" w:rsidRPr="003766EB">
        <w:rPr>
          <w:rFonts w:ascii="ＭＳ 明朝" w:hAnsi="ＭＳ 明朝" w:hint="eastAsia"/>
          <w:w w:val="90"/>
          <w:sz w:val="18"/>
          <w:szCs w:val="18"/>
        </w:rPr>
        <w:t>サービス事業者等に係る都道府県の一覧表</w:t>
      </w:r>
    </w:p>
    <w:p w:rsidR="000137B5" w:rsidRPr="00495174" w:rsidRDefault="00901D86" w:rsidP="003766EB">
      <w:pPr>
        <w:snapToGrid w:val="0"/>
        <w:spacing w:line="240" w:lineRule="exact"/>
        <w:ind w:left="366" w:hanging="156"/>
        <w:rPr>
          <w:rFonts w:ascii="ＭＳ 明朝" w:hAnsi="ＭＳ 明朝"/>
          <w:sz w:val="18"/>
          <w:szCs w:val="18"/>
        </w:rPr>
      </w:pPr>
      <w:r w:rsidRPr="00495174">
        <w:rPr>
          <w:rFonts w:ascii="ＭＳ 明朝" w:hAnsi="ＭＳ 明朝" w:hint="eastAsia"/>
          <w:spacing w:val="-2"/>
          <w:sz w:val="18"/>
          <w:szCs w:val="18"/>
        </w:rPr>
        <w:t>※　虚偽の記載や、</w:t>
      </w:r>
      <w:r w:rsidR="005E10BB" w:rsidRPr="00495174">
        <w:rPr>
          <w:rFonts w:ascii="ＭＳ 明朝" w:hAnsi="ＭＳ 明朝" w:hint="eastAsia"/>
          <w:sz w:val="18"/>
          <w:szCs w:val="18"/>
        </w:rPr>
        <w:t>福祉・介護職員処遇改善</w:t>
      </w:r>
      <w:r w:rsidRPr="00495174">
        <w:rPr>
          <w:rFonts w:ascii="ＭＳ 明朝" w:hAnsi="ＭＳ 明朝" w:hint="eastAsia"/>
          <w:sz w:val="18"/>
          <w:szCs w:val="18"/>
        </w:rPr>
        <w:t>加算の請求に関して不正を行った場合には、支払われた介護給付費</w:t>
      </w:r>
      <w:r w:rsidR="005E10BB" w:rsidRPr="00495174">
        <w:rPr>
          <w:rFonts w:ascii="ＭＳ 明朝" w:hAnsi="ＭＳ 明朝" w:hint="eastAsia"/>
          <w:sz w:val="18"/>
          <w:szCs w:val="18"/>
        </w:rPr>
        <w:t>等</w:t>
      </w:r>
      <w:r w:rsidRPr="00495174">
        <w:rPr>
          <w:rFonts w:ascii="ＭＳ 明朝" w:hAnsi="ＭＳ 明朝" w:hint="eastAsia"/>
          <w:sz w:val="18"/>
          <w:szCs w:val="18"/>
        </w:rPr>
        <w:t>の返還を求められることや</w:t>
      </w:r>
      <w:r w:rsidR="005E10BB" w:rsidRPr="00495174">
        <w:rPr>
          <w:rFonts w:ascii="ＭＳ 明朝" w:hAnsi="ＭＳ 明朝" w:hint="eastAsia"/>
          <w:sz w:val="18"/>
          <w:szCs w:val="18"/>
        </w:rPr>
        <w:t>障害福祉</w:t>
      </w:r>
      <w:r w:rsidRPr="00495174">
        <w:rPr>
          <w:rFonts w:ascii="ＭＳ 明朝" w:hAnsi="ＭＳ 明朝" w:hint="eastAsia"/>
          <w:sz w:val="18"/>
          <w:szCs w:val="18"/>
        </w:rPr>
        <w:t>事業者の指定が取り消される</w:t>
      </w:r>
      <w:r w:rsidR="00F2707E" w:rsidRPr="00495174">
        <w:rPr>
          <w:rFonts w:ascii="ＭＳ 明朝" w:hAnsi="ＭＳ 明朝" w:hint="eastAsia"/>
          <w:sz w:val="18"/>
          <w:szCs w:val="18"/>
        </w:rPr>
        <w:t>場合</w:t>
      </w:r>
      <w:r w:rsidRPr="00495174">
        <w:rPr>
          <w:rFonts w:ascii="ＭＳ 明朝" w:hAnsi="ＭＳ 明朝" w:hint="eastAsia"/>
          <w:sz w:val="18"/>
          <w:szCs w:val="18"/>
        </w:rPr>
        <w:t>が</w:t>
      </w:r>
      <w:r w:rsidR="008269E4" w:rsidRPr="00495174">
        <w:rPr>
          <w:rFonts w:ascii="ＭＳ 明朝" w:hAnsi="ＭＳ 明朝" w:hint="eastAsia"/>
          <w:sz w:val="18"/>
          <w:szCs w:val="18"/>
        </w:rPr>
        <w:t>あるので留意すること</w:t>
      </w:r>
      <w:r w:rsidRPr="00495174">
        <w:rPr>
          <w:rFonts w:ascii="ＭＳ 明朝" w:hAnsi="ＭＳ 明朝" w:hint="eastAsia"/>
          <w:sz w:val="18"/>
          <w:szCs w:val="18"/>
        </w:rPr>
        <w:t>。</w:t>
      </w:r>
    </w:p>
    <w:p w:rsidR="003766EB" w:rsidRPr="003766EB" w:rsidRDefault="003766EB" w:rsidP="003766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line="320" w:lineRule="exact"/>
        <w:rPr>
          <w:rFonts w:ascii="ＭＳ 明朝" w:hAnsi="ＭＳ 明朝"/>
          <w:sz w:val="18"/>
          <w:szCs w:val="18"/>
        </w:rPr>
      </w:pPr>
      <w:r w:rsidRPr="003766EB">
        <w:rPr>
          <w:rFonts w:ascii="ＭＳ 明朝" w:hAnsi="ＭＳ 明朝"/>
          <w:sz w:val="18"/>
          <w:szCs w:val="18"/>
        </w:rPr>
        <w:t>上記について相違ないことを証明いたします。</w:t>
      </w:r>
    </w:p>
    <w:p w:rsidR="003766EB" w:rsidRPr="003766EB" w:rsidRDefault="003766EB" w:rsidP="003766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spacing w:line="320" w:lineRule="exact"/>
        <w:rPr>
          <w:rFonts w:ascii="ＭＳ 明朝" w:hAnsi="ＭＳ 明朝"/>
          <w:sz w:val="18"/>
          <w:szCs w:val="18"/>
        </w:rPr>
      </w:pPr>
      <w:r w:rsidRPr="003766EB">
        <w:rPr>
          <w:rFonts w:ascii="ＭＳ 明朝" w:hAnsi="ＭＳ 明朝"/>
          <w:spacing w:val="-2"/>
          <w:sz w:val="18"/>
          <w:szCs w:val="18"/>
        </w:rPr>
        <w:t xml:space="preserve">　　　　</w:t>
      </w:r>
      <w:r w:rsidRPr="003766EB">
        <w:rPr>
          <w:rFonts w:ascii="ＭＳ 明朝" w:hAnsi="ＭＳ 明朝" w:hint="eastAsia"/>
          <w:spacing w:val="-2"/>
          <w:sz w:val="18"/>
          <w:szCs w:val="18"/>
        </w:rPr>
        <w:t xml:space="preserve">　　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　　</w:t>
      </w:r>
      <w:r>
        <w:rPr>
          <w:rFonts w:ascii="ＭＳ 明朝" w:hAnsi="ＭＳ 明朝" w:hint="eastAsia"/>
          <w:spacing w:val="-2"/>
          <w:sz w:val="18"/>
          <w:szCs w:val="18"/>
        </w:rPr>
        <w:t xml:space="preserve">　　　　　　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　　</w:t>
      </w:r>
      <w:r w:rsidR="0073681E">
        <w:rPr>
          <w:rFonts w:ascii="ＭＳ 明朝" w:hAnsi="ＭＳ 明朝" w:hint="eastAsia"/>
          <w:sz w:val="18"/>
          <w:szCs w:val="18"/>
        </w:rPr>
        <w:t>令和</w:t>
      </w:r>
      <w:r w:rsidR="007A240D" w:rsidRPr="007A240D">
        <w:rPr>
          <w:rFonts w:ascii="ＭＳ 明朝" w:hAnsi="ＭＳ 明朝" w:hint="eastAsia"/>
          <w:color w:val="00B0F0"/>
          <w:sz w:val="18"/>
          <w:szCs w:val="18"/>
        </w:rPr>
        <w:t>○○</w:t>
      </w:r>
      <w:r w:rsidRPr="003766EB">
        <w:rPr>
          <w:rFonts w:ascii="ＭＳ 明朝" w:hAnsi="ＭＳ 明朝"/>
          <w:sz w:val="18"/>
          <w:szCs w:val="18"/>
        </w:rPr>
        <w:t>年</w:t>
      </w:r>
      <w:r w:rsidR="007A240D" w:rsidRPr="007A240D">
        <w:rPr>
          <w:rFonts w:ascii="ＭＳ 明朝" w:hAnsi="ＭＳ 明朝" w:hint="eastAsia"/>
          <w:color w:val="00B0F0"/>
          <w:sz w:val="18"/>
          <w:szCs w:val="18"/>
        </w:rPr>
        <w:t>○○</w:t>
      </w:r>
      <w:r w:rsidRPr="003766EB">
        <w:rPr>
          <w:rFonts w:ascii="ＭＳ 明朝" w:hAnsi="ＭＳ 明朝"/>
          <w:sz w:val="18"/>
          <w:szCs w:val="18"/>
        </w:rPr>
        <w:t>月</w:t>
      </w:r>
      <w:r w:rsidR="007A240D" w:rsidRPr="007A240D">
        <w:rPr>
          <w:rFonts w:ascii="ＭＳ 明朝" w:hAnsi="ＭＳ 明朝" w:hint="eastAsia"/>
          <w:color w:val="00B0F0"/>
          <w:sz w:val="18"/>
          <w:szCs w:val="18"/>
        </w:rPr>
        <w:t>○○</w:t>
      </w:r>
      <w:r w:rsidRPr="003766EB">
        <w:rPr>
          <w:rFonts w:ascii="ＭＳ 明朝" w:hAnsi="ＭＳ 明朝"/>
          <w:sz w:val="18"/>
          <w:szCs w:val="18"/>
        </w:rPr>
        <w:t>日　　　　(法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 </w:t>
      </w:r>
      <w:r w:rsidRPr="003766EB">
        <w:rPr>
          <w:rFonts w:ascii="ＭＳ 明朝" w:hAnsi="ＭＳ 明朝"/>
          <w:sz w:val="18"/>
          <w:szCs w:val="18"/>
        </w:rPr>
        <w:t>人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 </w:t>
      </w:r>
      <w:r w:rsidRPr="003766EB">
        <w:rPr>
          <w:rFonts w:ascii="ＭＳ 明朝" w:hAnsi="ＭＳ 明朝"/>
          <w:sz w:val="18"/>
          <w:szCs w:val="18"/>
        </w:rPr>
        <w:t>名)</w:t>
      </w:r>
      <w:r w:rsidR="007A240D">
        <w:rPr>
          <w:rFonts w:ascii="ＭＳ 明朝" w:hAnsi="ＭＳ 明朝" w:hint="eastAsia"/>
          <w:sz w:val="18"/>
          <w:szCs w:val="18"/>
        </w:rPr>
        <w:t xml:space="preserve">　</w:t>
      </w:r>
      <w:r w:rsidR="007A240D" w:rsidRPr="007A240D">
        <w:rPr>
          <w:rFonts w:ascii="ＭＳ 明朝" w:hAnsi="ＭＳ 明朝" w:hint="eastAsia"/>
          <w:color w:val="00B0F0"/>
          <w:sz w:val="18"/>
          <w:szCs w:val="18"/>
        </w:rPr>
        <w:t>社会福祉法人三重会</w:t>
      </w:r>
    </w:p>
    <w:p w:rsidR="006649D1" w:rsidRDefault="003766EB" w:rsidP="003766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ＭＳ 明朝" w:hAnsi="ＭＳ 明朝"/>
          <w:sz w:val="18"/>
          <w:szCs w:val="18"/>
        </w:rPr>
      </w:pPr>
      <w:r w:rsidRPr="003766EB">
        <w:rPr>
          <w:rFonts w:ascii="ＭＳ 明朝" w:hAnsi="ＭＳ 明朝"/>
          <w:spacing w:val="-2"/>
          <w:sz w:val="18"/>
          <w:szCs w:val="18"/>
        </w:rPr>
        <w:t xml:space="preserve">　　　　　　</w:t>
      </w:r>
      <w:r w:rsidRPr="003766EB">
        <w:rPr>
          <w:rFonts w:ascii="ＭＳ 明朝" w:hAnsi="ＭＳ 明朝" w:hint="eastAsia"/>
          <w:spacing w:val="-2"/>
          <w:sz w:val="18"/>
          <w:szCs w:val="18"/>
        </w:rPr>
        <w:t xml:space="preserve">　　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　　　</w:t>
      </w:r>
      <w:r>
        <w:rPr>
          <w:rFonts w:ascii="ＭＳ 明朝" w:hAnsi="ＭＳ 明朝" w:hint="eastAsia"/>
          <w:spacing w:val="-2"/>
          <w:sz w:val="18"/>
          <w:szCs w:val="18"/>
        </w:rPr>
        <w:t xml:space="preserve">　　　　　　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　　　　　　　　　　　　　　 </w:t>
      </w:r>
      <w:r w:rsidRPr="003766EB">
        <w:rPr>
          <w:rFonts w:ascii="ＭＳ 明朝" w:hAnsi="ＭＳ 明朝"/>
          <w:sz w:val="18"/>
          <w:szCs w:val="18"/>
        </w:rPr>
        <w:t>(代表者名)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  </w:t>
      </w:r>
      <w:r w:rsidR="007A240D" w:rsidRPr="007A240D">
        <w:rPr>
          <w:rFonts w:ascii="ＭＳ 明朝" w:hAnsi="ＭＳ 明朝" w:hint="eastAsia"/>
          <w:color w:val="00B0F0"/>
          <w:spacing w:val="-2"/>
          <w:sz w:val="18"/>
          <w:szCs w:val="18"/>
        </w:rPr>
        <w:t>理事長　三重太郎</w:t>
      </w:r>
      <w:r w:rsidRPr="003766EB">
        <w:rPr>
          <w:rFonts w:ascii="ＭＳ 明朝" w:hAnsi="ＭＳ 明朝"/>
          <w:spacing w:val="-2"/>
          <w:sz w:val="18"/>
          <w:szCs w:val="18"/>
        </w:rPr>
        <w:t xml:space="preserve">            </w:t>
      </w:r>
      <w:r w:rsidRPr="003766EB">
        <w:rPr>
          <w:rFonts w:ascii="ＭＳ 明朝" w:hAnsi="ＭＳ 明朝"/>
          <w:sz w:val="18"/>
          <w:szCs w:val="18"/>
        </w:rPr>
        <w:t>印</w:t>
      </w:r>
    </w:p>
    <w:p w:rsidR="003766EB" w:rsidRPr="006649D1" w:rsidRDefault="003766EB" w:rsidP="003766EB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line="320" w:lineRule="exact"/>
        <w:rPr>
          <w:sz w:val="16"/>
          <w:szCs w:val="21"/>
        </w:rPr>
      </w:pPr>
      <w:r w:rsidRPr="003766EB">
        <w:rPr>
          <w:rFonts w:hint="eastAsia"/>
          <w:sz w:val="18"/>
          <w:szCs w:val="18"/>
        </w:rPr>
        <w:t xml:space="preserve">報告書作成担当者　</w:t>
      </w:r>
      <w:r w:rsidR="007A240D" w:rsidRPr="007A240D">
        <w:rPr>
          <w:rFonts w:hint="eastAsia"/>
          <w:sz w:val="18"/>
          <w:szCs w:val="18"/>
        </w:rPr>
        <w:t>氏名：</w:t>
      </w:r>
      <w:r w:rsidR="007A240D" w:rsidRPr="007A240D">
        <w:rPr>
          <w:rFonts w:hint="eastAsia"/>
          <w:color w:val="00B0F0"/>
          <w:sz w:val="18"/>
          <w:szCs w:val="18"/>
        </w:rPr>
        <w:t>伊勢次郎</w:t>
      </w:r>
      <w:r w:rsidR="007A240D" w:rsidRPr="007A240D">
        <w:rPr>
          <w:rFonts w:hint="eastAsia"/>
          <w:sz w:val="18"/>
          <w:szCs w:val="18"/>
        </w:rPr>
        <w:t xml:space="preserve">　　　　　電話番号：</w:t>
      </w:r>
      <w:r w:rsidR="007A240D" w:rsidRPr="007A240D">
        <w:rPr>
          <w:rFonts w:hint="eastAsia"/>
          <w:color w:val="00B0F0"/>
          <w:sz w:val="18"/>
          <w:szCs w:val="18"/>
        </w:rPr>
        <w:t>〇〇〇〇〇</w:t>
      </w:r>
      <w:r w:rsidR="007A240D" w:rsidRPr="007A240D">
        <w:rPr>
          <w:rFonts w:hint="eastAsia"/>
          <w:sz w:val="18"/>
          <w:szCs w:val="18"/>
        </w:rPr>
        <w:t xml:space="preserve">　　　　　　</w:t>
      </w:r>
      <w:r w:rsidR="007A240D" w:rsidRPr="007A240D">
        <w:rPr>
          <w:rFonts w:hint="eastAsia"/>
          <w:sz w:val="18"/>
          <w:szCs w:val="18"/>
        </w:rPr>
        <w:t>FAX</w:t>
      </w:r>
      <w:r w:rsidR="007A240D" w:rsidRPr="007A240D">
        <w:rPr>
          <w:rFonts w:hint="eastAsia"/>
          <w:sz w:val="18"/>
          <w:szCs w:val="18"/>
        </w:rPr>
        <w:t>番号：</w:t>
      </w:r>
      <w:r w:rsidR="007A240D" w:rsidRPr="007A240D">
        <w:rPr>
          <w:rFonts w:hint="eastAsia"/>
          <w:color w:val="00B0F0"/>
          <w:sz w:val="18"/>
          <w:szCs w:val="18"/>
        </w:rPr>
        <w:t>〇〇〇〇〇</w:t>
      </w:r>
    </w:p>
    <w:sectPr w:rsidR="003766EB" w:rsidRPr="006649D1" w:rsidSect="00495174">
      <w:footerReference w:type="even" r:id="rId11"/>
      <w:pgSz w:w="11906" w:h="16838"/>
      <w:pgMar w:top="567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 w15:restartNumberingAfterBreak="0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 w15:restartNumberingAfterBreak="0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4" w15:restartNumberingAfterBreak="0">
    <w:nsid w:val="54AA44CA"/>
    <w:multiLevelType w:val="hybridMultilevel"/>
    <w:tmpl w:val="D08E4C80"/>
    <w:lvl w:ilvl="0" w:tplc="E17AB546">
      <w:numFmt w:val="bullet"/>
      <w:lvlText w:val="・"/>
      <w:lvlJc w:val="left"/>
      <w:pPr>
        <w:ind w:left="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334A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2241"/>
    <w:rsid w:val="000F4AC7"/>
    <w:rsid w:val="00101931"/>
    <w:rsid w:val="0010746D"/>
    <w:rsid w:val="0012555F"/>
    <w:rsid w:val="001306E7"/>
    <w:rsid w:val="00134A58"/>
    <w:rsid w:val="00137EC4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459D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29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75055"/>
    <w:rsid w:val="003766EB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C6BA7"/>
    <w:rsid w:val="003D0933"/>
    <w:rsid w:val="003E37DD"/>
    <w:rsid w:val="003E69DC"/>
    <w:rsid w:val="003E78B2"/>
    <w:rsid w:val="003F241D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26B14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174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97A6C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0BB"/>
    <w:rsid w:val="005E14A9"/>
    <w:rsid w:val="005E50D7"/>
    <w:rsid w:val="00600E8E"/>
    <w:rsid w:val="00600EF9"/>
    <w:rsid w:val="0060199B"/>
    <w:rsid w:val="00601C45"/>
    <w:rsid w:val="0060326F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49D1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3C3D"/>
    <w:rsid w:val="006D6505"/>
    <w:rsid w:val="006E0F86"/>
    <w:rsid w:val="006E357F"/>
    <w:rsid w:val="006E4864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3681E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0D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03D4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47CDF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E318C"/>
    <w:rsid w:val="008F5E0F"/>
    <w:rsid w:val="008F62C5"/>
    <w:rsid w:val="00901021"/>
    <w:rsid w:val="0090197F"/>
    <w:rsid w:val="00901D86"/>
    <w:rsid w:val="00903392"/>
    <w:rsid w:val="009056A6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5D24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0E81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78B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62E"/>
    <w:rsid w:val="00EE1EAB"/>
    <w:rsid w:val="00EF09EB"/>
    <w:rsid w:val="00EF144E"/>
    <w:rsid w:val="00EF1E8B"/>
    <w:rsid w:val="00EF2565"/>
    <w:rsid w:val="00EF4C27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9C71E063-A789-4B6C-A96A-21901E80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8B97BE19-CDDD-400E-817A-CFDD13F7EC12"/>
    <ds:schemaRef ds:uri="http://schemas.openxmlformats.org/package/2006/metadata/core-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128DABA-B2DD-4F32-9F84-FFE2A22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今井 宗直</cp:lastModifiedBy>
  <cp:revision>19</cp:revision>
  <cp:lastPrinted>2017-06-27T12:02:00Z</cp:lastPrinted>
  <dcterms:created xsi:type="dcterms:W3CDTF">2017-06-27T10:24:00Z</dcterms:created>
  <dcterms:modified xsi:type="dcterms:W3CDTF">2020-06-04T09:27:00Z</dcterms:modified>
</cp:coreProperties>
</file>