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42" w:rsidRPr="00A47D09" w:rsidRDefault="003E7642"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様式１</w:t>
      </w:r>
    </w:p>
    <w:p w:rsidR="003E7642" w:rsidRPr="00A47D09" w:rsidRDefault="00F02B0A" w:rsidP="006A11FE">
      <w:pPr>
        <w:ind w:firstLineChars="2900" w:firstLine="6015"/>
        <w:rPr>
          <w:rFonts w:ascii="ＭＳ 明朝" w:eastAsia="ＭＳ 明朝" w:hAnsi="ＭＳ 明朝"/>
          <w:color w:val="000000" w:themeColor="text1"/>
        </w:rPr>
      </w:pPr>
      <w:r w:rsidRPr="00A47D09">
        <w:rPr>
          <w:rFonts w:ascii="ＭＳ 明朝" w:eastAsia="ＭＳ 明朝" w:hAnsi="ＭＳ 明朝" w:hint="eastAsia"/>
          <w:color w:val="000000" w:themeColor="text1"/>
        </w:rPr>
        <w:t>令和　　　年　　　月　　　日</w:t>
      </w:r>
    </w:p>
    <w:p w:rsidR="003E7642" w:rsidRPr="00A47D09" w:rsidRDefault="003E7642" w:rsidP="003E7642">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三重県環境に配慮した電力調達契約評価項目報告書</w:t>
      </w:r>
    </w:p>
    <w:p w:rsidR="003E7642" w:rsidRPr="00A47D09" w:rsidRDefault="003E7642"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三重県知事　あて</w:t>
      </w:r>
    </w:p>
    <w:p w:rsidR="003E7642" w:rsidRPr="00A47D09" w:rsidRDefault="00F02B0A"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所　　在　　地</w:t>
      </w:r>
      <w:r w:rsidR="003E7642" w:rsidRPr="00A47D09">
        <w:rPr>
          <w:rFonts w:ascii="ＭＳ 明朝" w:eastAsia="ＭＳ 明朝" w:hAnsi="ＭＳ 明朝" w:hint="eastAsia"/>
          <w:color w:val="000000" w:themeColor="text1"/>
        </w:rPr>
        <w:t>：</w:t>
      </w:r>
    </w:p>
    <w:p w:rsidR="003E7642" w:rsidRPr="00A47D09" w:rsidRDefault="00F02B0A"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w:t>
      </w:r>
      <w:r w:rsidR="003E7642" w:rsidRPr="00A47D09">
        <w:rPr>
          <w:rFonts w:ascii="ＭＳ 明朝" w:eastAsia="ＭＳ 明朝" w:hAnsi="ＭＳ 明朝" w:hint="eastAsia"/>
          <w:color w:val="000000" w:themeColor="text1"/>
        </w:rPr>
        <w:t>商号または名称：</w:t>
      </w:r>
    </w:p>
    <w:p w:rsidR="003E7642" w:rsidRPr="00A47D09" w:rsidRDefault="00F02B0A"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w:t>
      </w:r>
      <w:r w:rsidR="003E7642" w:rsidRPr="00A47D09">
        <w:rPr>
          <w:rFonts w:ascii="ＭＳ 明朝" w:eastAsia="ＭＳ 明朝" w:hAnsi="ＭＳ 明朝" w:hint="eastAsia"/>
          <w:color w:val="000000" w:themeColor="text1"/>
        </w:rPr>
        <w:t>代表者職・氏名：</w:t>
      </w:r>
      <w:r w:rsidRPr="00A47D09">
        <w:rPr>
          <w:rFonts w:ascii="ＭＳ 明朝" w:eastAsia="ＭＳ 明朝" w:hAnsi="ＭＳ 明朝" w:hint="eastAsia"/>
          <w:color w:val="000000" w:themeColor="text1"/>
        </w:rPr>
        <w:t xml:space="preserve">　　　　　　　　　　　　　　印</w:t>
      </w:r>
    </w:p>
    <w:p w:rsidR="003E7642" w:rsidRPr="00A47D09" w:rsidRDefault="003E7642"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0D7862" w:rsidRPr="00A47D09" w:rsidRDefault="003E7642" w:rsidP="008C732F">
      <w:pPr>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8C732F" w:rsidRPr="00A47D09" w:rsidRDefault="008C732F" w:rsidP="008C732F">
      <w:pPr>
        <w:rPr>
          <w:rFonts w:ascii="ＭＳ 明朝" w:eastAsia="ＭＳ 明朝" w:hAnsi="ＭＳ 明朝"/>
          <w:color w:val="000000" w:themeColor="text1"/>
        </w:rPr>
      </w:pPr>
      <w:r w:rsidRPr="00A47D09">
        <w:rPr>
          <w:rFonts w:ascii="ＭＳ 明朝" w:eastAsia="ＭＳ 明朝" w:hAnsi="ＭＳ 明朝" w:hint="eastAsia"/>
          <w:color w:val="000000" w:themeColor="text1"/>
        </w:rPr>
        <w:t>１　電源構成及び二酸化炭素排出係数の情報の開示方法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A47D09" w:rsidRPr="00A47D09" w:rsidTr="006A11FE">
        <w:tc>
          <w:tcPr>
            <w:tcW w:w="6095" w:type="dxa"/>
          </w:tcPr>
          <w:p w:rsidR="008C732F" w:rsidRPr="00A47D09" w:rsidRDefault="008C732F" w:rsidP="00B92CA6">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開示方法</w:t>
            </w:r>
          </w:p>
        </w:tc>
        <w:tc>
          <w:tcPr>
            <w:tcW w:w="2835" w:type="dxa"/>
          </w:tcPr>
          <w:p w:rsidR="008C732F" w:rsidRPr="00A47D09" w:rsidRDefault="008C732F" w:rsidP="008C732F">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番号</w:t>
            </w:r>
          </w:p>
        </w:tc>
      </w:tr>
      <w:tr w:rsidR="00A47D09" w:rsidRPr="00A47D09" w:rsidTr="006A11FE">
        <w:tc>
          <w:tcPr>
            <w:tcW w:w="6095" w:type="dxa"/>
          </w:tcPr>
          <w:p w:rsidR="008C732F" w:rsidRPr="00A47D09" w:rsidRDefault="008C732F" w:rsidP="008C732F">
            <w:pPr>
              <w:ind w:firstLineChars="100" w:firstLine="207"/>
              <w:rPr>
                <w:rFonts w:ascii="ＭＳ 明朝" w:eastAsia="ＭＳ 明朝" w:hAnsi="ＭＳ 明朝"/>
                <w:color w:val="000000" w:themeColor="text1"/>
              </w:rPr>
            </w:pPr>
            <w:r w:rsidRPr="00A47D09">
              <w:rPr>
                <w:rFonts w:ascii="ＭＳ 明朝" w:eastAsia="ＭＳ 明朝" w:hAnsi="ＭＳ 明朝" w:hint="eastAsia"/>
                <w:color w:val="000000" w:themeColor="text1"/>
              </w:rPr>
              <w:t>①ホームページ</w:t>
            </w:r>
            <w:r w:rsidR="006A11FE"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rPr>
              <w:t xml:space="preserve">②パンフレット　</w:t>
            </w:r>
            <w:r w:rsidR="006A11FE"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rPr>
              <w:t xml:space="preserve">　</w:t>
            </w:r>
            <w:r w:rsidR="006A11FE"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rPr>
              <w:t>③チラシ</w:t>
            </w:r>
          </w:p>
          <w:p w:rsidR="008C732F" w:rsidRPr="00A47D09" w:rsidRDefault="008C732F" w:rsidP="008C732F">
            <w:pPr>
              <w:ind w:firstLineChars="100" w:firstLine="207"/>
              <w:rPr>
                <w:rFonts w:ascii="ＭＳ 明朝" w:eastAsia="ＭＳ 明朝" w:hAnsi="ＭＳ 明朝"/>
                <w:color w:val="000000" w:themeColor="text1"/>
              </w:rPr>
            </w:pPr>
            <w:r w:rsidRPr="00A47D09">
              <w:rPr>
                <w:rFonts w:ascii="ＭＳ 明朝" w:eastAsia="ＭＳ 明朝" w:hAnsi="ＭＳ 明朝" w:hint="eastAsia"/>
                <w:color w:val="000000" w:themeColor="text1"/>
              </w:rPr>
              <w:t xml:space="preserve">④その他（　　　　　　　　　　　　　　　</w:t>
            </w:r>
            <w:r w:rsidR="006A11FE"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rPr>
              <w:t xml:space="preserve">　）</w:t>
            </w:r>
          </w:p>
        </w:tc>
        <w:tc>
          <w:tcPr>
            <w:tcW w:w="2835" w:type="dxa"/>
          </w:tcPr>
          <w:p w:rsidR="008C732F" w:rsidRPr="00A47D09" w:rsidRDefault="008C732F" w:rsidP="008C732F">
            <w:pPr>
              <w:rPr>
                <w:rFonts w:ascii="ＭＳ 明朝" w:eastAsia="ＭＳ 明朝" w:hAnsi="ＭＳ 明朝"/>
                <w:color w:val="000000" w:themeColor="text1"/>
              </w:rPr>
            </w:pPr>
          </w:p>
        </w:tc>
      </w:tr>
    </w:tbl>
    <w:p w:rsidR="003E7642" w:rsidRPr="00A47D09" w:rsidRDefault="008C732F" w:rsidP="003E7642">
      <w:pPr>
        <w:rPr>
          <w:rFonts w:ascii="ＭＳ 明朝" w:eastAsia="ＭＳ 明朝" w:hAnsi="ＭＳ 明朝"/>
          <w:color w:val="000000" w:themeColor="text1"/>
        </w:rPr>
      </w:pPr>
      <w:r w:rsidRPr="00A47D09">
        <w:rPr>
          <w:rFonts w:ascii="ＭＳ 明朝" w:eastAsia="ＭＳ 明朝" w:hAnsi="ＭＳ 明朝" w:hint="eastAsia"/>
          <w:color w:val="000000" w:themeColor="text1"/>
        </w:rPr>
        <w:t>２</w:t>
      </w:r>
      <w:r w:rsidR="006A3892" w:rsidRPr="00A47D09">
        <w:rPr>
          <w:rFonts w:ascii="ＭＳ 明朝" w:eastAsia="ＭＳ 明朝" w:hAnsi="ＭＳ 明朝" w:hint="eastAsia"/>
          <w:color w:val="000000" w:themeColor="text1"/>
        </w:rPr>
        <w:t xml:space="preserve">　平成</w:t>
      </w:r>
      <w:r w:rsidR="000D7862" w:rsidRPr="00A47D09">
        <w:rPr>
          <w:rFonts w:ascii="ＭＳ 明朝" w:eastAsia="ＭＳ 明朝" w:hAnsi="ＭＳ 明朝" w:hint="eastAsia"/>
          <w:color w:val="000000" w:themeColor="text1"/>
        </w:rPr>
        <w:t>30</w:t>
      </w:r>
      <w:r w:rsidR="003E7642" w:rsidRPr="00A47D09">
        <w:rPr>
          <w:rFonts w:ascii="ＭＳ 明朝" w:eastAsia="ＭＳ 明朝" w:hAnsi="ＭＳ 明朝" w:hint="eastAsia"/>
          <w:color w:val="000000" w:themeColor="text1"/>
        </w:rPr>
        <w:t>年度の状況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7"/>
        <w:gridCol w:w="2268"/>
        <w:gridCol w:w="1417"/>
      </w:tblGrid>
      <w:tr w:rsidR="00A47D09" w:rsidRPr="00A47D09" w:rsidTr="006A11FE">
        <w:trPr>
          <w:trHeight w:val="345"/>
        </w:trPr>
        <w:tc>
          <w:tcPr>
            <w:tcW w:w="5207" w:type="dxa"/>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環境評価基本項目</w:t>
            </w:r>
          </w:p>
        </w:tc>
        <w:tc>
          <w:tcPr>
            <w:tcW w:w="2268" w:type="dxa"/>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自社の基準値</w:t>
            </w:r>
          </w:p>
        </w:tc>
        <w:tc>
          <w:tcPr>
            <w:tcW w:w="1417" w:type="dxa"/>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点数</w:t>
            </w:r>
          </w:p>
        </w:tc>
      </w:tr>
      <w:tr w:rsidR="00A47D09" w:rsidRPr="00A47D09" w:rsidTr="006A11FE">
        <w:trPr>
          <w:trHeight w:val="337"/>
        </w:trPr>
        <w:tc>
          <w:tcPr>
            <w:tcW w:w="5207" w:type="dxa"/>
          </w:tcPr>
          <w:p w:rsidR="006A11FE" w:rsidRPr="00A47D09" w:rsidRDefault="004D2090" w:rsidP="008267E0">
            <w:pPr>
              <w:rPr>
                <w:rFonts w:ascii="ＭＳ 明朝" w:eastAsia="ＭＳ 明朝" w:hAnsi="ＭＳ 明朝"/>
                <w:color w:val="000000" w:themeColor="text1"/>
              </w:rPr>
            </w:pPr>
            <w:r w:rsidRPr="00A47D09">
              <w:rPr>
                <w:rFonts w:ascii="ＭＳ 明朝" w:eastAsia="ＭＳ 明朝" w:hAnsi="ＭＳ 明朝" w:hint="eastAsia"/>
                <w:color w:val="000000" w:themeColor="text1"/>
              </w:rPr>
              <w:t>①</w:t>
            </w:r>
            <w:r w:rsidR="006F0FA4" w:rsidRPr="00A47D09">
              <w:rPr>
                <w:rFonts w:ascii="ＭＳ 明朝" w:eastAsia="ＭＳ 明朝" w:hAnsi="ＭＳ 明朝" w:hint="eastAsia"/>
                <w:color w:val="000000" w:themeColor="text1"/>
              </w:rPr>
              <w:t>平成30年度</w:t>
            </w:r>
            <w:r w:rsidR="006A11FE" w:rsidRPr="00A47D09">
              <w:rPr>
                <w:rFonts w:ascii="ＭＳ 明朝" w:eastAsia="ＭＳ 明朝" w:hAnsi="ＭＳ 明朝" w:hint="eastAsia"/>
                <w:color w:val="000000" w:themeColor="text1"/>
              </w:rPr>
              <w:t>１kWh当たりの二酸化炭素排出係数</w:t>
            </w:r>
          </w:p>
        </w:tc>
        <w:tc>
          <w:tcPr>
            <w:tcW w:w="2268" w:type="dxa"/>
          </w:tcPr>
          <w:p w:rsidR="006A11FE" w:rsidRPr="00A47D09" w:rsidRDefault="006A11FE" w:rsidP="008267E0">
            <w:pPr>
              <w:rPr>
                <w:rFonts w:ascii="ＭＳ 明朝" w:eastAsia="ＭＳ 明朝" w:hAnsi="ＭＳ 明朝"/>
                <w:color w:val="000000" w:themeColor="text1"/>
              </w:rPr>
            </w:pPr>
          </w:p>
        </w:tc>
        <w:tc>
          <w:tcPr>
            <w:tcW w:w="1417" w:type="dxa"/>
          </w:tcPr>
          <w:p w:rsidR="006A11FE" w:rsidRPr="00A47D09" w:rsidRDefault="006A11FE" w:rsidP="008267E0">
            <w:pPr>
              <w:rPr>
                <w:rFonts w:ascii="ＭＳ 明朝" w:eastAsia="ＭＳ 明朝" w:hAnsi="ＭＳ 明朝"/>
                <w:color w:val="000000" w:themeColor="text1"/>
              </w:rPr>
            </w:pPr>
          </w:p>
        </w:tc>
      </w:tr>
      <w:tr w:rsidR="00A47D09" w:rsidRPr="00A47D09" w:rsidTr="006A11FE">
        <w:trPr>
          <w:trHeight w:val="320"/>
        </w:trPr>
        <w:tc>
          <w:tcPr>
            <w:tcW w:w="5207" w:type="dxa"/>
          </w:tcPr>
          <w:p w:rsidR="006A11FE" w:rsidRPr="00A47D09" w:rsidRDefault="004D2090" w:rsidP="008267E0">
            <w:pPr>
              <w:rPr>
                <w:rFonts w:ascii="ＭＳ 明朝" w:eastAsia="ＭＳ 明朝" w:hAnsi="ＭＳ 明朝"/>
                <w:color w:val="000000" w:themeColor="text1"/>
              </w:rPr>
            </w:pPr>
            <w:r w:rsidRPr="00A47D09">
              <w:rPr>
                <w:rFonts w:ascii="ＭＳ 明朝" w:eastAsia="ＭＳ 明朝" w:hAnsi="ＭＳ 明朝" w:hint="eastAsia"/>
                <w:color w:val="000000" w:themeColor="text1"/>
              </w:rPr>
              <w:t>②</w:t>
            </w:r>
            <w:r w:rsidR="006F0FA4" w:rsidRPr="00A47D09">
              <w:rPr>
                <w:rFonts w:ascii="ＭＳ 明朝" w:eastAsia="ＭＳ 明朝" w:hAnsi="ＭＳ 明朝" w:hint="eastAsia"/>
                <w:color w:val="000000" w:themeColor="text1"/>
              </w:rPr>
              <w:t>平成30年度の</w:t>
            </w:r>
            <w:r w:rsidR="006A11FE" w:rsidRPr="00A47D09">
              <w:rPr>
                <w:rFonts w:ascii="ＭＳ 明朝" w:eastAsia="ＭＳ 明朝" w:hAnsi="ＭＳ 明朝" w:hint="eastAsia"/>
                <w:color w:val="000000" w:themeColor="text1"/>
              </w:rPr>
              <w:t>未利用エネルギーの活用状況</w:t>
            </w:r>
          </w:p>
        </w:tc>
        <w:tc>
          <w:tcPr>
            <w:tcW w:w="2268" w:type="dxa"/>
          </w:tcPr>
          <w:p w:rsidR="006A11FE" w:rsidRPr="00A47D09" w:rsidRDefault="006A11FE" w:rsidP="008267E0">
            <w:pPr>
              <w:rPr>
                <w:rFonts w:ascii="ＭＳ 明朝" w:eastAsia="ＭＳ 明朝" w:hAnsi="ＭＳ 明朝"/>
                <w:color w:val="000000" w:themeColor="text1"/>
              </w:rPr>
            </w:pPr>
          </w:p>
        </w:tc>
        <w:tc>
          <w:tcPr>
            <w:tcW w:w="1417" w:type="dxa"/>
          </w:tcPr>
          <w:p w:rsidR="006A11FE" w:rsidRPr="00A47D09" w:rsidRDefault="006A11FE" w:rsidP="008267E0">
            <w:pPr>
              <w:rPr>
                <w:rFonts w:ascii="ＭＳ 明朝" w:eastAsia="ＭＳ 明朝" w:hAnsi="ＭＳ 明朝"/>
                <w:color w:val="000000" w:themeColor="text1"/>
              </w:rPr>
            </w:pPr>
          </w:p>
        </w:tc>
      </w:tr>
      <w:tr w:rsidR="00A47D09" w:rsidRPr="00A47D09" w:rsidTr="006A11FE">
        <w:trPr>
          <w:trHeight w:val="266"/>
        </w:trPr>
        <w:tc>
          <w:tcPr>
            <w:tcW w:w="5207" w:type="dxa"/>
            <w:tcBorders>
              <w:bottom w:val="double" w:sz="4" w:space="0" w:color="auto"/>
            </w:tcBorders>
          </w:tcPr>
          <w:p w:rsidR="006A11FE" w:rsidRPr="00A47D09" w:rsidRDefault="004D2090" w:rsidP="008267E0">
            <w:pPr>
              <w:rPr>
                <w:rFonts w:ascii="ＭＳ 明朝" w:eastAsia="ＭＳ 明朝" w:hAnsi="ＭＳ 明朝"/>
                <w:color w:val="000000" w:themeColor="text1"/>
              </w:rPr>
            </w:pPr>
            <w:r w:rsidRPr="00A47D09">
              <w:rPr>
                <w:rFonts w:ascii="ＭＳ 明朝" w:eastAsia="ＭＳ 明朝" w:hAnsi="ＭＳ 明朝" w:hint="eastAsia"/>
                <w:color w:val="000000" w:themeColor="text1"/>
              </w:rPr>
              <w:t>③</w:t>
            </w:r>
            <w:r w:rsidR="006F0FA4" w:rsidRPr="00A47D09">
              <w:rPr>
                <w:rFonts w:ascii="ＭＳ 明朝" w:eastAsia="ＭＳ 明朝" w:hAnsi="ＭＳ 明朝" w:hint="eastAsia"/>
                <w:color w:val="000000" w:themeColor="text1"/>
              </w:rPr>
              <w:t>平成30年度の</w:t>
            </w:r>
            <w:r w:rsidR="006A11FE" w:rsidRPr="00A47D09">
              <w:rPr>
                <w:rFonts w:ascii="ＭＳ 明朝" w:eastAsia="ＭＳ 明朝" w:hAnsi="ＭＳ 明朝" w:hint="eastAsia"/>
                <w:color w:val="000000" w:themeColor="text1"/>
              </w:rPr>
              <w:t>再生可能エネルギーの導入状況</w:t>
            </w:r>
          </w:p>
        </w:tc>
        <w:tc>
          <w:tcPr>
            <w:tcW w:w="2268" w:type="dxa"/>
            <w:tcBorders>
              <w:bottom w:val="double" w:sz="4" w:space="0" w:color="auto"/>
            </w:tcBorders>
          </w:tcPr>
          <w:p w:rsidR="006A11FE" w:rsidRPr="00A47D09" w:rsidRDefault="006A11FE" w:rsidP="008267E0">
            <w:pPr>
              <w:rPr>
                <w:rFonts w:ascii="ＭＳ 明朝" w:eastAsia="ＭＳ 明朝" w:hAnsi="ＭＳ 明朝"/>
                <w:color w:val="000000" w:themeColor="text1"/>
              </w:rPr>
            </w:pPr>
          </w:p>
        </w:tc>
        <w:tc>
          <w:tcPr>
            <w:tcW w:w="1417" w:type="dxa"/>
            <w:tcBorders>
              <w:bottom w:val="double" w:sz="4" w:space="0" w:color="auto"/>
            </w:tcBorders>
          </w:tcPr>
          <w:p w:rsidR="006A11FE" w:rsidRPr="00A47D09" w:rsidRDefault="006A11FE" w:rsidP="008267E0">
            <w:pPr>
              <w:rPr>
                <w:rFonts w:ascii="ＭＳ 明朝" w:eastAsia="ＭＳ 明朝" w:hAnsi="ＭＳ 明朝"/>
                <w:color w:val="000000" w:themeColor="text1"/>
              </w:rPr>
            </w:pPr>
          </w:p>
        </w:tc>
      </w:tr>
      <w:tr w:rsidR="00A47D09" w:rsidRPr="00A47D09" w:rsidTr="006A11FE">
        <w:trPr>
          <w:trHeight w:val="300"/>
        </w:trPr>
        <w:tc>
          <w:tcPr>
            <w:tcW w:w="5207" w:type="dxa"/>
            <w:tcBorders>
              <w:top w:val="double" w:sz="4" w:space="0" w:color="auto"/>
              <w:bottom w:val="single" w:sz="4" w:space="0" w:color="auto"/>
            </w:tcBorders>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環境評価加点項目</w:t>
            </w:r>
          </w:p>
        </w:tc>
        <w:tc>
          <w:tcPr>
            <w:tcW w:w="2268" w:type="dxa"/>
            <w:tcBorders>
              <w:top w:val="double" w:sz="4" w:space="0" w:color="auto"/>
              <w:bottom w:val="single" w:sz="4" w:space="0" w:color="auto"/>
            </w:tcBorders>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自社の基準値</w:t>
            </w:r>
          </w:p>
        </w:tc>
        <w:tc>
          <w:tcPr>
            <w:tcW w:w="1417" w:type="dxa"/>
            <w:tcBorders>
              <w:top w:val="double" w:sz="4" w:space="0" w:color="auto"/>
              <w:bottom w:val="single" w:sz="4" w:space="0" w:color="auto"/>
            </w:tcBorders>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点数</w:t>
            </w:r>
          </w:p>
        </w:tc>
      </w:tr>
      <w:tr w:rsidR="00A47D09" w:rsidRPr="00A47D09" w:rsidTr="006A11FE">
        <w:trPr>
          <w:trHeight w:val="320"/>
        </w:trPr>
        <w:tc>
          <w:tcPr>
            <w:tcW w:w="5207" w:type="dxa"/>
            <w:tcBorders>
              <w:bottom w:val="double" w:sz="4" w:space="0" w:color="auto"/>
            </w:tcBorders>
          </w:tcPr>
          <w:p w:rsidR="006A11FE" w:rsidRPr="00A47D09" w:rsidRDefault="004D2090" w:rsidP="008267E0">
            <w:pPr>
              <w:rPr>
                <w:rFonts w:ascii="ＭＳ 明朝" w:eastAsia="ＭＳ 明朝" w:hAnsi="ＭＳ 明朝"/>
                <w:color w:val="000000" w:themeColor="text1"/>
              </w:rPr>
            </w:pPr>
            <w:r w:rsidRPr="00A47D09">
              <w:rPr>
                <w:rFonts w:ascii="ＭＳ 明朝" w:eastAsia="ＭＳ 明朝" w:hAnsi="ＭＳ 明朝" w:hint="eastAsia"/>
                <w:color w:val="000000" w:themeColor="text1"/>
              </w:rPr>
              <w:t>④</w:t>
            </w:r>
            <w:r w:rsidR="006A11FE" w:rsidRPr="00A47D09">
              <w:rPr>
                <w:rFonts w:ascii="ＭＳ 明朝" w:eastAsia="ＭＳ 明朝" w:hAnsi="ＭＳ 明朝" w:hint="eastAsia"/>
                <w:color w:val="000000" w:themeColor="text1"/>
              </w:rPr>
              <w:t>環境マネジメントシステムの導入状況</w:t>
            </w:r>
          </w:p>
        </w:tc>
        <w:tc>
          <w:tcPr>
            <w:tcW w:w="2268" w:type="dxa"/>
            <w:tcBorders>
              <w:bottom w:val="double" w:sz="4" w:space="0" w:color="auto"/>
            </w:tcBorders>
          </w:tcPr>
          <w:p w:rsidR="006A11FE" w:rsidRPr="00A47D09" w:rsidRDefault="006A11FE" w:rsidP="008267E0">
            <w:pPr>
              <w:rPr>
                <w:rFonts w:ascii="ＭＳ 明朝" w:eastAsia="ＭＳ 明朝" w:hAnsi="ＭＳ 明朝"/>
                <w:color w:val="000000" w:themeColor="text1"/>
              </w:rPr>
            </w:pPr>
          </w:p>
        </w:tc>
        <w:tc>
          <w:tcPr>
            <w:tcW w:w="1417" w:type="dxa"/>
            <w:tcBorders>
              <w:bottom w:val="double" w:sz="4" w:space="0" w:color="auto"/>
            </w:tcBorders>
          </w:tcPr>
          <w:p w:rsidR="006A11FE" w:rsidRPr="00A47D09" w:rsidRDefault="006A11FE" w:rsidP="008267E0">
            <w:pPr>
              <w:rPr>
                <w:rFonts w:ascii="ＭＳ 明朝" w:eastAsia="ＭＳ 明朝" w:hAnsi="ＭＳ 明朝"/>
                <w:color w:val="000000" w:themeColor="text1"/>
              </w:rPr>
            </w:pPr>
          </w:p>
        </w:tc>
      </w:tr>
      <w:tr w:rsidR="00A47D09" w:rsidRPr="00A47D09" w:rsidTr="00F82B63">
        <w:trPr>
          <w:trHeight w:val="467"/>
        </w:trPr>
        <w:tc>
          <w:tcPr>
            <w:tcW w:w="5207" w:type="dxa"/>
            <w:tcBorders>
              <w:top w:val="double" w:sz="4" w:space="0" w:color="auto"/>
            </w:tcBorders>
            <w:vAlign w:val="center"/>
          </w:tcPr>
          <w:p w:rsidR="006A11FE" w:rsidRPr="00A47D09" w:rsidRDefault="006A11FE" w:rsidP="00F82B63">
            <w:pPr>
              <w:jc w:val="center"/>
              <w:rPr>
                <w:rFonts w:ascii="ＭＳ 明朝" w:eastAsia="ＭＳ 明朝" w:hAnsi="ＭＳ 明朝"/>
                <w:color w:val="000000" w:themeColor="text1"/>
              </w:rPr>
            </w:pPr>
            <w:r w:rsidRPr="00A47D09">
              <w:rPr>
                <w:rFonts w:ascii="ＭＳ 明朝" w:eastAsia="ＭＳ 明朝" w:hAnsi="ＭＳ 明朝" w:hint="eastAsia"/>
                <w:color w:val="000000" w:themeColor="text1"/>
              </w:rPr>
              <w:t>計</w:t>
            </w:r>
          </w:p>
        </w:tc>
        <w:tc>
          <w:tcPr>
            <w:tcW w:w="2268" w:type="dxa"/>
            <w:tcBorders>
              <w:top w:val="double" w:sz="4" w:space="0" w:color="auto"/>
            </w:tcBorders>
          </w:tcPr>
          <w:p w:rsidR="006A11FE" w:rsidRPr="00A47D09" w:rsidRDefault="006A11FE" w:rsidP="008267E0">
            <w:pPr>
              <w:rPr>
                <w:rFonts w:ascii="ＭＳ 明朝" w:eastAsia="ＭＳ 明朝" w:hAnsi="ＭＳ 明朝"/>
                <w:color w:val="000000" w:themeColor="text1"/>
              </w:rPr>
            </w:pPr>
          </w:p>
        </w:tc>
        <w:tc>
          <w:tcPr>
            <w:tcW w:w="1417" w:type="dxa"/>
            <w:tcBorders>
              <w:top w:val="double" w:sz="4" w:space="0" w:color="auto"/>
            </w:tcBorders>
          </w:tcPr>
          <w:p w:rsidR="006A11FE" w:rsidRPr="00A47D09" w:rsidRDefault="006A11FE" w:rsidP="008267E0">
            <w:pPr>
              <w:rPr>
                <w:rFonts w:ascii="ＭＳ 明朝" w:eastAsia="ＭＳ 明朝" w:hAnsi="ＭＳ 明朝"/>
                <w:color w:val="000000" w:themeColor="text1"/>
              </w:rPr>
            </w:pPr>
          </w:p>
        </w:tc>
      </w:tr>
    </w:tbl>
    <w:p w:rsidR="008C732F" w:rsidRPr="00A47D09" w:rsidRDefault="003E7642" w:rsidP="000D7862">
      <w:pPr>
        <w:ind w:leftChars="100" w:left="739" w:hangingChars="300" w:hanging="532"/>
        <w:rPr>
          <w:rFonts w:ascii="ＭＳ 明朝" w:eastAsia="ＭＳ 明朝" w:hAnsi="ＭＳ 明朝"/>
          <w:color w:val="000000" w:themeColor="text1"/>
          <w:sz w:val="18"/>
          <w:szCs w:val="18"/>
        </w:rPr>
      </w:pPr>
      <w:r w:rsidRPr="00A47D09">
        <w:rPr>
          <w:rFonts w:ascii="ＭＳ 明朝" w:eastAsia="ＭＳ 明朝" w:hAnsi="ＭＳ 明朝" w:hint="eastAsia"/>
          <w:color w:val="000000" w:themeColor="text1"/>
          <w:sz w:val="18"/>
          <w:szCs w:val="18"/>
        </w:rPr>
        <w:t>注１）</w:t>
      </w:r>
      <w:r w:rsidR="008C732F" w:rsidRPr="00A47D09">
        <w:rPr>
          <w:rFonts w:ascii="ＭＳ 明朝" w:eastAsia="ＭＳ 明朝" w:hAnsi="ＭＳ 明朝" w:hint="eastAsia"/>
          <w:color w:val="000000" w:themeColor="text1"/>
          <w:sz w:val="18"/>
          <w:szCs w:val="18"/>
        </w:rPr>
        <w:t>１の開示は</w:t>
      </w:r>
      <w:r w:rsidR="009733A0" w:rsidRPr="00A47D09">
        <w:rPr>
          <w:rFonts w:ascii="ＭＳ 明朝" w:eastAsia="ＭＳ 明朝" w:hAnsi="ＭＳ 明朝" w:hint="eastAsia"/>
          <w:color w:val="000000" w:themeColor="text1"/>
          <w:sz w:val="18"/>
          <w:szCs w:val="18"/>
        </w:rPr>
        <w:t>、</w:t>
      </w:r>
      <w:r w:rsidR="008C732F" w:rsidRPr="00A47D09">
        <w:rPr>
          <w:rFonts w:ascii="ＭＳ 明朝" w:eastAsia="ＭＳ 明朝" w:hAnsi="ＭＳ 明朝" w:hint="eastAsia"/>
          <w:color w:val="000000" w:themeColor="text1"/>
          <w:sz w:val="18"/>
          <w:szCs w:val="18"/>
        </w:rPr>
        <w:t>経済産業省「電力の小売営業に関する指針」（最新版を参照）に示された電源構成等の算定や開示に関する望ましい方法に準じて実施していること。ただし、新たに電力の供給に参入した小売電</w:t>
      </w:r>
      <w:bookmarkStart w:id="0" w:name="_GoBack"/>
      <w:bookmarkEnd w:id="0"/>
      <w:r w:rsidR="008C732F" w:rsidRPr="00A47D09">
        <w:rPr>
          <w:rFonts w:ascii="ＭＳ 明朝" w:eastAsia="ＭＳ 明朝" w:hAnsi="ＭＳ 明朝" w:hint="eastAsia"/>
          <w:color w:val="000000" w:themeColor="text1"/>
          <w:sz w:val="18"/>
          <w:szCs w:val="18"/>
        </w:rPr>
        <w:t>気事業者（事業開始日から１年以内）であって、電源構成を開示していない者は、事業開始日及び開示予定時期（参入日から１年以内に限る。）を「番号」欄に記載すること。</w:t>
      </w:r>
    </w:p>
    <w:p w:rsidR="003E7642" w:rsidRPr="00A47D09" w:rsidRDefault="008C732F" w:rsidP="000D7862">
      <w:pPr>
        <w:ind w:leftChars="100" w:left="207"/>
        <w:rPr>
          <w:rFonts w:ascii="ＭＳ 明朝" w:eastAsia="ＭＳ 明朝" w:hAnsi="ＭＳ 明朝"/>
          <w:color w:val="000000" w:themeColor="text1"/>
          <w:sz w:val="18"/>
          <w:szCs w:val="18"/>
        </w:rPr>
      </w:pPr>
      <w:r w:rsidRPr="00A47D09">
        <w:rPr>
          <w:rFonts w:ascii="ＭＳ 明朝" w:eastAsia="ＭＳ 明朝" w:hAnsi="ＭＳ 明朝" w:hint="eastAsia"/>
          <w:color w:val="000000" w:themeColor="text1"/>
          <w:sz w:val="18"/>
          <w:szCs w:val="18"/>
        </w:rPr>
        <w:t>注２）２</w:t>
      </w:r>
      <w:r w:rsidR="003E7642" w:rsidRPr="00A47D09">
        <w:rPr>
          <w:rFonts w:ascii="ＭＳ 明朝" w:eastAsia="ＭＳ 明朝" w:hAnsi="ＭＳ 明朝" w:hint="eastAsia"/>
          <w:color w:val="000000" w:themeColor="text1"/>
          <w:sz w:val="18"/>
          <w:szCs w:val="18"/>
        </w:rPr>
        <w:t>の「自社の基準値」及び「点数」には、別表１により算出した値を記載すること。</w:t>
      </w:r>
    </w:p>
    <w:p w:rsidR="006A11FE" w:rsidRPr="00A47D09" w:rsidRDefault="006A11FE" w:rsidP="000D7862">
      <w:pPr>
        <w:ind w:leftChars="100" w:left="739" w:hangingChars="300" w:hanging="532"/>
        <w:rPr>
          <w:rFonts w:ascii="ＭＳ 明朝" w:eastAsia="ＭＳ 明朝" w:hAnsi="ＭＳ 明朝"/>
          <w:color w:val="000000" w:themeColor="text1"/>
          <w:sz w:val="18"/>
          <w:szCs w:val="18"/>
        </w:rPr>
      </w:pPr>
      <w:r w:rsidRPr="00A47D09">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A47D09">
        <w:rPr>
          <w:rFonts w:ascii="ＭＳ 明朝" w:eastAsia="ＭＳ 明朝" w:hAnsi="ＭＳ 明朝" w:hint="eastAsia"/>
          <w:color w:val="000000" w:themeColor="text1"/>
          <w:sz w:val="18"/>
          <w:szCs w:val="18"/>
        </w:rPr>
        <w:t>点以上となった者</w:t>
      </w:r>
      <w:r w:rsidRPr="00A47D09">
        <w:rPr>
          <w:rFonts w:ascii="ＭＳ 明朝" w:eastAsia="ＭＳ 明朝" w:hAnsi="ＭＳ 明朝" w:hint="eastAsia"/>
          <w:color w:val="000000" w:themeColor="text1"/>
          <w:sz w:val="18"/>
          <w:szCs w:val="18"/>
        </w:rPr>
        <w:t>を落札資格</w:t>
      </w:r>
      <w:r w:rsidR="00801FEC" w:rsidRPr="00A47D09">
        <w:rPr>
          <w:rFonts w:ascii="ＭＳ 明朝" w:eastAsia="ＭＳ 明朝" w:hAnsi="ＭＳ 明朝" w:hint="eastAsia"/>
          <w:color w:val="000000" w:themeColor="text1"/>
          <w:sz w:val="18"/>
          <w:szCs w:val="18"/>
        </w:rPr>
        <w:t>保有</w:t>
      </w:r>
      <w:r w:rsidRPr="00A47D09">
        <w:rPr>
          <w:rFonts w:ascii="ＭＳ 明朝" w:eastAsia="ＭＳ 明朝" w:hAnsi="ＭＳ 明朝" w:hint="eastAsia"/>
          <w:color w:val="000000" w:themeColor="text1"/>
          <w:sz w:val="18"/>
          <w:szCs w:val="18"/>
        </w:rPr>
        <w:t>者とする。</w:t>
      </w:r>
    </w:p>
    <w:p w:rsidR="003E7642" w:rsidRPr="00A47D09" w:rsidRDefault="006A11FE" w:rsidP="000D7862">
      <w:pPr>
        <w:ind w:leftChars="100" w:left="207"/>
        <w:rPr>
          <w:rFonts w:ascii="ＭＳ 明朝" w:eastAsia="ＭＳ 明朝" w:hAnsi="ＭＳ 明朝"/>
          <w:color w:val="000000" w:themeColor="text1"/>
          <w:sz w:val="18"/>
          <w:szCs w:val="18"/>
        </w:rPr>
      </w:pPr>
      <w:r w:rsidRPr="00A47D09">
        <w:rPr>
          <w:rFonts w:ascii="ＭＳ 明朝" w:eastAsia="ＭＳ 明朝" w:hAnsi="ＭＳ 明朝" w:hint="eastAsia"/>
          <w:color w:val="000000" w:themeColor="text1"/>
          <w:sz w:val="18"/>
          <w:szCs w:val="18"/>
        </w:rPr>
        <w:t>注４</w:t>
      </w:r>
      <w:r w:rsidR="003E7642" w:rsidRPr="00A47D09">
        <w:rPr>
          <w:rFonts w:ascii="ＭＳ 明朝" w:eastAsia="ＭＳ 明朝" w:hAnsi="ＭＳ 明朝" w:hint="eastAsia"/>
          <w:color w:val="000000" w:themeColor="text1"/>
          <w:sz w:val="18"/>
          <w:szCs w:val="18"/>
        </w:rPr>
        <w:t>）１</w:t>
      </w:r>
      <w:r w:rsidRPr="00A47D09">
        <w:rPr>
          <w:rFonts w:ascii="ＭＳ 明朝" w:eastAsia="ＭＳ 明朝" w:hAnsi="ＭＳ 明朝" w:hint="eastAsia"/>
          <w:color w:val="000000" w:themeColor="text1"/>
          <w:sz w:val="18"/>
          <w:szCs w:val="18"/>
        </w:rPr>
        <w:t>及び２</w:t>
      </w:r>
      <w:r w:rsidR="003E7642" w:rsidRPr="00A47D09">
        <w:rPr>
          <w:rFonts w:ascii="ＭＳ 明朝" w:eastAsia="ＭＳ 明朝" w:hAnsi="ＭＳ 明朝" w:hint="eastAsia"/>
          <w:color w:val="000000" w:themeColor="text1"/>
          <w:sz w:val="18"/>
          <w:szCs w:val="18"/>
        </w:rPr>
        <w:t>の条件を満たすことを示す書類</w:t>
      </w:r>
      <w:r w:rsidRPr="00A47D09">
        <w:rPr>
          <w:rFonts w:ascii="ＭＳ 明朝" w:eastAsia="ＭＳ 明朝" w:hAnsi="ＭＳ 明朝" w:hint="eastAsia"/>
          <w:color w:val="000000" w:themeColor="text1"/>
          <w:sz w:val="18"/>
          <w:szCs w:val="18"/>
        </w:rPr>
        <w:t>（算出根拠、登録証の写し等）</w:t>
      </w:r>
      <w:r w:rsidR="003E7642" w:rsidRPr="00A47D09">
        <w:rPr>
          <w:rFonts w:ascii="ＭＳ 明朝" w:eastAsia="ＭＳ 明朝" w:hAnsi="ＭＳ 明朝" w:hint="eastAsia"/>
          <w:color w:val="000000" w:themeColor="text1"/>
          <w:sz w:val="18"/>
          <w:szCs w:val="18"/>
        </w:rPr>
        <w:t>を添付すること。</w:t>
      </w:r>
    </w:p>
    <w:p w:rsidR="003E7642" w:rsidRPr="00A47D09" w:rsidRDefault="006A11FE" w:rsidP="000D7862">
      <w:pPr>
        <w:ind w:leftChars="100" w:left="207"/>
        <w:rPr>
          <w:rFonts w:ascii="ＭＳ 明朝" w:eastAsia="ＭＳ 明朝" w:hAnsi="ＭＳ 明朝"/>
          <w:color w:val="000000" w:themeColor="text1"/>
        </w:rPr>
      </w:pPr>
      <w:r w:rsidRPr="00A47D09">
        <w:rPr>
          <w:rFonts w:ascii="ＭＳ 明朝" w:eastAsia="ＭＳ 明朝" w:hAnsi="ＭＳ 明朝" w:hint="eastAsia"/>
          <w:color w:val="000000" w:themeColor="text1"/>
          <w:sz w:val="18"/>
          <w:szCs w:val="18"/>
        </w:rPr>
        <w:t>注５</w:t>
      </w:r>
      <w:r w:rsidR="003E7642" w:rsidRPr="00A47D09">
        <w:rPr>
          <w:rFonts w:ascii="ＭＳ 明朝" w:eastAsia="ＭＳ 明朝" w:hAnsi="ＭＳ 明朝" w:hint="eastAsia"/>
          <w:color w:val="000000" w:themeColor="text1"/>
          <w:sz w:val="18"/>
          <w:szCs w:val="18"/>
        </w:rPr>
        <w:t>）環境評価加点項目は</w:t>
      </w:r>
      <w:r w:rsidRPr="00A47D09">
        <w:rPr>
          <w:rFonts w:ascii="ＭＳ 明朝" w:eastAsia="ＭＳ 明朝" w:hAnsi="ＭＳ 明朝" w:hint="eastAsia"/>
          <w:color w:val="000000" w:themeColor="text1"/>
          <w:sz w:val="18"/>
          <w:szCs w:val="18"/>
        </w:rPr>
        <w:t>環境評価</w:t>
      </w:r>
      <w:r w:rsidR="003E7642" w:rsidRPr="00A47D09">
        <w:rPr>
          <w:rFonts w:ascii="ＭＳ 明朝" w:eastAsia="ＭＳ 明朝" w:hAnsi="ＭＳ 明朝" w:hint="eastAsia"/>
          <w:color w:val="000000" w:themeColor="text1"/>
          <w:sz w:val="18"/>
          <w:szCs w:val="18"/>
        </w:rPr>
        <w:t>基本項目での合計点数が</w:t>
      </w:r>
      <w:r w:rsidRPr="00A47D09">
        <w:rPr>
          <w:rFonts w:ascii="ＭＳ 明朝" w:eastAsia="ＭＳ 明朝" w:hAnsi="ＭＳ 明朝" w:hint="eastAsia"/>
          <w:color w:val="000000" w:themeColor="text1"/>
          <w:sz w:val="18"/>
          <w:szCs w:val="18"/>
        </w:rPr>
        <w:t>70</w:t>
      </w:r>
      <w:r w:rsidR="003E7642" w:rsidRPr="00A47D09">
        <w:rPr>
          <w:rFonts w:ascii="ＭＳ 明朝" w:eastAsia="ＭＳ 明朝" w:hAnsi="ＭＳ 明朝" w:hint="eastAsia"/>
          <w:color w:val="000000" w:themeColor="text1"/>
          <w:sz w:val="18"/>
          <w:szCs w:val="18"/>
        </w:rPr>
        <w:t>点に満たない場合に記載すること。</w:t>
      </w:r>
    </w:p>
    <w:p w:rsidR="003E7642" w:rsidRPr="00A47D09" w:rsidRDefault="003E7642" w:rsidP="003E7642">
      <w:pPr>
        <w:rPr>
          <w:rFonts w:ascii="ＭＳ 明朝" w:eastAsia="ＭＳ 明朝" w:hAnsi="ＭＳ 明朝"/>
          <w:color w:val="000000" w:themeColor="text1"/>
        </w:rPr>
      </w:pPr>
    </w:p>
    <w:p w:rsidR="003E7642" w:rsidRPr="00A47D09" w:rsidRDefault="006A11FE" w:rsidP="006A11FE">
      <w:pPr>
        <w:ind w:left="207" w:hangingChars="100" w:hanging="207"/>
        <w:rPr>
          <w:rFonts w:ascii="ＭＳ 明朝" w:eastAsia="ＭＳ 明朝" w:hAnsi="ＭＳ 明朝"/>
          <w:color w:val="000000" w:themeColor="text1"/>
          <w:u w:val="double"/>
        </w:rPr>
      </w:pPr>
      <w:r w:rsidRPr="00A47D09">
        <w:rPr>
          <w:rFonts w:ascii="ＭＳ 明朝" w:eastAsia="ＭＳ 明朝" w:hAnsi="ＭＳ 明朝" w:hint="eastAsia"/>
          <w:color w:val="000000" w:themeColor="text1"/>
        </w:rPr>
        <w:t xml:space="preserve">　</w:t>
      </w:r>
      <w:r w:rsidR="001F54D3" w:rsidRPr="00A47D09">
        <w:rPr>
          <w:rFonts w:ascii="ＭＳ 明朝" w:eastAsia="ＭＳ 明朝" w:hAnsi="ＭＳ 明朝" w:hint="eastAsia"/>
          <w:color w:val="000000" w:themeColor="text1"/>
          <w:u w:val="double"/>
        </w:rPr>
        <w:t>通知書類宛先</w:t>
      </w:r>
      <w:r w:rsidRPr="00A47D09">
        <w:rPr>
          <w:rFonts w:ascii="ＭＳ 明朝" w:eastAsia="ＭＳ 明朝" w:hAnsi="ＭＳ 明朝" w:hint="eastAsia"/>
          <w:color w:val="000000" w:themeColor="text1"/>
          <w:u w:val="double"/>
        </w:rPr>
        <w:t>：</w:t>
      </w:r>
      <w:r w:rsidR="001F54D3" w:rsidRPr="00A47D09">
        <w:rPr>
          <w:rFonts w:ascii="ＭＳ 明朝" w:eastAsia="ＭＳ 明朝" w:hAnsi="ＭＳ 明朝" w:hint="eastAsia"/>
          <w:color w:val="000000" w:themeColor="text1"/>
          <w:u w:val="double"/>
        </w:rPr>
        <w:t xml:space="preserve">〒　　　　　　　　　　　　　　　　　　　　　　　　　</w:t>
      </w:r>
      <w:r w:rsidR="000D7862" w:rsidRPr="00A47D09">
        <w:rPr>
          <w:rFonts w:ascii="ＭＳ 明朝" w:eastAsia="ＭＳ 明朝" w:hAnsi="ＭＳ 明朝" w:hint="eastAsia"/>
          <w:color w:val="000000" w:themeColor="text1"/>
          <w:u w:val="double"/>
        </w:rPr>
        <w:t xml:space="preserve">　　　　　　　　　</w:t>
      </w:r>
    </w:p>
    <w:p w:rsidR="000D7862" w:rsidRPr="00A47D09" w:rsidRDefault="003E7642" w:rsidP="000D7862">
      <w:pPr>
        <w:ind w:left="207" w:hangingChars="100" w:hanging="207"/>
        <w:rPr>
          <w:rFonts w:ascii="ＭＳ 明朝" w:eastAsia="ＭＳ 明朝" w:hAnsi="ＭＳ 明朝"/>
          <w:color w:val="000000" w:themeColor="text1"/>
          <w:u w:val="double"/>
        </w:rPr>
      </w:pPr>
      <w:r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u w:val="double"/>
        </w:rPr>
        <w:t xml:space="preserve">担当部署：　　　　　　　　　　　　　　　　　</w:t>
      </w:r>
      <w:r w:rsidR="000D7862" w:rsidRPr="00A47D09">
        <w:rPr>
          <w:rFonts w:ascii="ＭＳ 明朝" w:eastAsia="ＭＳ 明朝" w:hAnsi="ＭＳ 明朝" w:hint="eastAsia"/>
          <w:color w:val="000000" w:themeColor="text1"/>
          <w:u w:val="double"/>
        </w:rPr>
        <w:t xml:space="preserve">担当者名：　　　　　　　　　　　　　　　</w:t>
      </w:r>
    </w:p>
    <w:p w:rsidR="003E7642" w:rsidRPr="00A47D09" w:rsidRDefault="003E7642" w:rsidP="000D7862">
      <w:pPr>
        <w:ind w:leftChars="100" w:left="207"/>
        <w:rPr>
          <w:rFonts w:ascii="ＭＳ 明朝" w:eastAsia="ＭＳ 明朝" w:hAnsi="ＭＳ 明朝"/>
          <w:color w:val="000000" w:themeColor="text1"/>
          <w:u w:val="double"/>
        </w:rPr>
      </w:pPr>
      <w:r w:rsidRPr="00A47D09">
        <w:rPr>
          <w:rFonts w:ascii="ＭＳ 明朝" w:eastAsia="ＭＳ 明朝" w:hAnsi="ＭＳ 明朝" w:hint="eastAsia"/>
          <w:color w:val="000000" w:themeColor="text1"/>
          <w:u w:val="double"/>
        </w:rPr>
        <w:t xml:space="preserve">電話番号：　　　　　　　　　　　　 　　　</w:t>
      </w:r>
      <w:r w:rsidR="000D7862" w:rsidRPr="00A47D09">
        <w:rPr>
          <w:rFonts w:ascii="ＭＳ 明朝" w:eastAsia="ＭＳ 明朝" w:hAnsi="ＭＳ 明朝" w:hint="eastAsia"/>
          <w:color w:val="000000" w:themeColor="text1"/>
          <w:u w:val="double"/>
        </w:rPr>
        <w:t xml:space="preserve">　 FAX</w:t>
      </w:r>
      <w:r w:rsidRPr="00A47D09">
        <w:rPr>
          <w:rFonts w:ascii="ＭＳ 明朝" w:eastAsia="ＭＳ 明朝" w:hAnsi="ＭＳ 明朝" w:hint="eastAsia"/>
          <w:color w:val="000000" w:themeColor="text1"/>
          <w:u w:val="double"/>
        </w:rPr>
        <w:t xml:space="preserve">番号：　</w:t>
      </w:r>
      <w:r w:rsidR="000D7862" w:rsidRPr="00A47D09">
        <w:rPr>
          <w:rFonts w:ascii="ＭＳ 明朝" w:eastAsia="ＭＳ 明朝" w:hAnsi="ＭＳ 明朝" w:hint="eastAsia"/>
          <w:color w:val="000000" w:themeColor="text1"/>
          <w:u w:val="double"/>
        </w:rPr>
        <w:t xml:space="preserve">       </w:t>
      </w:r>
      <w:r w:rsidRPr="00A47D09">
        <w:rPr>
          <w:rFonts w:ascii="ＭＳ 明朝" w:eastAsia="ＭＳ 明朝" w:hAnsi="ＭＳ 明朝" w:hint="eastAsia"/>
          <w:color w:val="000000" w:themeColor="text1"/>
          <w:u w:val="double"/>
        </w:rPr>
        <w:t xml:space="preserve">　　　　　　　　　　  </w:t>
      </w:r>
    </w:p>
    <w:p w:rsidR="003E7642" w:rsidRPr="00A47D09" w:rsidRDefault="003E7642" w:rsidP="000D7862">
      <w:pPr>
        <w:ind w:left="207" w:hangingChars="100" w:hanging="207"/>
        <w:rPr>
          <w:rFonts w:ascii="ＭＳ 明朝" w:eastAsia="ＭＳ 明朝" w:hAnsi="ＭＳ 明朝"/>
          <w:color w:val="000000" w:themeColor="text1"/>
          <w:u w:val="double"/>
        </w:rPr>
      </w:pPr>
      <w:r w:rsidRPr="00A47D09">
        <w:rPr>
          <w:rFonts w:ascii="ＭＳ 明朝" w:eastAsia="ＭＳ 明朝" w:hAnsi="ＭＳ 明朝" w:hint="eastAsia"/>
          <w:color w:val="000000" w:themeColor="text1"/>
        </w:rPr>
        <w:t xml:space="preserve">　</w:t>
      </w:r>
      <w:r w:rsidRPr="00A47D09">
        <w:rPr>
          <w:rFonts w:ascii="ＭＳ 明朝" w:eastAsia="ＭＳ 明朝" w:hAnsi="ＭＳ 明朝" w:hint="eastAsia"/>
          <w:color w:val="000000" w:themeColor="text1"/>
          <w:u w:val="double"/>
        </w:rPr>
        <w:t>E-Mail</w:t>
      </w:r>
      <w:r w:rsidR="000D7862" w:rsidRPr="00A47D09">
        <w:rPr>
          <w:rFonts w:ascii="ＭＳ 明朝" w:eastAsia="ＭＳ 明朝" w:hAnsi="ＭＳ 明朝"/>
          <w:color w:val="000000" w:themeColor="text1"/>
          <w:u w:val="double"/>
        </w:rPr>
        <w:t xml:space="preserve">  </w:t>
      </w:r>
      <w:r w:rsidRPr="00A47D09">
        <w:rPr>
          <w:rFonts w:ascii="ＭＳ 明朝" w:eastAsia="ＭＳ 明朝" w:hAnsi="ＭＳ 明朝" w:hint="eastAsia"/>
          <w:color w:val="000000" w:themeColor="text1"/>
          <w:u w:val="double"/>
        </w:rPr>
        <w:t xml:space="preserve">：　　　　　　　　　　　　　　</w:t>
      </w:r>
      <w:r w:rsidR="000D7862" w:rsidRPr="00A47D09">
        <w:rPr>
          <w:rFonts w:ascii="ＭＳ 明朝" w:eastAsia="ＭＳ 明朝" w:hAnsi="ＭＳ 明朝" w:hint="eastAsia"/>
          <w:color w:val="000000" w:themeColor="text1"/>
          <w:u w:val="double"/>
        </w:rPr>
        <w:t xml:space="preserve">        </w:t>
      </w:r>
      <w:r w:rsidRPr="00A47D09">
        <w:rPr>
          <w:rFonts w:ascii="ＭＳ 明朝" w:eastAsia="ＭＳ 明朝" w:hAnsi="ＭＳ 明朝" w:hint="eastAsia"/>
          <w:color w:val="000000" w:themeColor="text1"/>
          <w:u w:val="double"/>
        </w:rPr>
        <w:t xml:space="preserve">　　　　　　　　　　　　　　　　　　　</w:t>
      </w:r>
    </w:p>
    <w:sectPr w:rsidR="003E7642" w:rsidRPr="00A47D09" w:rsidSect="000D7862">
      <w:pgSz w:w="11906" w:h="16838" w:code="9"/>
      <w:pgMar w:top="851" w:right="1418" w:bottom="851" w:left="1418" w:header="851" w:footer="992" w:gutter="0"/>
      <w:cols w:space="425"/>
      <w:docGrid w:type="linesAndChars" w:linePitch="409"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rawingGridVerticalSpacing w:val="4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0D7862"/>
    <w:rsid w:val="00181DF4"/>
    <w:rsid w:val="001F54D3"/>
    <w:rsid w:val="003E26EF"/>
    <w:rsid w:val="003E7642"/>
    <w:rsid w:val="00470911"/>
    <w:rsid w:val="004D2090"/>
    <w:rsid w:val="00536A7D"/>
    <w:rsid w:val="005551B4"/>
    <w:rsid w:val="00567D51"/>
    <w:rsid w:val="005B05D7"/>
    <w:rsid w:val="006630F8"/>
    <w:rsid w:val="006A11FE"/>
    <w:rsid w:val="006A3892"/>
    <w:rsid w:val="006F0FA4"/>
    <w:rsid w:val="00716800"/>
    <w:rsid w:val="007518CB"/>
    <w:rsid w:val="00801FEC"/>
    <w:rsid w:val="00820D16"/>
    <w:rsid w:val="00824DDE"/>
    <w:rsid w:val="008C732F"/>
    <w:rsid w:val="009334EF"/>
    <w:rsid w:val="00963093"/>
    <w:rsid w:val="009733A0"/>
    <w:rsid w:val="009D11FC"/>
    <w:rsid w:val="00A47D09"/>
    <w:rsid w:val="00A6719F"/>
    <w:rsid w:val="00AB6120"/>
    <w:rsid w:val="00B84B18"/>
    <w:rsid w:val="00B92CA6"/>
    <w:rsid w:val="00C10233"/>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DC5A-4F68-4212-8650-EFC93117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17</cp:revision>
  <cp:lastPrinted>2020-03-11T09:38:00Z</cp:lastPrinted>
  <dcterms:created xsi:type="dcterms:W3CDTF">2019-03-28T01:26:00Z</dcterms:created>
  <dcterms:modified xsi:type="dcterms:W3CDTF">2020-03-13T05:26:00Z</dcterms:modified>
</cp:coreProperties>
</file>