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22BA" w14:textId="77777777" w:rsidR="00EE4446" w:rsidRDefault="00E928C1" w:rsidP="00405818">
      <w:pPr>
        <w:jc w:val="center"/>
        <w:rPr>
          <w:rFonts w:asciiTheme="majorEastAsia" w:eastAsiaTheme="majorEastAsia" w:hAnsiTheme="majorEastAsia"/>
          <w:b/>
          <w:sz w:val="24"/>
          <w:szCs w:val="24"/>
        </w:rPr>
      </w:pPr>
      <w:r w:rsidRPr="00582A1D">
        <w:rPr>
          <w:rFonts w:asciiTheme="majorEastAsia" w:eastAsiaTheme="majorEastAsia" w:hAnsiTheme="majorEastAsia" w:hint="eastAsia"/>
          <w:b/>
          <w:noProof/>
          <w:color w:val="EEECE1" w:themeColor="background2"/>
          <w:sz w:val="32"/>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mc:AlternateContent>
          <mc:Choice Requires="wps">
            <w:drawing>
              <wp:anchor distT="0" distB="0" distL="114300" distR="114300" simplePos="0" relativeHeight="251665408" behindDoc="0" locked="0" layoutInCell="1" allowOverlap="1" wp14:anchorId="0B2698A7" wp14:editId="62BAEC4C">
                <wp:simplePos x="0" y="0"/>
                <wp:positionH relativeFrom="column">
                  <wp:posOffset>-300990</wp:posOffset>
                </wp:positionH>
                <wp:positionV relativeFrom="paragraph">
                  <wp:posOffset>-207010</wp:posOffset>
                </wp:positionV>
                <wp:extent cx="6753225" cy="10048875"/>
                <wp:effectExtent l="0" t="0" r="28575" b="28575"/>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753225" cy="10048875"/>
                        </a:xfrm>
                        <a:prstGeom prst="round2DiagRect">
                          <a:avLst>
                            <a:gd name="adj1" fmla="val 11242"/>
                            <a:gd name="adj2" fmla="val 0"/>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DF4C" id="対角する 2 つの角を丸めた四角形 5" o:spid="_x0000_s1026" style="position:absolute;margin-left:-23.7pt;margin-top:-16.3pt;width:531.75pt;height:79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3225,1004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" path="m759198,l6753225,r,l6753225,9289677v,419293,-339905,759198,-759198,759198l,10048875r,l,759198c,339905,339905,,759198,xe" filled="f" strokecolor="#c0504d [3205]" strokeweight="2pt">
                <v:path arrowok="t" o:connecttype="custom" o:connectlocs="759198,0;6753225,0;6753225,0;6753225,9289677;5994027,10048875;0,10048875;0,10048875;0,759198;759198,0" o:connectangles="0,0,0,0,0,0,0,0,0"/>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38081134" wp14:editId="2888B974">
                <wp:simplePos x="0" y="0"/>
                <wp:positionH relativeFrom="column">
                  <wp:posOffset>89535</wp:posOffset>
                </wp:positionH>
                <wp:positionV relativeFrom="paragraph">
                  <wp:posOffset>-187960</wp:posOffset>
                </wp:positionV>
                <wp:extent cx="6010275" cy="5905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010275" cy="590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88108" w14:textId="77777777" w:rsidR="00172808" w:rsidRPr="00172808" w:rsidRDefault="00172808" w:rsidP="00172808">
                            <w:pPr>
                              <w:jc w:val="center"/>
                              <w:rPr>
                                <w:rFonts w:ascii="ＭＳ Ｐゴシック" w:eastAsia="ＭＳ Ｐゴシック" w:hAnsi="ＭＳ Ｐゴシック"/>
                                <w:b/>
                                <w:color w:val="C0504D" w:themeColor="accent2"/>
                                <w:sz w:val="40"/>
                              </w:rPr>
                            </w:pPr>
                            <w:r w:rsidRPr="00172808">
                              <w:rPr>
                                <w:rFonts w:ascii="ＭＳ Ｐゴシック" w:eastAsia="ＭＳ Ｐゴシック" w:hAnsi="ＭＳ Ｐゴシック" w:hint="eastAsia"/>
                                <w:b/>
                                <w:color w:val="C0504D" w:themeColor="accent2"/>
                                <w:sz w:val="40"/>
                              </w:rPr>
                              <w:t>工事完了検査申請書チェックリスト</w:t>
                            </w:r>
                            <w:r w:rsidR="00286676">
                              <w:rPr>
                                <w:rFonts w:ascii="ＭＳ Ｐゴシック" w:eastAsia="ＭＳ Ｐゴシック" w:hAnsi="ＭＳ Ｐゴシック" w:hint="eastAsia"/>
                                <w:b/>
                                <w:color w:val="C0504D" w:themeColor="accent2"/>
                                <w:sz w:val="40"/>
                              </w:rPr>
                              <w:t>（</w:t>
                            </w:r>
                            <w:r w:rsidR="00D10A4D">
                              <w:rPr>
                                <w:rFonts w:ascii="ＭＳ Ｐゴシック" w:eastAsia="ＭＳ Ｐゴシック" w:hAnsi="ＭＳ Ｐゴシック" w:hint="eastAsia"/>
                                <w:b/>
                                <w:color w:val="C0504D" w:themeColor="accent2"/>
                                <w:sz w:val="40"/>
                              </w:rPr>
                              <w:t>監理</w:t>
                            </w:r>
                            <w:r w:rsidR="00286676">
                              <w:rPr>
                                <w:rFonts w:ascii="ＭＳ Ｐゴシック" w:eastAsia="ＭＳ Ｐゴシック" w:hAnsi="ＭＳ Ｐゴシック" w:hint="eastAsia"/>
                                <w:b/>
                                <w:color w:val="C0504D" w:themeColor="accent2"/>
                                <w:sz w:val="40"/>
                              </w:rPr>
                              <w:t>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81134" id="正方形/長方形 1" o:spid="_x0000_s1026" style="position:absolute;left:0;text-align:left;margin-left:7.05pt;margin-top:-14.8pt;width:473.25pt;height:4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" filled="f" stroked="f" strokeweight="2pt">
                <v:textbox>
                  <w:txbxContent>
                    <w:p w14:paraId="03288108" w14:textId="77777777" w:rsidR="00172808" w:rsidRPr="00172808" w:rsidRDefault="00172808" w:rsidP="00172808">
                      <w:pPr>
                        <w:jc w:val="center"/>
                        <w:rPr>
                          <w:rFonts w:ascii="ＭＳ Ｐゴシック" w:eastAsia="ＭＳ Ｐゴシック" w:hAnsi="ＭＳ Ｐゴシック"/>
                          <w:b/>
                          <w:color w:val="C0504D" w:themeColor="accent2"/>
                          <w:sz w:val="40"/>
                        </w:rPr>
                      </w:pPr>
                      <w:r w:rsidRPr="00172808">
                        <w:rPr>
                          <w:rFonts w:ascii="ＭＳ Ｐゴシック" w:eastAsia="ＭＳ Ｐゴシック" w:hAnsi="ＭＳ Ｐゴシック" w:hint="eastAsia"/>
                          <w:b/>
                          <w:color w:val="C0504D" w:themeColor="accent2"/>
                          <w:sz w:val="40"/>
                        </w:rPr>
                        <w:t>工事完了検査申請書チェックリスト</w:t>
                      </w:r>
                      <w:r w:rsidR="00286676">
                        <w:rPr>
                          <w:rFonts w:ascii="ＭＳ Ｐゴシック" w:eastAsia="ＭＳ Ｐゴシック" w:hAnsi="ＭＳ Ｐゴシック" w:hint="eastAsia"/>
                          <w:b/>
                          <w:color w:val="C0504D" w:themeColor="accent2"/>
                          <w:sz w:val="40"/>
                        </w:rPr>
                        <w:t>（</w:t>
                      </w:r>
                      <w:r w:rsidR="00D10A4D">
                        <w:rPr>
                          <w:rFonts w:ascii="ＭＳ Ｐゴシック" w:eastAsia="ＭＳ Ｐゴシック" w:hAnsi="ＭＳ Ｐゴシック" w:hint="eastAsia"/>
                          <w:b/>
                          <w:color w:val="C0504D" w:themeColor="accent2"/>
                          <w:sz w:val="40"/>
                        </w:rPr>
                        <w:t>監理</w:t>
                      </w:r>
                      <w:r w:rsidR="00286676">
                        <w:rPr>
                          <w:rFonts w:ascii="ＭＳ Ｐゴシック" w:eastAsia="ＭＳ Ｐゴシック" w:hAnsi="ＭＳ Ｐゴシック" w:hint="eastAsia"/>
                          <w:b/>
                          <w:color w:val="C0504D" w:themeColor="accent2"/>
                          <w:sz w:val="40"/>
                        </w:rPr>
                        <w:t>者用）</w:t>
                      </w:r>
                    </w:p>
                  </w:txbxContent>
                </v:textbox>
              </v:rect>
            </w:pict>
          </mc:Fallback>
        </mc:AlternateContent>
      </w:r>
      <w:r w:rsidR="00611F74">
        <w:rPr>
          <w:noProof/>
          <w:sz w:val="24"/>
          <w:szCs w:val="24"/>
        </w:rPr>
        <mc:AlternateContent>
          <mc:Choice Requires="wps">
            <w:drawing>
              <wp:anchor distT="0" distB="0" distL="114300" distR="114300" simplePos="0" relativeHeight="251672576" behindDoc="0" locked="0" layoutInCell="1" allowOverlap="1" wp14:anchorId="203F6E82" wp14:editId="3C7F4320">
                <wp:simplePos x="0" y="0"/>
                <wp:positionH relativeFrom="column">
                  <wp:posOffset>3689985</wp:posOffset>
                </wp:positionH>
                <wp:positionV relativeFrom="paragraph">
                  <wp:posOffset>-464185</wp:posOffset>
                </wp:positionV>
                <wp:extent cx="2009775" cy="3143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00977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0B37E" w14:textId="77777777" w:rsidR="00611F74" w:rsidRPr="00611F74" w:rsidRDefault="00611F74" w:rsidP="00611F74">
                            <w:pPr>
                              <w:jc w:val="center"/>
                              <w:rPr>
                                <w:rFonts w:ascii="ＭＳ Ｐゴシック" w:eastAsia="ＭＳ Ｐゴシック" w:hAnsi="ＭＳ Ｐゴシック"/>
                                <w:b/>
                                <w:color w:val="C0504D" w:themeColor="accent2"/>
                                <w:sz w:val="18"/>
                              </w:rPr>
                            </w:pPr>
                            <w:r w:rsidRPr="00611F74">
                              <w:rPr>
                                <w:rFonts w:ascii="ＭＳ Ｐゴシック" w:eastAsia="ＭＳ Ｐゴシック" w:hAnsi="ＭＳ Ｐゴシック" w:hint="eastAsia"/>
                                <w:b/>
                                <w:color w:val="C0504D" w:themeColor="accent2"/>
                                <w:sz w:val="18"/>
                              </w:rPr>
                              <w:t>三重県 県土整備部 建築開発課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F6E82" id="正方形/長方形 4" o:spid="_x0000_s1027" style="position:absolute;left:0;text-align:left;margin-left:290.55pt;margin-top:-36.55pt;width:158.2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" filled="f" stroked="f" strokeweight="2pt">
                <v:textbox>
                  <w:txbxContent>
                    <w:p w14:paraId="20C0B37E" w14:textId="77777777" w:rsidR="00611F74" w:rsidRPr="00611F74" w:rsidRDefault="00611F74" w:rsidP="00611F74">
                      <w:pPr>
                        <w:jc w:val="center"/>
                        <w:rPr>
                          <w:rFonts w:ascii="ＭＳ Ｐゴシック" w:eastAsia="ＭＳ Ｐゴシック" w:hAnsi="ＭＳ Ｐゴシック"/>
                          <w:b/>
                          <w:color w:val="C0504D" w:themeColor="accent2"/>
                          <w:sz w:val="18"/>
                        </w:rPr>
                      </w:pPr>
                      <w:r w:rsidRPr="00611F74">
                        <w:rPr>
                          <w:rFonts w:ascii="ＭＳ Ｐゴシック" w:eastAsia="ＭＳ Ｐゴシック" w:hAnsi="ＭＳ Ｐゴシック" w:hint="eastAsia"/>
                          <w:b/>
                          <w:color w:val="C0504D" w:themeColor="accent2"/>
                          <w:sz w:val="18"/>
                        </w:rPr>
                        <w:t>三重県 県土整備部 建築開発課</w:t>
                      </w:r>
                    </w:p>
                  </w:txbxContent>
                </v:textbox>
              </v:rect>
            </w:pict>
          </mc:Fallback>
        </mc:AlternateContent>
      </w:r>
    </w:p>
    <w:p w14:paraId="79593DBE" w14:textId="77777777" w:rsidR="00E928C1" w:rsidRDefault="00E928C1">
      <w:pPr>
        <w:rPr>
          <w:rFonts w:asciiTheme="majorEastAsia" w:eastAsiaTheme="majorEastAsia" w:hAnsiTheme="majorEastAsia"/>
          <w:b/>
          <w:sz w:val="24"/>
          <w:szCs w:val="24"/>
        </w:rPr>
      </w:pPr>
    </w:p>
    <w:p w14:paraId="6FA28BBF" w14:textId="77777777" w:rsidR="00435E57" w:rsidRPr="00CF0552" w:rsidRDefault="00FF5803">
      <w:pPr>
        <w:rPr>
          <w:rFonts w:asciiTheme="majorEastAsia" w:eastAsiaTheme="majorEastAsia" w:hAnsiTheme="majorEastAsia"/>
          <w:sz w:val="24"/>
          <w:szCs w:val="24"/>
        </w:rPr>
      </w:pPr>
      <w:r w:rsidRPr="00114FE1">
        <w:rPr>
          <w:rFonts w:hint="eastAsia"/>
          <w:sz w:val="24"/>
          <w:szCs w:val="24"/>
        </w:rPr>
        <w:t xml:space="preserve">　</w:t>
      </w:r>
      <w:r w:rsidR="002A7F16" w:rsidRPr="00CF0552">
        <w:rPr>
          <w:rFonts w:asciiTheme="majorEastAsia" w:eastAsiaTheme="majorEastAsia" w:hAnsiTheme="majorEastAsia" w:hint="eastAsia"/>
          <w:sz w:val="24"/>
          <w:szCs w:val="24"/>
        </w:rPr>
        <w:t>工事完了検査申請書</w:t>
      </w:r>
      <w:r w:rsidR="00322DB4" w:rsidRPr="00CF0552">
        <w:rPr>
          <w:rFonts w:asciiTheme="majorEastAsia" w:eastAsiaTheme="majorEastAsia" w:hAnsiTheme="majorEastAsia" w:hint="eastAsia"/>
          <w:sz w:val="24"/>
          <w:szCs w:val="24"/>
        </w:rPr>
        <w:t>提出</w:t>
      </w:r>
      <w:r w:rsidR="002A7F16" w:rsidRPr="00CF0552">
        <w:rPr>
          <w:rFonts w:asciiTheme="majorEastAsia" w:eastAsiaTheme="majorEastAsia" w:hAnsiTheme="majorEastAsia" w:hint="eastAsia"/>
          <w:sz w:val="24"/>
          <w:szCs w:val="24"/>
        </w:rPr>
        <w:t>時</w:t>
      </w:r>
      <w:r w:rsidR="00322DB4" w:rsidRPr="00CF0552">
        <w:rPr>
          <w:rFonts w:asciiTheme="majorEastAsia" w:eastAsiaTheme="majorEastAsia" w:hAnsiTheme="majorEastAsia" w:hint="eastAsia"/>
          <w:sz w:val="24"/>
          <w:szCs w:val="24"/>
        </w:rPr>
        <w:t>の自己チェックにご活用ください。</w:t>
      </w:r>
    </w:p>
    <w:p w14:paraId="49D8039D" w14:textId="77777777" w:rsidR="00322DB4" w:rsidRDefault="00322DB4">
      <w:pPr>
        <w:rPr>
          <w:rFonts w:asciiTheme="majorEastAsia" w:eastAsiaTheme="majorEastAsia" w:hAnsiTheme="majorEastAsia"/>
          <w:b/>
          <w:color w:val="C0504D" w:themeColor="accent2"/>
          <w:sz w:val="24"/>
          <w:szCs w:val="24"/>
        </w:rPr>
      </w:pPr>
    </w:p>
    <w:p w14:paraId="7F0F8728" w14:textId="77777777" w:rsidR="00003E2A" w:rsidRPr="00582390" w:rsidRDefault="002A7F16">
      <w:pPr>
        <w:rPr>
          <w:rFonts w:asciiTheme="majorEastAsia" w:eastAsiaTheme="majorEastAsia" w:hAnsiTheme="majorEastAsia"/>
          <w:b/>
          <w:color w:val="C0504D" w:themeColor="accent2"/>
          <w:sz w:val="24"/>
          <w:szCs w:val="24"/>
        </w:rPr>
      </w:pPr>
      <w:r w:rsidRPr="00582390">
        <w:rPr>
          <w:rFonts w:asciiTheme="majorEastAsia" w:eastAsiaTheme="majorEastAsia" w:hAnsiTheme="majorEastAsia" w:hint="eastAsia"/>
          <w:b/>
          <w:color w:val="C0504D" w:themeColor="accent2"/>
          <w:sz w:val="24"/>
          <w:szCs w:val="24"/>
        </w:rPr>
        <w:t>１．</w:t>
      </w:r>
      <w:r w:rsidR="00003E2A" w:rsidRPr="00582390">
        <w:rPr>
          <w:rFonts w:asciiTheme="majorEastAsia" w:eastAsiaTheme="majorEastAsia" w:hAnsiTheme="majorEastAsia" w:hint="eastAsia"/>
          <w:b/>
          <w:color w:val="C0504D" w:themeColor="accent2"/>
          <w:sz w:val="24"/>
          <w:szCs w:val="24"/>
        </w:rPr>
        <w:t>完了検査申請書第一面～第三面の記載について</w:t>
      </w:r>
    </w:p>
    <w:p w14:paraId="11C103AB" w14:textId="77777777" w:rsidR="00250C11" w:rsidRPr="00D10A4D" w:rsidRDefault="00003E2A" w:rsidP="008B6DB8">
      <w:pPr>
        <w:spacing w:line="340" w:lineRule="exact"/>
        <w:ind w:leftChars="100" w:left="430" w:hangingChars="100" w:hanging="220"/>
        <w:rPr>
          <w:rFonts w:asciiTheme="majorEastAsia" w:eastAsiaTheme="majorEastAsia" w:hAnsiTheme="majorEastAsia"/>
          <w:sz w:val="22"/>
          <w:szCs w:val="24"/>
        </w:rPr>
      </w:pPr>
      <w:r w:rsidRPr="00582390">
        <w:rPr>
          <w:rFonts w:asciiTheme="majorEastAsia" w:eastAsiaTheme="majorEastAsia" w:hAnsiTheme="majorEastAsia" w:hint="eastAsia"/>
          <w:sz w:val="22"/>
          <w:szCs w:val="24"/>
        </w:rPr>
        <w:t>□必要事項</w:t>
      </w:r>
      <w:r w:rsidR="006C0E59" w:rsidRPr="00D10A4D">
        <w:rPr>
          <w:rFonts w:asciiTheme="majorEastAsia" w:eastAsiaTheme="majorEastAsia" w:hAnsiTheme="majorEastAsia" w:hint="eastAsia"/>
          <w:sz w:val="22"/>
          <w:szCs w:val="24"/>
        </w:rPr>
        <w:t>を</w:t>
      </w:r>
      <w:r w:rsidRPr="00D10A4D">
        <w:rPr>
          <w:rFonts w:asciiTheme="majorEastAsia" w:eastAsiaTheme="majorEastAsia" w:hAnsiTheme="majorEastAsia" w:hint="eastAsia"/>
          <w:sz w:val="22"/>
          <w:szCs w:val="24"/>
        </w:rPr>
        <w:t>全て記載</w:t>
      </w:r>
      <w:r w:rsidR="006C0E59" w:rsidRPr="00D10A4D">
        <w:rPr>
          <w:rFonts w:asciiTheme="majorEastAsia" w:eastAsiaTheme="majorEastAsia" w:hAnsiTheme="majorEastAsia" w:hint="eastAsia"/>
          <w:sz w:val="22"/>
          <w:szCs w:val="24"/>
        </w:rPr>
        <w:t>している</w:t>
      </w:r>
      <w:r w:rsidRPr="00D10A4D">
        <w:rPr>
          <w:rFonts w:asciiTheme="majorEastAsia" w:eastAsiaTheme="majorEastAsia" w:hAnsiTheme="majorEastAsia" w:hint="eastAsia"/>
          <w:sz w:val="22"/>
          <w:szCs w:val="24"/>
        </w:rPr>
        <w:t>か。</w:t>
      </w:r>
    </w:p>
    <w:p w14:paraId="34B66D98" w14:textId="77777777" w:rsidR="00003E2A" w:rsidRPr="00D10A4D" w:rsidRDefault="00003E2A" w:rsidP="008B6DB8">
      <w:pPr>
        <w:spacing w:line="340" w:lineRule="exact"/>
        <w:ind w:leftChars="100" w:left="430" w:hangingChars="100" w:hanging="220"/>
        <w:rPr>
          <w:rFonts w:asciiTheme="majorEastAsia" w:eastAsiaTheme="majorEastAsia" w:hAnsiTheme="majorEastAsia"/>
          <w:sz w:val="22"/>
          <w:szCs w:val="24"/>
        </w:rPr>
      </w:pPr>
      <w:r w:rsidRPr="00D10A4D">
        <w:rPr>
          <w:rFonts w:asciiTheme="majorEastAsia" w:eastAsiaTheme="majorEastAsia" w:hAnsiTheme="majorEastAsia" w:hint="eastAsia"/>
          <w:sz w:val="22"/>
          <w:szCs w:val="24"/>
        </w:rPr>
        <w:t>□記載内容が、建築確認申請書と</w:t>
      </w:r>
      <w:r w:rsidR="009F33EA" w:rsidRPr="00D10A4D">
        <w:rPr>
          <w:rFonts w:asciiTheme="majorEastAsia" w:eastAsiaTheme="majorEastAsia" w:hAnsiTheme="majorEastAsia" w:hint="eastAsia"/>
          <w:sz w:val="22"/>
          <w:szCs w:val="24"/>
        </w:rPr>
        <w:t>相違ないか</w:t>
      </w:r>
      <w:r w:rsidRPr="00D10A4D">
        <w:rPr>
          <w:rFonts w:asciiTheme="majorEastAsia" w:eastAsiaTheme="majorEastAsia" w:hAnsiTheme="majorEastAsia" w:hint="eastAsia"/>
          <w:sz w:val="22"/>
          <w:szCs w:val="24"/>
        </w:rPr>
        <w:t>。</w:t>
      </w:r>
    </w:p>
    <w:p w14:paraId="55973C14" w14:textId="77777777" w:rsidR="00286676" w:rsidRPr="00D10A4D" w:rsidRDefault="00AE5326" w:rsidP="008B6DB8">
      <w:pPr>
        <w:spacing w:line="340" w:lineRule="exact"/>
        <w:ind w:left="2" w:firstLineChars="95" w:firstLine="209"/>
        <w:rPr>
          <w:rFonts w:asciiTheme="majorEastAsia" w:eastAsiaTheme="majorEastAsia" w:hAnsiTheme="majorEastAsia"/>
          <w:sz w:val="22"/>
          <w:szCs w:val="24"/>
        </w:rPr>
      </w:pPr>
      <w:r w:rsidRPr="00D10A4D">
        <w:rPr>
          <w:rFonts w:asciiTheme="majorEastAsia" w:eastAsiaTheme="majorEastAsia" w:hAnsiTheme="majorEastAsia" w:hint="eastAsia"/>
          <w:sz w:val="22"/>
          <w:szCs w:val="24"/>
        </w:rPr>
        <w:t>□変更の有無について確認し、</w:t>
      </w:r>
      <w:r w:rsidR="00E05D14" w:rsidRPr="00D10A4D">
        <w:rPr>
          <w:rFonts w:asciiTheme="majorEastAsia" w:eastAsiaTheme="majorEastAsia" w:hAnsiTheme="majorEastAsia" w:hint="eastAsia"/>
          <w:sz w:val="22"/>
          <w:szCs w:val="24"/>
        </w:rPr>
        <w:t>軽微な</w:t>
      </w:r>
      <w:r w:rsidRPr="00D10A4D">
        <w:rPr>
          <w:rFonts w:asciiTheme="majorEastAsia" w:eastAsiaTheme="majorEastAsia" w:hAnsiTheme="majorEastAsia" w:hint="eastAsia"/>
          <w:sz w:val="22"/>
          <w:szCs w:val="24"/>
        </w:rPr>
        <w:t>変更がある場合</w:t>
      </w:r>
      <w:r w:rsidR="00E05D14" w:rsidRPr="00D10A4D">
        <w:rPr>
          <w:rFonts w:asciiTheme="majorEastAsia" w:eastAsiaTheme="majorEastAsia" w:hAnsiTheme="majorEastAsia" w:hint="eastAsia"/>
          <w:sz w:val="22"/>
          <w:szCs w:val="24"/>
        </w:rPr>
        <w:t>、変更事項</w:t>
      </w:r>
      <w:r w:rsidR="00FC6279" w:rsidRPr="00D10A4D">
        <w:rPr>
          <w:rFonts w:asciiTheme="majorEastAsia" w:eastAsiaTheme="majorEastAsia" w:hAnsiTheme="majorEastAsia" w:hint="eastAsia"/>
          <w:sz w:val="22"/>
          <w:szCs w:val="24"/>
        </w:rPr>
        <w:t>を</w:t>
      </w:r>
      <w:r w:rsidRPr="00D10A4D">
        <w:rPr>
          <w:rFonts w:asciiTheme="majorEastAsia" w:eastAsiaTheme="majorEastAsia" w:hAnsiTheme="majorEastAsia" w:hint="eastAsia"/>
          <w:sz w:val="22"/>
          <w:szCs w:val="24"/>
        </w:rPr>
        <w:t>第三面に記載</w:t>
      </w:r>
      <w:r w:rsidR="00286676" w:rsidRPr="00D10A4D">
        <w:rPr>
          <w:rFonts w:asciiTheme="majorEastAsia" w:eastAsiaTheme="majorEastAsia" w:hAnsiTheme="majorEastAsia" w:hint="eastAsia"/>
          <w:sz w:val="22"/>
          <w:szCs w:val="24"/>
        </w:rPr>
        <w:t>しているか</w:t>
      </w:r>
      <w:r w:rsidRPr="00D10A4D">
        <w:rPr>
          <w:rFonts w:asciiTheme="majorEastAsia" w:eastAsiaTheme="majorEastAsia" w:hAnsiTheme="majorEastAsia" w:hint="eastAsia"/>
          <w:sz w:val="22"/>
          <w:szCs w:val="24"/>
        </w:rPr>
        <w:t>。</w:t>
      </w:r>
    </w:p>
    <w:p w14:paraId="25E8BFA2" w14:textId="77777777" w:rsidR="00AE5326" w:rsidRPr="00D10A4D" w:rsidRDefault="00286676" w:rsidP="008B6DB8">
      <w:pPr>
        <w:spacing w:line="340" w:lineRule="exact"/>
        <w:ind w:leftChars="200" w:left="420" w:firstLine="220"/>
        <w:rPr>
          <w:rFonts w:asciiTheme="majorEastAsia" w:eastAsiaTheme="majorEastAsia" w:hAnsiTheme="majorEastAsia"/>
          <w:sz w:val="22"/>
        </w:rPr>
      </w:pPr>
      <w:r w:rsidRPr="00D10A4D">
        <w:rPr>
          <w:rFonts w:ascii="ＭＳ ゴシック" w:eastAsia="ＭＳ ゴシック" w:hAnsi="ＭＳ ゴシック" w:cs="ＭＳ Ｐゴシック" w:hint="eastAsia"/>
          <w:color w:val="000000"/>
          <w:kern w:val="0"/>
          <w:sz w:val="22"/>
        </w:rPr>
        <w:t>また、図面等の変更事項の適法性を確認できる資料を添付しているか。</w:t>
      </w:r>
    </w:p>
    <w:p w14:paraId="6D0C60B2" w14:textId="77777777" w:rsidR="00AA2929" w:rsidRPr="00D10A4D" w:rsidRDefault="002A7F16" w:rsidP="008B6DB8">
      <w:pPr>
        <w:spacing w:line="340" w:lineRule="exact"/>
        <w:ind w:leftChars="100" w:left="430" w:hangingChars="100" w:hanging="220"/>
        <w:rPr>
          <w:rFonts w:asciiTheme="majorEastAsia" w:eastAsiaTheme="majorEastAsia" w:hAnsiTheme="majorEastAsia"/>
          <w:sz w:val="24"/>
          <w:szCs w:val="24"/>
        </w:rPr>
      </w:pPr>
      <w:r w:rsidRPr="00D10A4D">
        <w:rPr>
          <w:rFonts w:asciiTheme="majorEastAsia" w:eastAsiaTheme="majorEastAsia" w:hAnsiTheme="majorEastAsia" w:hint="eastAsia"/>
          <w:sz w:val="22"/>
          <w:szCs w:val="24"/>
        </w:rPr>
        <w:t>□</w:t>
      </w:r>
      <w:r w:rsidR="00E928C1" w:rsidRPr="00D10A4D">
        <w:rPr>
          <w:rFonts w:asciiTheme="majorEastAsia" w:eastAsiaTheme="majorEastAsia" w:hAnsiTheme="majorEastAsia" w:hint="eastAsia"/>
          <w:sz w:val="22"/>
          <w:szCs w:val="24"/>
        </w:rPr>
        <w:t>※</w:t>
      </w:r>
      <w:r w:rsidRPr="00D10A4D">
        <w:rPr>
          <w:rFonts w:asciiTheme="majorEastAsia" w:eastAsiaTheme="majorEastAsia" w:hAnsiTheme="majorEastAsia" w:hint="eastAsia"/>
          <w:sz w:val="22"/>
          <w:szCs w:val="24"/>
        </w:rPr>
        <w:t>完了検査申請書の申請日は、工事完了日以降の日付</w:t>
      </w:r>
      <w:r w:rsidR="00AA2929" w:rsidRPr="00D10A4D">
        <w:rPr>
          <w:rFonts w:asciiTheme="majorEastAsia" w:eastAsiaTheme="majorEastAsia" w:hAnsiTheme="majorEastAsia" w:hint="eastAsia"/>
          <w:sz w:val="22"/>
          <w:szCs w:val="24"/>
        </w:rPr>
        <w:t>となっているか。</w:t>
      </w:r>
      <w:r w:rsidRPr="00D10A4D">
        <w:rPr>
          <w:rFonts w:asciiTheme="minorEastAsia" w:hAnsiTheme="minorEastAsia" w:hint="eastAsia"/>
          <w:sz w:val="20"/>
          <w:szCs w:val="24"/>
        </w:rPr>
        <w:t>（法第7条第１項）</w:t>
      </w:r>
    </w:p>
    <w:p w14:paraId="0EE68B5F" w14:textId="77777777" w:rsidR="00AA2929" w:rsidRPr="00D10A4D" w:rsidRDefault="00AA2929" w:rsidP="008B6DB8">
      <w:pPr>
        <w:spacing w:line="340" w:lineRule="exact"/>
        <w:ind w:leftChars="100" w:left="430" w:hangingChars="100" w:hanging="220"/>
        <w:rPr>
          <w:rFonts w:asciiTheme="minorEastAsia" w:hAnsiTheme="minorEastAsia"/>
          <w:sz w:val="20"/>
          <w:szCs w:val="24"/>
        </w:rPr>
      </w:pPr>
      <w:r w:rsidRPr="00D10A4D">
        <w:rPr>
          <w:rFonts w:asciiTheme="majorEastAsia" w:eastAsiaTheme="majorEastAsia" w:hAnsiTheme="majorEastAsia" w:hint="eastAsia"/>
          <w:sz w:val="22"/>
          <w:szCs w:val="24"/>
        </w:rPr>
        <w:t>□</w:t>
      </w:r>
      <w:r w:rsidR="00E928C1" w:rsidRPr="00D10A4D">
        <w:rPr>
          <w:rFonts w:asciiTheme="majorEastAsia" w:eastAsiaTheme="majorEastAsia" w:hAnsiTheme="majorEastAsia" w:hint="eastAsia"/>
          <w:sz w:val="22"/>
          <w:szCs w:val="24"/>
        </w:rPr>
        <w:t>※</w:t>
      </w:r>
      <w:r w:rsidRPr="00D10A4D">
        <w:rPr>
          <w:rFonts w:asciiTheme="majorEastAsia" w:eastAsiaTheme="majorEastAsia" w:hAnsiTheme="majorEastAsia" w:hint="eastAsia"/>
          <w:sz w:val="22"/>
          <w:szCs w:val="24"/>
        </w:rPr>
        <w:t>完了検査申請日は、工事完了後</w:t>
      </w:r>
      <w:r w:rsidR="002A7F16" w:rsidRPr="00D10A4D">
        <w:rPr>
          <w:rFonts w:asciiTheme="majorEastAsia" w:eastAsiaTheme="majorEastAsia" w:hAnsiTheme="majorEastAsia" w:hint="eastAsia"/>
          <w:sz w:val="22"/>
          <w:szCs w:val="24"/>
        </w:rPr>
        <w:t>４</w:t>
      </w:r>
      <w:r w:rsidRPr="00D10A4D">
        <w:rPr>
          <w:rFonts w:asciiTheme="majorEastAsia" w:eastAsiaTheme="majorEastAsia" w:hAnsiTheme="majorEastAsia" w:hint="eastAsia"/>
          <w:sz w:val="22"/>
          <w:szCs w:val="24"/>
        </w:rPr>
        <w:t>日以内の日</w:t>
      </w:r>
      <w:r w:rsidR="002A7F16" w:rsidRPr="00D10A4D">
        <w:rPr>
          <w:rFonts w:asciiTheme="majorEastAsia" w:eastAsiaTheme="majorEastAsia" w:hAnsiTheme="majorEastAsia" w:hint="eastAsia"/>
          <w:sz w:val="22"/>
          <w:szCs w:val="24"/>
        </w:rPr>
        <w:t>付</w:t>
      </w:r>
      <w:r w:rsidRPr="00D10A4D">
        <w:rPr>
          <w:rFonts w:asciiTheme="majorEastAsia" w:eastAsiaTheme="majorEastAsia" w:hAnsiTheme="majorEastAsia" w:hint="eastAsia"/>
          <w:sz w:val="22"/>
          <w:szCs w:val="24"/>
        </w:rPr>
        <w:t>となっているか。</w:t>
      </w:r>
      <w:r w:rsidR="002A7F16" w:rsidRPr="00D10A4D">
        <w:rPr>
          <w:rFonts w:asciiTheme="minorEastAsia" w:hAnsiTheme="minorEastAsia" w:hint="eastAsia"/>
          <w:sz w:val="20"/>
          <w:szCs w:val="24"/>
        </w:rPr>
        <w:t>（法第7条第２項）</w:t>
      </w:r>
    </w:p>
    <w:p w14:paraId="3D7D74FB" w14:textId="77777777" w:rsidR="00E928C1" w:rsidRPr="00D10A4D" w:rsidRDefault="00E928C1" w:rsidP="00E928C1">
      <w:pPr>
        <w:spacing w:line="340" w:lineRule="exact"/>
        <w:ind w:leftChars="100" w:left="410" w:hangingChars="100" w:hanging="200"/>
        <w:rPr>
          <w:rFonts w:asciiTheme="majorEastAsia" w:eastAsiaTheme="majorEastAsia" w:hAnsiTheme="majorEastAsia"/>
          <w:sz w:val="22"/>
        </w:rPr>
      </w:pPr>
      <w:r w:rsidRPr="00D10A4D">
        <w:rPr>
          <w:rFonts w:asciiTheme="minorEastAsia" w:hAnsiTheme="minorEastAsia" w:hint="eastAsia"/>
          <w:sz w:val="20"/>
          <w:szCs w:val="24"/>
        </w:rPr>
        <w:t xml:space="preserve">　</w:t>
      </w:r>
      <w:r w:rsidRPr="00D10A4D">
        <w:rPr>
          <w:rFonts w:asciiTheme="majorEastAsia" w:eastAsiaTheme="majorEastAsia" w:hAnsiTheme="majorEastAsia" w:hint="eastAsia"/>
          <w:sz w:val="22"/>
        </w:rPr>
        <w:t>※指定確認検査機関に完了検査を依頼する場合は、工事完了後４日以内までに依頼しているか。</w:t>
      </w:r>
    </w:p>
    <w:p w14:paraId="10FDA73D" w14:textId="77777777" w:rsidR="00AA2929" w:rsidRPr="00D10A4D" w:rsidRDefault="00AA2929" w:rsidP="00250C11">
      <w:pPr>
        <w:rPr>
          <w:rFonts w:asciiTheme="majorEastAsia" w:eastAsiaTheme="majorEastAsia" w:hAnsiTheme="majorEastAsia"/>
          <w:sz w:val="24"/>
          <w:szCs w:val="24"/>
        </w:rPr>
      </w:pPr>
    </w:p>
    <w:p w14:paraId="6E0591C5" w14:textId="77777777" w:rsidR="00AA2929" w:rsidRPr="00D10A4D" w:rsidRDefault="002A7F16" w:rsidP="00AA2929">
      <w:pPr>
        <w:rPr>
          <w:b/>
          <w:color w:val="C0504D" w:themeColor="accent2"/>
          <w:sz w:val="24"/>
          <w:szCs w:val="24"/>
        </w:rPr>
      </w:pPr>
      <w:r w:rsidRPr="00D10A4D">
        <w:rPr>
          <w:rFonts w:asciiTheme="majorEastAsia" w:eastAsiaTheme="majorEastAsia" w:hAnsiTheme="majorEastAsia" w:hint="eastAsia"/>
          <w:b/>
          <w:color w:val="C0504D" w:themeColor="accent2"/>
          <w:sz w:val="24"/>
          <w:szCs w:val="24"/>
        </w:rPr>
        <w:t>２．</w:t>
      </w:r>
      <w:r w:rsidR="00AA2929" w:rsidRPr="00D10A4D">
        <w:rPr>
          <w:rFonts w:asciiTheme="majorEastAsia" w:eastAsiaTheme="majorEastAsia" w:hAnsiTheme="majorEastAsia" w:hint="eastAsia"/>
          <w:b/>
          <w:color w:val="C0504D" w:themeColor="accent2"/>
          <w:sz w:val="24"/>
          <w:szCs w:val="24"/>
        </w:rPr>
        <w:t>完了検査申請書第四面の記載について</w:t>
      </w:r>
      <w:r w:rsidR="00724A21" w:rsidRPr="00D10A4D">
        <w:rPr>
          <w:rFonts w:asciiTheme="majorEastAsia" w:eastAsiaTheme="majorEastAsia" w:hAnsiTheme="majorEastAsia" w:hint="eastAsia"/>
          <w:sz w:val="22"/>
          <w:szCs w:val="24"/>
        </w:rPr>
        <w:t>（工事監理の状況【参考様式】参照）</w:t>
      </w:r>
    </w:p>
    <w:p w14:paraId="66B61EC3" w14:textId="77777777" w:rsidR="00AA2929" w:rsidRPr="00D10A4D" w:rsidRDefault="00AA2929" w:rsidP="00286676">
      <w:pPr>
        <w:spacing w:line="340" w:lineRule="exact"/>
        <w:ind w:firstLineChars="100" w:firstLine="220"/>
        <w:rPr>
          <w:rFonts w:asciiTheme="majorEastAsia" w:eastAsiaTheme="majorEastAsia" w:hAnsiTheme="majorEastAsia"/>
          <w:sz w:val="22"/>
          <w:szCs w:val="24"/>
        </w:rPr>
      </w:pPr>
      <w:r w:rsidRPr="00D10A4D">
        <w:rPr>
          <w:rFonts w:asciiTheme="majorEastAsia" w:eastAsiaTheme="majorEastAsia" w:hAnsiTheme="majorEastAsia" w:hint="eastAsia"/>
          <w:sz w:val="22"/>
          <w:szCs w:val="24"/>
        </w:rPr>
        <w:t>□当該建築物に必要な事項について、漏れなく記載</w:t>
      </w:r>
      <w:r w:rsidR="00286676" w:rsidRPr="00D10A4D">
        <w:rPr>
          <w:rFonts w:asciiTheme="majorEastAsia" w:eastAsiaTheme="majorEastAsia" w:hAnsiTheme="majorEastAsia" w:hint="eastAsia"/>
          <w:sz w:val="22"/>
          <w:szCs w:val="24"/>
        </w:rPr>
        <w:t>し</w:t>
      </w:r>
      <w:r w:rsidRPr="00D10A4D">
        <w:rPr>
          <w:rFonts w:asciiTheme="majorEastAsia" w:eastAsiaTheme="majorEastAsia" w:hAnsiTheme="majorEastAsia" w:hint="eastAsia"/>
          <w:sz w:val="22"/>
          <w:szCs w:val="24"/>
        </w:rPr>
        <w:t>ているか。</w:t>
      </w:r>
    </w:p>
    <w:p w14:paraId="73C703C4" w14:textId="77777777" w:rsidR="00AA2929" w:rsidRPr="00D10A4D" w:rsidRDefault="00AA2929" w:rsidP="00286676">
      <w:pPr>
        <w:spacing w:line="340" w:lineRule="exact"/>
        <w:ind w:firstLineChars="100" w:firstLine="220"/>
        <w:rPr>
          <w:rFonts w:asciiTheme="majorEastAsia" w:eastAsiaTheme="majorEastAsia" w:hAnsiTheme="majorEastAsia"/>
          <w:sz w:val="22"/>
          <w:szCs w:val="24"/>
        </w:rPr>
      </w:pPr>
      <w:r w:rsidRPr="00D10A4D">
        <w:rPr>
          <w:rFonts w:asciiTheme="majorEastAsia" w:eastAsiaTheme="majorEastAsia" w:hAnsiTheme="majorEastAsia" w:hint="eastAsia"/>
          <w:sz w:val="22"/>
          <w:szCs w:val="24"/>
        </w:rPr>
        <w:t>□当該建築物に不要な事項について、</w:t>
      </w:r>
      <w:r w:rsidR="00AE5326" w:rsidRPr="00D10A4D">
        <w:rPr>
          <w:rFonts w:asciiTheme="majorEastAsia" w:eastAsiaTheme="majorEastAsia" w:hAnsiTheme="majorEastAsia" w:hint="eastAsia"/>
          <w:sz w:val="22"/>
          <w:szCs w:val="24"/>
        </w:rPr>
        <w:t>誤って</w:t>
      </w:r>
      <w:r w:rsidRPr="00D10A4D">
        <w:rPr>
          <w:rFonts w:asciiTheme="majorEastAsia" w:eastAsiaTheme="majorEastAsia" w:hAnsiTheme="majorEastAsia" w:hint="eastAsia"/>
          <w:sz w:val="22"/>
          <w:szCs w:val="24"/>
        </w:rPr>
        <w:t>記載</w:t>
      </w:r>
      <w:r w:rsidR="00286676" w:rsidRPr="00D10A4D">
        <w:rPr>
          <w:rFonts w:asciiTheme="majorEastAsia" w:eastAsiaTheme="majorEastAsia" w:hAnsiTheme="majorEastAsia" w:hint="eastAsia"/>
          <w:sz w:val="22"/>
          <w:szCs w:val="24"/>
        </w:rPr>
        <w:t>し</w:t>
      </w:r>
      <w:r w:rsidRPr="00D10A4D">
        <w:rPr>
          <w:rFonts w:asciiTheme="majorEastAsia" w:eastAsiaTheme="majorEastAsia" w:hAnsiTheme="majorEastAsia" w:hint="eastAsia"/>
          <w:sz w:val="22"/>
          <w:szCs w:val="24"/>
        </w:rPr>
        <w:t>ていないか。</w:t>
      </w:r>
    </w:p>
    <w:p w14:paraId="34E869BE" w14:textId="77777777" w:rsidR="00AA2929" w:rsidRPr="00D10A4D" w:rsidRDefault="00AA2929">
      <w:pPr>
        <w:spacing w:line="340" w:lineRule="exact"/>
        <w:ind w:firstLineChars="100" w:firstLine="220"/>
        <w:rPr>
          <w:rFonts w:asciiTheme="majorEastAsia" w:eastAsiaTheme="majorEastAsia" w:hAnsiTheme="majorEastAsia"/>
          <w:sz w:val="22"/>
          <w:szCs w:val="24"/>
        </w:rPr>
      </w:pPr>
      <w:r w:rsidRPr="00D10A4D">
        <w:rPr>
          <w:rFonts w:asciiTheme="majorEastAsia" w:eastAsiaTheme="majorEastAsia" w:hAnsiTheme="majorEastAsia" w:hint="eastAsia"/>
          <w:sz w:val="22"/>
          <w:szCs w:val="24"/>
        </w:rPr>
        <w:t>□確認を行った部位、材料に不足はないか。</w:t>
      </w:r>
    </w:p>
    <w:p w14:paraId="532D7B75" w14:textId="77777777" w:rsidR="00AA2929" w:rsidRPr="00D10A4D" w:rsidRDefault="00AA2929">
      <w:pPr>
        <w:spacing w:line="340" w:lineRule="exact"/>
        <w:ind w:firstLineChars="100" w:firstLine="220"/>
        <w:rPr>
          <w:rFonts w:asciiTheme="majorEastAsia" w:eastAsiaTheme="majorEastAsia" w:hAnsiTheme="majorEastAsia"/>
          <w:sz w:val="22"/>
          <w:szCs w:val="24"/>
        </w:rPr>
      </w:pPr>
      <w:r w:rsidRPr="00D10A4D">
        <w:rPr>
          <w:rFonts w:asciiTheme="majorEastAsia" w:eastAsiaTheme="majorEastAsia" w:hAnsiTheme="majorEastAsia" w:hint="eastAsia"/>
          <w:sz w:val="22"/>
          <w:szCs w:val="24"/>
        </w:rPr>
        <w:t>□確認を行った部位、材料で、不要な部位、材料について、</w:t>
      </w:r>
      <w:r w:rsidR="002A7F16" w:rsidRPr="00D10A4D">
        <w:rPr>
          <w:rFonts w:asciiTheme="majorEastAsia" w:eastAsiaTheme="majorEastAsia" w:hAnsiTheme="majorEastAsia" w:hint="eastAsia"/>
          <w:sz w:val="22"/>
          <w:szCs w:val="24"/>
        </w:rPr>
        <w:t>誤って</w:t>
      </w:r>
      <w:r w:rsidRPr="00D10A4D">
        <w:rPr>
          <w:rFonts w:asciiTheme="majorEastAsia" w:eastAsiaTheme="majorEastAsia" w:hAnsiTheme="majorEastAsia" w:hint="eastAsia"/>
          <w:sz w:val="22"/>
          <w:szCs w:val="24"/>
        </w:rPr>
        <w:t>記載</w:t>
      </w:r>
      <w:r w:rsidR="00286676" w:rsidRPr="00D10A4D">
        <w:rPr>
          <w:rFonts w:asciiTheme="majorEastAsia" w:eastAsiaTheme="majorEastAsia" w:hAnsiTheme="majorEastAsia" w:hint="eastAsia"/>
          <w:sz w:val="22"/>
          <w:szCs w:val="24"/>
        </w:rPr>
        <w:t>し</w:t>
      </w:r>
      <w:r w:rsidRPr="00D10A4D">
        <w:rPr>
          <w:rFonts w:asciiTheme="majorEastAsia" w:eastAsiaTheme="majorEastAsia" w:hAnsiTheme="majorEastAsia" w:hint="eastAsia"/>
          <w:sz w:val="22"/>
          <w:szCs w:val="24"/>
        </w:rPr>
        <w:t>ていないか。</w:t>
      </w:r>
    </w:p>
    <w:p w14:paraId="12E624C1" w14:textId="77777777" w:rsidR="00AA2929" w:rsidRPr="00D10A4D" w:rsidRDefault="00AA2929">
      <w:pPr>
        <w:spacing w:line="340" w:lineRule="exact"/>
        <w:ind w:firstLineChars="100" w:firstLine="220"/>
        <w:rPr>
          <w:rFonts w:asciiTheme="majorEastAsia" w:eastAsiaTheme="majorEastAsia" w:hAnsiTheme="majorEastAsia"/>
          <w:sz w:val="22"/>
          <w:szCs w:val="24"/>
        </w:rPr>
      </w:pPr>
      <w:r w:rsidRPr="00D10A4D">
        <w:rPr>
          <w:rFonts w:asciiTheme="majorEastAsia" w:eastAsiaTheme="majorEastAsia" w:hAnsiTheme="majorEastAsia" w:hint="eastAsia"/>
          <w:sz w:val="22"/>
          <w:szCs w:val="24"/>
        </w:rPr>
        <w:t>□照合を行った設計図書は、適切か。</w:t>
      </w:r>
    </w:p>
    <w:p w14:paraId="221CAD26" w14:textId="77777777" w:rsidR="00AA2929" w:rsidRPr="00582390" w:rsidRDefault="00AA2929">
      <w:pPr>
        <w:spacing w:line="340" w:lineRule="exact"/>
        <w:ind w:firstLineChars="100" w:firstLine="220"/>
        <w:rPr>
          <w:rFonts w:asciiTheme="majorEastAsia" w:eastAsiaTheme="majorEastAsia" w:hAnsiTheme="majorEastAsia"/>
          <w:sz w:val="22"/>
          <w:szCs w:val="24"/>
        </w:rPr>
      </w:pPr>
      <w:r w:rsidRPr="00D10A4D">
        <w:rPr>
          <w:rFonts w:asciiTheme="majorEastAsia" w:eastAsiaTheme="majorEastAsia" w:hAnsiTheme="majorEastAsia" w:hint="eastAsia"/>
          <w:sz w:val="22"/>
          <w:szCs w:val="24"/>
        </w:rPr>
        <w:t>□照合方法</w:t>
      </w:r>
      <w:r w:rsidR="00FC6279" w:rsidRPr="00D10A4D">
        <w:rPr>
          <w:rFonts w:asciiTheme="majorEastAsia" w:eastAsiaTheme="majorEastAsia" w:hAnsiTheme="majorEastAsia" w:hint="eastAsia"/>
          <w:sz w:val="22"/>
          <w:szCs w:val="24"/>
        </w:rPr>
        <w:t>を</w:t>
      </w:r>
      <w:r w:rsidRPr="00D10A4D">
        <w:rPr>
          <w:rFonts w:asciiTheme="majorEastAsia" w:eastAsiaTheme="majorEastAsia" w:hAnsiTheme="majorEastAsia" w:hint="eastAsia"/>
          <w:sz w:val="22"/>
          <w:szCs w:val="24"/>
        </w:rPr>
        <w:t>具体的に</w:t>
      </w:r>
      <w:r w:rsidRPr="00582390">
        <w:rPr>
          <w:rFonts w:asciiTheme="majorEastAsia" w:eastAsiaTheme="majorEastAsia" w:hAnsiTheme="majorEastAsia" w:hint="eastAsia"/>
          <w:sz w:val="22"/>
          <w:szCs w:val="24"/>
        </w:rPr>
        <w:t>記載</w:t>
      </w:r>
      <w:r w:rsidR="00286676">
        <w:rPr>
          <w:rFonts w:asciiTheme="majorEastAsia" w:eastAsiaTheme="majorEastAsia" w:hAnsiTheme="majorEastAsia" w:hint="eastAsia"/>
          <w:sz w:val="22"/>
          <w:szCs w:val="24"/>
        </w:rPr>
        <w:t>し</w:t>
      </w:r>
      <w:r w:rsidRPr="00582390">
        <w:rPr>
          <w:rFonts w:asciiTheme="majorEastAsia" w:eastAsiaTheme="majorEastAsia" w:hAnsiTheme="majorEastAsia" w:hint="eastAsia"/>
          <w:sz w:val="22"/>
          <w:szCs w:val="24"/>
        </w:rPr>
        <w:t>ており、内容が適切か。</w:t>
      </w:r>
    </w:p>
    <w:p w14:paraId="412B44A6" w14:textId="77777777" w:rsidR="00AA2929" w:rsidRPr="00582390" w:rsidRDefault="00AA2929">
      <w:pPr>
        <w:spacing w:line="340" w:lineRule="exact"/>
        <w:ind w:firstLineChars="100" w:firstLine="220"/>
        <w:rPr>
          <w:rFonts w:asciiTheme="majorEastAsia" w:eastAsiaTheme="majorEastAsia" w:hAnsiTheme="majorEastAsia"/>
          <w:sz w:val="22"/>
          <w:szCs w:val="24"/>
        </w:rPr>
      </w:pPr>
      <w:r w:rsidRPr="00582390">
        <w:rPr>
          <w:rFonts w:asciiTheme="majorEastAsia" w:eastAsiaTheme="majorEastAsia" w:hAnsiTheme="majorEastAsia" w:hint="eastAsia"/>
          <w:sz w:val="22"/>
          <w:szCs w:val="24"/>
        </w:rPr>
        <w:t>□照合結果が</w:t>
      </w:r>
      <w:r w:rsidR="00AE5326" w:rsidRPr="00582390">
        <w:rPr>
          <w:rFonts w:asciiTheme="majorEastAsia" w:eastAsiaTheme="majorEastAsia" w:hAnsiTheme="majorEastAsia" w:hint="eastAsia"/>
          <w:sz w:val="22"/>
          <w:szCs w:val="24"/>
        </w:rPr>
        <w:t>「</w:t>
      </w:r>
      <w:r w:rsidRPr="00582390">
        <w:rPr>
          <w:rFonts w:asciiTheme="majorEastAsia" w:eastAsiaTheme="majorEastAsia" w:hAnsiTheme="majorEastAsia" w:hint="eastAsia"/>
          <w:sz w:val="22"/>
          <w:szCs w:val="24"/>
        </w:rPr>
        <w:t>適</w:t>
      </w:r>
      <w:r w:rsidR="00AE5326" w:rsidRPr="00582390">
        <w:rPr>
          <w:rFonts w:asciiTheme="majorEastAsia" w:eastAsiaTheme="majorEastAsia" w:hAnsiTheme="majorEastAsia" w:hint="eastAsia"/>
          <w:sz w:val="22"/>
          <w:szCs w:val="24"/>
        </w:rPr>
        <w:t>」</w:t>
      </w:r>
      <w:r w:rsidRPr="00582390">
        <w:rPr>
          <w:rFonts w:asciiTheme="majorEastAsia" w:eastAsiaTheme="majorEastAsia" w:hAnsiTheme="majorEastAsia" w:hint="eastAsia"/>
          <w:sz w:val="22"/>
          <w:szCs w:val="24"/>
        </w:rPr>
        <w:t>であるか。</w:t>
      </w:r>
    </w:p>
    <w:p w14:paraId="33F576D6" w14:textId="77777777" w:rsidR="00AA2929" w:rsidRPr="00582390" w:rsidRDefault="00AA2929">
      <w:pPr>
        <w:spacing w:line="340" w:lineRule="exact"/>
        <w:ind w:firstLineChars="100" w:firstLine="220"/>
        <w:rPr>
          <w:rFonts w:asciiTheme="majorEastAsia" w:eastAsiaTheme="majorEastAsia" w:hAnsiTheme="majorEastAsia"/>
          <w:sz w:val="22"/>
          <w:szCs w:val="24"/>
        </w:rPr>
      </w:pPr>
      <w:r w:rsidRPr="00582390">
        <w:rPr>
          <w:rFonts w:asciiTheme="majorEastAsia" w:eastAsiaTheme="majorEastAsia" w:hAnsiTheme="majorEastAsia" w:hint="eastAsia"/>
          <w:sz w:val="22"/>
          <w:szCs w:val="24"/>
        </w:rPr>
        <w:t>□</w:t>
      </w:r>
      <w:r w:rsidR="00742C95" w:rsidRPr="00582390">
        <w:rPr>
          <w:rFonts w:asciiTheme="majorEastAsia" w:eastAsiaTheme="majorEastAsia" w:hAnsiTheme="majorEastAsia" w:hint="eastAsia"/>
          <w:sz w:val="22"/>
          <w:szCs w:val="24"/>
        </w:rPr>
        <w:t>照合結果が</w:t>
      </w:r>
      <w:r w:rsidR="00AE5326" w:rsidRPr="00582390">
        <w:rPr>
          <w:rFonts w:asciiTheme="majorEastAsia" w:eastAsiaTheme="majorEastAsia" w:hAnsiTheme="majorEastAsia" w:hint="eastAsia"/>
          <w:sz w:val="22"/>
          <w:szCs w:val="24"/>
        </w:rPr>
        <w:t>「</w:t>
      </w:r>
      <w:r w:rsidR="00742C95" w:rsidRPr="00582390">
        <w:rPr>
          <w:rFonts w:asciiTheme="majorEastAsia" w:eastAsiaTheme="majorEastAsia" w:hAnsiTheme="majorEastAsia" w:hint="eastAsia"/>
          <w:sz w:val="22"/>
          <w:szCs w:val="24"/>
        </w:rPr>
        <w:t>不適</w:t>
      </w:r>
      <w:r w:rsidR="00AE5326" w:rsidRPr="00582390">
        <w:rPr>
          <w:rFonts w:asciiTheme="majorEastAsia" w:eastAsiaTheme="majorEastAsia" w:hAnsiTheme="majorEastAsia" w:hint="eastAsia"/>
          <w:sz w:val="22"/>
          <w:szCs w:val="24"/>
        </w:rPr>
        <w:t>」</w:t>
      </w:r>
      <w:r w:rsidR="00742C95" w:rsidRPr="00582390">
        <w:rPr>
          <w:rFonts w:asciiTheme="majorEastAsia" w:eastAsiaTheme="majorEastAsia" w:hAnsiTheme="majorEastAsia" w:hint="eastAsia"/>
          <w:sz w:val="22"/>
          <w:szCs w:val="24"/>
        </w:rPr>
        <w:t>の場合は、建築主に対して行った報告内容</w:t>
      </w:r>
      <w:r w:rsidR="00AE5326" w:rsidRPr="00582390">
        <w:rPr>
          <w:rFonts w:asciiTheme="majorEastAsia" w:eastAsiaTheme="majorEastAsia" w:hAnsiTheme="majorEastAsia" w:hint="eastAsia"/>
          <w:sz w:val="22"/>
          <w:szCs w:val="24"/>
        </w:rPr>
        <w:t>等</w:t>
      </w:r>
      <w:r w:rsidR="00286676">
        <w:rPr>
          <w:rFonts w:asciiTheme="majorEastAsia" w:eastAsiaTheme="majorEastAsia" w:hAnsiTheme="majorEastAsia" w:hint="eastAsia"/>
          <w:sz w:val="22"/>
          <w:szCs w:val="24"/>
        </w:rPr>
        <w:t>を</w:t>
      </w:r>
      <w:r w:rsidR="00742C95" w:rsidRPr="00582390">
        <w:rPr>
          <w:rFonts w:asciiTheme="majorEastAsia" w:eastAsiaTheme="majorEastAsia" w:hAnsiTheme="majorEastAsia" w:hint="eastAsia"/>
          <w:sz w:val="22"/>
          <w:szCs w:val="24"/>
        </w:rPr>
        <w:t>記載</w:t>
      </w:r>
      <w:r w:rsidR="00286676">
        <w:rPr>
          <w:rFonts w:asciiTheme="majorEastAsia" w:eastAsiaTheme="majorEastAsia" w:hAnsiTheme="majorEastAsia" w:hint="eastAsia"/>
          <w:sz w:val="22"/>
          <w:szCs w:val="24"/>
        </w:rPr>
        <w:t>し</w:t>
      </w:r>
      <w:r w:rsidR="00742C95" w:rsidRPr="00582390">
        <w:rPr>
          <w:rFonts w:asciiTheme="majorEastAsia" w:eastAsiaTheme="majorEastAsia" w:hAnsiTheme="majorEastAsia" w:hint="eastAsia"/>
          <w:sz w:val="22"/>
          <w:szCs w:val="24"/>
        </w:rPr>
        <w:t>ているか。</w:t>
      </w:r>
    </w:p>
    <w:p w14:paraId="6ADCC41C" w14:textId="77777777" w:rsidR="00AA2929" w:rsidRDefault="00AA2929" w:rsidP="00250C11">
      <w:pPr>
        <w:rPr>
          <w:rFonts w:asciiTheme="majorEastAsia" w:eastAsiaTheme="majorEastAsia" w:hAnsiTheme="majorEastAsia"/>
          <w:sz w:val="24"/>
          <w:szCs w:val="24"/>
        </w:rPr>
      </w:pPr>
    </w:p>
    <w:p w14:paraId="325C543E" w14:textId="77777777" w:rsidR="00AA2929" w:rsidRPr="00582390" w:rsidRDefault="002A7F16" w:rsidP="00250C11">
      <w:pPr>
        <w:rPr>
          <w:rFonts w:asciiTheme="majorEastAsia" w:eastAsiaTheme="majorEastAsia" w:hAnsiTheme="majorEastAsia"/>
          <w:b/>
          <w:color w:val="C0504D" w:themeColor="accent2"/>
          <w:sz w:val="24"/>
          <w:szCs w:val="24"/>
        </w:rPr>
      </w:pPr>
      <w:r w:rsidRPr="00582390">
        <w:rPr>
          <w:rFonts w:asciiTheme="majorEastAsia" w:eastAsiaTheme="majorEastAsia" w:hAnsiTheme="majorEastAsia" w:hint="eastAsia"/>
          <w:b/>
          <w:color w:val="C0504D" w:themeColor="accent2"/>
          <w:sz w:val="24"/>
          <w:szCs w:val="24"/>
        </w:rPr>
        <w:t>３．</w:t>
      </w:r>
      <w:r w:rsidR="00742C95" w:rsidRPr="00582390">
        <w:rPr>
          <w:rFonts w:asciiTheme="majorEastAsia" w:eastAsiaTheme="majorEastAsia" w:hAnsiTheme="majorEastAsia" w:hint="eastAsia"/>
          <w:b/>
          <w:color w:val="C0504D" w:themeColor="accent2"/>
          <w:sz w:val="24"/>
          <w:szCs w:val="24"/>
        </w:rPr>
        <w:t>工事写真について</w:t>
      </w:r>
      <w:r w:rsidR="00724A21">
        <w:rPr>
          <w:rFonts w:asciiTheme="majorEastAsia" w:eastAsiaTheme="majorEastAsia" w:hAnsiTheme="majorEastAsia" w:hint="eastAsia"/>
          <w:sz w:val="22"/>
          <w:szCs w:val="24"/>
        </w:rPr>
        <w:t>（工事写真提出</w:t>
      </w:r>
      <w:r w:rsidR="00D012BC">
        <w:rPr>
          <w:rFonts w:asciiTheme="majorEastAsia" w:eastAsiaTheme="majorEastAsia" w:hAnsiTheme="majorEastAsia" w:hint="eastAsia"/>
          <w:sz w:val="22"/>
          <w:szCs w:val="24"/>
        </w:rPr>
        <w:t>参考</w:t>
      </w:r>
      <w:r w:rsidR="00724A21">
        <w:rPr>
          <w:rFonts w:asciiTheme="majorEastAsia" w:eastAsiaTheme="majorEastAsia" w:hAnsiTheme="majorEastAsia" w:hint="eastAsia"/>
          <w:sz w:val="22"/>
          <w:szCs w:val="24"/>
        </w:rPr>
        <w:t>様式参照）</w:t>
      </w:r>
    </w:p>
    <w:p w14:paraId="1B18A1EC" w14:textId="77777777" w:rsidR="00CD24F8" w:rsidRPr="00582390" w:rsidRDefault="00742C95" w:rsidP="003D46D1">
      <w:pPr>
        <w:spacing w:line="340" w:lineRule="exact"/>
        <w:ind w:firstLineChars="100" w:firstLine="220"/>
        <w:rPr>
          <w:rFonts w:asciiTheme="majorEastAsia" w:eastAsiaTheme="majorEastAsia" w:hAnsiTheme="majorEastAsia"/>
          <w:sz w:val="22"/>
          <w:szCs w:val="24"/>
        </w:rPr>
      </w:pPr>
      <w:r w:rsidRPr="00582390">
        <w:rPr>
          <w:rFonts w:asciiTheme="majorEastAsia" w:eastAsiaTheme="majorEastAsia" w:hAnsiTheme="majorEastAsia" w:hint="eastAsia"/>
          <w:sz w:val="22"/>
          <w:szCs w:val="24"/>
        </w:rPr>
        <w:t>□</w:t>
      </w:r>
      <w:r w:rsidR="004B4B12" w:rsidRPr="00582390">
        <w:rPr>
          <w:rFonts w:asciiTheme="majorEastAsia" w:eastAsiaTheme="majorEastAsia" w:hAnsiTheme="majorEastAsia" w:hint="eastAsia"/>
          <w:sz w:val="22"/>
          <w:szCs w:val="24"/>
        </w:rPr>
        <w:t>必要な工程の写真</w:t>
      </w:r>
      <w:r w:rsidR="00B46B43">
        <w:rPr>
          <w:rFonts w:asciiTheme="majorEastAsia" w:eastAsiaTheme="majorEastAsia" w:hAnsiTheme="majorEastAsia" w:hint="eastAsia"/>
          <w:sz w:val="22"/>
          <w:szCs w:val="24"/>
        </w:rPr>
        <w:t>を</w:t>
      </w:r>
      <w:r w:rsidR="00611F74">
        <w:rPr>
          <w:rFonts w:asciiTheme="majorEastAsia" w:eastAsiaTheme="majorEastAsia" w:hAnsiTheme="majorEastAsia" w:hint="eastAsia"/>
          <w:sz w:val="22"/>
          <w:szCs w:val="24"/>
        </w:rPr>
        <w:t>添付</w:t>
      </w:r>
      <w:r w:rsidR="00B46B43">
        <w:rPr>
          <w:rFonts w:asciiTheme="majorEastAsia" w:eastAsiaTheme="majorEastAsia" w:hAnsiTheme="majorEastAsia" w:hint="eastAsia"/>
          <w:sz w:val="22"/>
          <w:szCs w:val="24"/>
        </w:rPr>
        <w:t>しているか</w:t>
      </w:r>
      <w:r w:rsidR="004B4B12" w:rsidRPr="00582390">
        <w:rPr>
          <w:rFonts w:asciiTheme="majorEastAsia" w:eastAsiaTheme="majorEastAsia" w:hAnsiTheme="majorEastAsia" w:hint="eastAsia"/>
          <w:sz w:val="22"/>
          <w:szCs w:val="24"/>
        </w:rPr>
        <w:t>。</w:t>
      </w:r>
    </w:p>
    <w:p w14:paraId="1B089495" w14:textId="77777777" w:rsidR="00E05D14" w:rsidRDefault="004B4B12" w:rsidP="003D46D1">
      <w:pPr>
        <w:spacing w:line="340" w:lineRule="exact"/>
        <w:ind w:firstLineChars="100" w:firstLine="220"/>
        <w:rPr>
          <w:rFonts w:asciiTheme="majorEastAsia" w:eastAsiaTheme="majorEastAsia" w:hAnsiTheme="majorEastAsia"/>
          <w:sz w:val="22"/>
          <w:szCs w:val="24"/>
        </w:rPr>
      </w:pPr>
      <w:r w:rsidRPr="00582390">
        <w:rPr>
          <w:rFonts w:asciiTheme="majorEastAsia" w:eastAsiaTheme="majorEastAsia" w:hAnsiTheme="majorEastAsia" w:hint="eastAsia"/>
          <w:sz w:val="22"/>
          <w:szCs w:val="24"/>
        </w:rPr>
        <w:t xml:space="preserve">　</w:t>
      </w:r>
      <w:r w:rsidR="00573F01" w:rsidRPr="00582390">
        <w:rPr>
          <w:rFonts w:asciiTheme="majorEastAsia" w:eastAsiaTheme="majorEastAsia" w:hAnsiTheme="majorEastAsia" w:hint="eastAsia"/>
          <w:sz w:val="22"/>
          <w:szCs w:val="24"/>
        </w:rPr>
        <w:t>□</w:t>
      </w:r>
      <w:r w:rsidRPr="00582390">
        <w:rPr>
          <w:rFonts w:asciiTheme="majorEastAsia" w:eastAsiaTheme="majorEastAsia" w:hAnsiTheme="majorEastAsia" w:hint="eastAsia"/>
          <w:sz w:val="22"/>
          <w:szCs w:val="24"/>
        </w:rPr>
        <w:t>基礎配筋工事終了時</w:t>
      </w:r>
      <w:r w:rsidR="00582390">
        <w:rPr>
          <w:rFonts w:asciiTheme="majorEastAsia" w:eastAsiaTheme="majorEastAsia" w:hAnsiTheme="majorEastAsia" w:hint="eastAsia"/>
          <w:sz w:val="22"/>
          <w:szCs w:val="24"/>
        </w:rPr>
        <w:t xml:space="preserve">　</w:t>
      </w:r>
      <w:r w:rsidRPr="00582390">
        <w:rPr>
          <w:rFonts w:asciiTheme="majorEastAsia" w:eastAsiaTheme="majorEastAsia" w:hAnsiTheme="majorEastAsia" w:hint="eastAsia"/>
          <w:sz w:val="22"/>
          <w:szCs w:val="24"/>
        </w:rPr>
        <w:t xml:space="preserve">　</w:t>
      </w:r>
      <w:r w:rsidR="00573F01" w:rsidRPr="00582390">
        <w:rPr>
          <w:rFonts w:asciiTheme="majorEastAsia" w:eastAsiaTheme="majorEastAsia" w:hAnsiTheme="majorEastAsia" w:hint="eastAsia"/>
          <w:sz w:val="22"/>
          <w:szCs w:val="24"/>
        </w:rPr>
        <w:t>□</w:t>
      </w:r>
      <w:r w:rsidRPr="00582390">
        <w:rPr>
          <w:rFonts w:asciiTheme="majorEastAsia" w:eastAsiaTheme="majorEastAsia" w:hAnsiTheme="majorEastAsia" w:hint="eastAsia"/>
          <w:sz w:val="22"/>
          <w:szCs w:val="24"/>
        </w:rPr>
        <w:t>軸組工事終了時</w:t>
      </w:r>
      <w:r w:rsidR="00582390">
        <w:rPr>
          <w:rFonts w:asciiTheme="majorEastAsia" w:eastAsiaTheme="majorEastAsia" w:hAnsiTheme="majorEastAsia" w:hint="eastAsia"/>
          <w:sz w:val="22"/>
          <w:szCs w:val="24"/>
        </w:rPr>
        <w:t xml:space="preserve">　</w:t>
      </w:r>
      <w:r w:rsidRPr="00582390">
        <w:rPr>
          <w:rFonts w:asciiTheme="majorEastAsia" w:eastAsiaTheme="majorEastAsia" w:hAnsiTheme="majorEastAsia" w:hint="eastAsia"/>
          <w:sz w:val="22"/>
          <w:szCs w:val="24"/>
        </w:rPr>
        <w:t xml:space="preserve">　</w:t>
      </w:r>
      <w:r w:rsidR="00573F01" w:rsidRPr="00582390">
        <w:rPr>
          <w:rFonts w:asciiTheme="majorEastAsia" w:eastAsiaTheme="majorEastAsia" w:hAnsiTheme="majorEastAsia" w:hint="eastAsia"/>
          <w:sz w:val="22"/>
          <w:szCs w:val="24"/>
        </w:rPr>
        <w:t>□</w:t>
      </w:r>
      <w:r w:rsidRPr="00582390">
        <w:rPr>
          <w:rFonts w:asciiTheme="majorEastAsia" w:eastAsiaTheme="majorEastAsia" w:hAnsiTheme="majorEastAsia" w:hint="eastAsia"/>
          <w:sz w:val="22"/>
          <w:szCs w:val="24"/>
        </w:rPr>
        <w:t>小屋組工事終了時</w:t>
      </w:r>
      <w:r w:rsidR="007440DF">
        <w:rPr>
          <w:rFonts w:asciiTheme="majorEastAsia" w:eastAsiaTheme="majorEastAsia" w:hAnsiTheme="majorEastAsia" w:hint="eastAsia"/>
          <w:sz w:val="22"/>
          <w:szCs w:val="24"/>
        </w:rPr>
        <w:t xml:space="preserve">　</w:t>
      </w:r>
    </w:p>
    <w:p w14:paraId="3338D44C" w14:textId="77777777" w:rsidR="004B4B12" w:rsidRPr="00CF0552" w:rsidRDefault="00FA639D" w:rsidP="003D46D1">
      <w:pPr>
        <w:spacing w:line="340" w:lineRule="exact"/>
        <w:ind w:firstLineChars="100" w:firstLine="220"/>
        <w:rPr>
          <w:rFonts w:asciiTheme="majorEastAsia" w:eastAsiaTheme="majorEastAsia" w:hAnsiTheme="majorEastAsia"/>
          <w:sz w:val="18"/>
          <w:szCs w:val="24"/>
        </w:rPr>
      </w:pPr>
      <w:r>
        <w:rPr>
          <w:rFonts w:asciiTheme="majorEastAsia" w:eastAsiaTheme="majorEastAsia" w:hAnsiTheme="majorEastAsia" w:hint="eastAsia"/>
          <w:sz w:val="22"/>
          <w:szCs w:val="24"/>
        </w:rPr>
        <w:t>□各工程</w:t>
      </w:r>
      <w:r w:rsidR="00B46B43" w:rsidRPr="00CF0552">
        <w:rPr>
          <w:rFonts w:asciiTheme="majorEastAsia" w:eastAsiaTheme="majorEastAsia" w:hAnsiTheme="majorEastAsia" w:hint="eastAsia"/>
          <w:sz w:val="22"/>
          <w:szCs w:val="24"/>
        </w:rPr>
        <w:t>のチェックに必要な部位を撮影した写真を添付しているか。</w:t>
      </w:r>
    </w:p>
    <w:p w14:paraId="26353BFB" w14:textId="77777777" w:rsidR="00742C95" w:rsidRPr="00582390" w:rsidRDefault="00742C95" w:rsidP="003D46D1">
      <w:pPr>
        <w:spacing w:line="340" w:lineRule="exact"/>
        <w:ind w:leftChars="100" w:left="430" w:hangingChars="100" w:hanging="220"/>
        <w:rPr>
          <w:rFonts w:asciiTheme="majorEastAsia" w:eastAsiaTheme="majorEastAsia" w:hAnsiTheme="majorEastAsia"/>
          <w:sz w:val="22"/>
          <w:szCs w:val="24"/>
        </w:rPr>
      </w:pPr>
      <w:r w:rsidRPr="00582390">
        <w:rPr>
          <w:rFonts w:asciiTheme="majorEastAsia" w:eastAsiaTheme="majorEastAsia" w:hAnsiTheme="majorEastAsia" w:hint="eastAsia"/>
          <w:sz w:val="22"/>
          <w:szCs w:val="24"/>
        </w:rPr>
        <w:t>□</w:t>
      </w:r>
      <w:r w:rsidR="00573F01" w:rsidRPr="00582390">
        <w:rPr>
          <w:rFonts w:asciiTheme="majorEastAsia" w:eastAsiaTheme="majorEastAsia" w:hAnsiTheme="majorEastAsia" w:hint="eastAsia"/>
          <w:sz w:val="22"/>
          <w:szCs w:val="24"/>
        </w:rPr>
        <w:t>写真</w:t>
      </w:r>
      <w:r w:rsidR="00AE5326" w:rsidRPr="00582390">
        <w:rPr>
          <w:rFonts w:asciiTheme="majorEastAsia" w:eastAsiaTheme="majorEastAsia" w:hAnsiTheme="majorEastAsia" w:hint="eastAsia"/>
          <w:sz w:val="22"/>
          <w:szCs w:val="24"/>
        </w:rPr>
        <w:t>に</w:t>
      </w:r>
      <w:r w:rsidR="00573F01" w:rsidRPr="00582390">
        <w:rPr>
          <w:rFonts w:asciiTheme="majorEastAsia" w:eastAsiaTheme="majorEastAsia" w:hAnsiTheme="majorEastAsia" w:hint="eastAsia"/>
          <w:sz w:val="22"/>
          <w:szCs w:val="24"/>
        </w:rPr>
        <w:t>工事名、撮影年月日、工程名及び撮影部位を表示した小黒板を入れて撮影しているか。</w:t>
      </w:r>
    </w:p>
    <w:p w14:paraId="634AD3E3" w14:textId="77777777" w:rsidR="00573F01" w:rsidRDefault="00573F01" w:rsidP="003D46D1">
      <w:pPr>
        <w:spacing w:line="340" w:lineRule="exact"/>
        <w:ind w:leftChars="100" w:left="430" w:hangingChars="100" w:hanging="220"/>
        <w:rPr>
          <w:rFonts w:asciiTheme="majorEastAsia" w:eastAsiaTheme="majorEastAsia" w:hAnsiTheme="majorEastAsia"/>
          <w:sz w:val="22"/>
          <w:szCs w:val="24"/>
        </w:rPr>
      </w:pPr>
      <w:r w:rsidRPr="00582390">
        <w:rPr>
          <w:rFonts w:asciiTheme="majorEastAsia" w:eastAsiaTheme="majorEastAsia" w:hAnsiTheme="majorEastAsia" w:hint="eastAsia"/>
          <w:sz w:val="22"/>
          <w:szCs w:val="24"/>
        </w:rPr>
        <w:t>□写真に工事監理者の確認中の状況を入れて撮影しているか。</w:t>
      </w:r>
      <w:r w:rsidR="009F33EA" w:rsidRPr="00582390">
        <w:rPr>
          <w:rFonts w:asciiTheme="majorEastAsia" w:eastAsiaTheme="majorEastAsia" w:hAnsiTheme="majorEastAsia" w:hint="eastAsia"/>
          <w:sz w:val="22"/>
          <w:szCs w:val="24"/>
        </w:rPr>
        <w:t>なお、工事監理者自らが撮影した場合</w:t>
      </w:r>
      <w:r w:rsidR="00253DFF">
        <w:rPr>
          <w:rFonts w:asciiTheme="majorEastAsia" w:eastAsiaTheme="majorEastAsia" w:hAnsiTheme="majorEastAsia" w:hint="eastAsia"/>
          <w:sz w:val="22"/>
          <w:szCs w:val="24"/>
        </w:rPr>
        <w:t>又は写真、報告により確認を行った場合</w:t>
      </w:r>
      <w:r w:rsidR="00AE5326" w:rsidRPr="00582390">
        <w:rPr>
          <w:rFonts w:asciiTheme="majorEastAsia" w:eastAsiaTheme="majorEastAsia" w:hAnsiTheme="majorEastAsia" w:hint="eastAsia"/>
          <w:sz w:val="22"/>
          <w:szCs w:val="24"/>
        </w:rPr>
        <w:t>等</w:t>
      </w:r>
      <w:r w:rsidR="009F33EA" w:rsidRPr="00582390">
        <w:rPr>
          <w:rFonts w:asciiTheme="majorEastAsia" w:eastAsiaTheme="majorEastAsia" w:hAnsiTheme="majorEastAsia" w:hint="eastAsia"/>
          <w:sz w:val="22"/>
          <w:szCs w:val="24"/>
        </w:rPr>
        <w:t>は、工事監理者の記名、押印</w:t>
      </w:r>
      <w:r w:rsidR="00B46B43">
        <w:rPr>
          <w:rFonts w:asciiTheme="majorEastAsia" w:eastAsiaTheme="majorEastAsia" w:hAnsiTheme="majorEastAsia" w:hint="eastAsia"/>
          <w:sz w:val="22"/>
          <w:szCs w:val="24"/>
        </w:rPr>
        <w:t>をしているか</w:t>
      </w:r>
      <w:r w:rsidR="009F33EA" w:rsidRPr="00582390">
        <w:rPr>
          <w:rFonts w:asciiTheme="majorEastAsia" w:eastAsiaTheme="majorEastAsia" w:hAnsiTheme="majorEastAsia" w:hint="eastAsia"/>
          <w:sz w:val="22"/>
          <w:szCs w:val="24"/>
        </w:rPr>
        <w:t>。</w:t>
      </w:r>
    </w:p>
    <w:p w14:paraId="48AFA526" w14:textId="77777777" w:rsidR="005C24D7" w:rsidRPr="00582390" w:rsidRDefault="005C24D7" w:rsidP="003D46D1">
      <w:pPr>
        <w:spacing w:line="340" w:lineRule="exact"/>
        <w:ind w:leftChars="100" w:left="430"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□工事監理者が、撮影箇所を把握しているか。</w:t>
      </w:r>
    </w:p>
    <w:p w14:paraId="155F7C0C" w14:textId="77777777" w:rsidR="00114FE1" w:rsidRPr="00522341" w:rsidRDefault="00E928C1">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4624" behindDoc="0" locked="0" layoutInCell="1" allowOverlap="1" wp14:anchorId="793EEA8E" wp14:editId="7DB931CF">
                <wp:simplePos x="0" y="0"/>
                <wp:positionH relativeFrom="column">
                  <wp:posOffset>60960</wp:posOffset>
                </wp:positionH>
                <wp:positionV relativeFrom="paragraph">
                  <wp:posOffset>1259840</wp:posOffset>
                </wp:positionV>
                <wp:extent cx="6000750" cy="16192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000750" cy="1619250"/>
                        </a:xfrm>
                        <a:prstGeom prst="roundRect">
                          <a:avLst>
                            <a:gd name="adj" fmla="val 0"/>
                          </a:avLst>
                        </a:prstGeom>
                        <a:noFill/>
                        <a:ln w="12700" cmpd="sng">
                          <a:solidFill>
                            <a:schemeClr val="accent2">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1A7AC51" w14:textId="0E4E3DC6" w:rsidR="00B41C97" w:rsidRPr="008B6DB8" w:rsidRDefault="00BD6F0A" w:rsidP="00BD6F0A">
                            <w:pPr>
                              <w:spacing w:line="260" w:lineRule="exact"/>
                              <w:ind w:firstLineChars="100" w:firstLine="220"/>
                              <w:rPr>
                                <w:rFonts w:asciiTheme="minorEastAsia" w:hAnsiTheme="minorEastAsia"/>
                                <w:color w:val="000000" w:themeColor="text1"/>
                                <w:sz w:val="22"/>
                                <w:szCs w:val="24"/>
                              </w:rPr>
                            </w:pPr>
                            <w:r w:rsidRPr="008B6DB8">
                              <w:rPr>
                                <w:rFonts w:asciiTheme="minorEastAsia" w:hAnsiTheme="minorEastAsia" w:hint="eastAsia"/>
                                <w:color w:val="000000" w:themeColor="text1"/>
                                <w:sz w:val="22"/>
                                <w:szCs w:val="24"/>
                              </w:rPr>
                              <w:t>建築</w:t>
                            </w:r>
                            <w:r w:rsidR="00B41C97" w:rsidRPr="008B6DB8">
                              <w:rPr>
                                <w:rFonts w:asciiTheme="minorEastAsia" w:hAnsiTheme="minorEastAsia" w:hint="eastAsia"/>
                                <w:color w:val="000000" w:themeColor="text1"/>
                                <w:sz w:val="22"/>
                                <w:szCs w:val="24"/>
                              </w:rPr>
                              <w:t>基準法第６条第１項第</w:t>
                            </w:r>
                            <w:r w:rsidR="00E27F84">
                              <w:rPr>
                                <w:rFonts w:asciiTheme="minorEastAsia" w:hAnsiTheme="minorEastAsia" w:hint="eastAsia"/>
                                <w:color w:val="000000" w:themeColor="text1"/>
                                <w:sz w:val="22"/>
                                <w:szCs w:val="24"/>
                              </w:rPr>
                              <w:t>３</w:t>
                            </w:r>
                            <w:r w:rsidR="00B41C97" w:rsidRPr="008B6DB8">
                              <w:rPr>
                                <w:rFonts w:asciiTheme="minorEastAsia" w:hAnsiTheme="minorEastAsia" w:hint="eastAsia"/>
                                <w:color w:val="000000" w:themeColor="text1"/>
                                <w:sz w:val="22"/>
                                <w:szCs w:val="24"/>
                              </w:rPr>
                              <w:t>号に掲げる建築物で、建築士が設計図書を作成し、建築士である工事監理者によって、設計図書のとおりに実施されたことが確認されたものは、完了検査において、工事に係る書類等の検査が不要になる特例があります。</w:t>
                            </w:r>
                          </w:p>
                          <w:p w14:paraId="088A5CCC" w14:textId="77777777" w:rsidR="00B41C97" w:rsidRPr="008B6DB8" w:rsidRDefault="00B41C97" w:rsidP="00B41C97">
                            <w:pPr>
                              <w:spacing w:line="260" w:lineRule="exact"/>
                              <w:ind w:firstLineChars="100" w:firstLine="220"/>
                              <w:rPr>
                                <w:rFonts w:asciiTheme="minorEastAsia" w:hAnsiTheme="minorEastAsia"/>
                                <w:color w:val="000000" w:themeColor="text1"/>
                                <w:sz w:val="22"/>
                                <w:szCs w:val="24"/>
                              </w:rPr>
                            </w:pPr>
                            <w:r w:rsidRPr="008B6DB8">
                              <w:rPr>
                                <w:rFonts w:asciiTheme="minorEastAsia" w:hAnsiTheme="minorEastAsia" w:hint="eastAsia"/>
                                <w:color w:val="000000" w:themeColor="text1"/>
                                <w:sz w:val="22"/>
                                <w:szCs w:val="24"/>
                              </w:rPr>
                              <w:t>しかし、工事写真の添付がない場合や、完了検査申請書第四面（工事監理の状況）の記載が不十分など、工事監理が適切に行われていないと判断されるものについては、検査の特例が適用されないため、建築基準法関係規定に適合することを確認するために必要な全ての設計図書の提出</w:t>
                            </w:r>
                            <w:r w:rsidR="002C3B7D" w:rsidRPr="008B6DB8">
                              <w:rPr>
                                <w:rFonts w:asciiTheme="minorEastAsia" w:hAnsiTheme="minorEastAsia"/>
                                <w:color w:val="000000" w:themeColor="text1"/>
                                <w:sz w:val="22"/>
                                <w:szCs w:val="24"/>
                              </w:rPr>
                              <w:t>(施行規則第4条の15)</w:t>
                            </w:r>
                            <w:r w:rsidRPr="008B6DB8">
                              <w:rPr>
                                <w:rFonts w:asciiTheme="minorEastAsia" w:hAnsiTheme="minorEastAsia" w:hint="eastAsia"/>
                                <w:color w:val="000000" w:themeColor="text1"/>
                                <w:sz w:val="22"/>
                                <w:szCs w:val="24"/>
                              </w:rPr>
                              <w:t>に加えて、工事に係る書類等の検査を実施する必要があります。</w:t>
                            </w:r>
                          </w:p>
                          <w:p w14:paraId="3F16A885" w14:textId="77777777" w:rsidR="00B41C97" w:rsidRPr="008B6DB8" w:rsidRDefault="00B41C97" w:rsidP="00B41C97">
                            <w:pPr>
                              <w:spacing w:line="260" w:lineRule="exact"/>
                              <w:rPr>
                                <w:rFonts w:asciiTheme="minorEastAsia" w:hAnsiTheme="minorEastAsia"/>
                                <w:color w:val="000000" w:themeColor="text1"/>
                                <w:sz w:val="22"/>
                                <w:szCs w:val="24"/>
                              </w:rPr>
                            </w:pPr>
                            <w:r w:rsidRPr="008B6DB8">
                              <w:rPr>
                                <w:rFonts w:asciiTheme="minorEastAsia" w:hAnsiTheme="minorEastAsia" w:hint="eastAsia"/>
                                <w:color w:val="000000" w:themeColor="text1"/>
                                <w:sz w:val="22"/>
                                <w:szCs w:val="24"/>
                              </w:rPr>
                              <w:t xml:space="preserve">　従って、検査機関においては、検査の特例の適用にあたって、工事監理が適切に実施されていたかどうかを完了検査申請書や工事写真等で十分チェックする必要があります。</w:t>
                            </w:r>
                          </w:p>
                          <w:p w14:paraId="634BC8D0" w14:textId="77777777" w:rsidR="00B41C97" w:rsidRPr="00B41C97" w:rsidRDefault="00B41C97" w:rsidP="00B41C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3EEA8E" id="角丸四角形 3" o:spid="_x0000_s1028" style="position:absolute;left:0;text-align:left;margin-left:4.8pt;margin-top:99.2pt;width:47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" filled="f" strokecolor="#622423 [1605]" strokeweight="1pt">
                <v:textbox>
                  <w:txbxContent>
                    <w:p w14:paraId="31A7AC51" w14:textId="0E4E3DC6" w:rsidR="00B41C97" w:rsidRPr="008B6DB8" w:rsidRDefault="00BD6F0A" w:rsidP="00BD6F0A">
                      <w:pPr>
                        <w:spacing w:line="260" w:lineRule="exact"/>
                        <w:ind w:firstLineChars="100" w:firstLine="220"/>
                        <w:rPr>
                          <w:rFonts w:asciiTheme="minorEastAsia" w:hAnsiTheme="minorEastAsia"/>
                          <w:color w:val="000000" w:themeColor="text1"/>
                          <w:sz w:val="22"/>
                          <w:szCs w:val="24"/>
                        </w:rPr>
                      </w:pPr>
                      <w:r w:rsidRPr="008B6DB8">
                        <w:rPr>
                          <w:rFonts w:asciiTheme="minorEastAsia" w:hAnsiTheme="minorEastAsia" w:hint="eastAsia"/>
                          <w:color w:val="000000" w:themeColor="text1"/>
                          <w:sz w:val="22"/>
                          <w:szCs w:val="24"/>
                        </w:rPr>
                        <w:t>建築</w:t>
                      </w:r>
                      <w:r w:rsidR="00B41C97" w:rsidRPr="008B6DB8">
                        <w:rPr>
                          <w:rFonts w:asciiTheme="minorEastAsia" w:hAnsiTheme="minorEastAsia" w:hint="eastAsia"/>
                          <w:color w:val="000000" w:themeColor="text1"/>
                          <w:sz w:val="22"/>
                          <w:szCs w:val="24"/>
                        </w:rPr>
                        <w:t>基準法第６条第１項第</w:t>
                      </w:r>
                      <w:r w:rsidR="00E27F84">
                        <w:rPr>
                          <w:rFonts w:asciiTheme="minorEastAsia" w:hAnsiTheme="minorEastAsia" w:hint="eastAsia"/>
                          <w:color w:val="000000" w:themeColor="text1"/>
                          <w:sz w:val="22"/>
                          <w:szCs w:val="24"/>
                        </w:rPr>
                        <w:t>３</w:t>
                      </w:r>
                      <w:r w:rsidR="00B41C97" w:rsidRPr="008B6DB8">
                        <w:rPr>
                          <w:rFonts w:asciiTheme="minorEastAsia" w:hAnsiTheme="minorEastAsia" w:hint="eastAsia"/>
                          <w:color w:val="000000" w:themeColor="text1"/>
                          <w:sz w:val="22"/>
                          <w:szCs w:val="24"/>
                        </w:rPr>
                        <w:t>号に掲げる建築物で、建築士が設計図書を作成し、建築士である工事監理者によって、設計図書のとおりに実施されたことが確認されたものは、完了検査において、工事に係る書類等の検査が不要になる特例があります。</w:t>
                      </w:r>
                    </w:p>
                    <w:p w14:paraId="088A5CCC" w14:textId="77777777" w:rsidR="00B41C97" w:rsidRPr="008B6DB8" w:rsidRDefault="00B41C97" w:rsidP="00B41C97">
                      <w:pPr>
                        <w:spacing w:line="260" w:lineRule="exact"/>
                        <w:ind w:firstLineChars="100" w:firstLine="220"/>
                        <w:rPr>
                          <w:rFonts w:asciiTheme="minorEastAsia" w:hAnsiTheme="minorEastAsia"/>
                          <w:color w:val="000000" w:themeColor="text1"/>
                          <w:sz w:val="22"/>
                          <w:szCs w:val="24"/>
                        </w:rPr>
                      </w:pPr>
                      <w:r w:rsidRPr="008B6DB8">
                        <w:rPr>
                          <w:rFonts w:asciiTheme="minorEastAsia" w:hAnsiTheme="minorEastAsia" w:hint="eastAsia"/>
                          <w:color w:val="000000" w:themeColor="text1"/>
                          <w:sz w:val="22"/>
                          <w:szCs w:val="24"/>
                        </w:rPr>
                        <w:t>しかし、工事写真の添付がない場合や、完了検査申請書第四面（工事監理の状況）の記載が不十分など、工事監理が適切に行われていないと判断されるものについては、検査の特例が適用されないため、建築基準法関係規定に適合することを確認するために必要な全ての設計図書の提出</w:t>
                      </w:r>
                      <w:r w:rsidR="002C3B7D" w:rsidRPr="008B6DB8">
                        <w:rPr>
                          <w:rFonts w:asciiTheme="minorEastAsia" w:hAnsiTheme="minorEastAsia"/>
                          <w:color w:val="000000" w:themeColor="text1"/>
                          <w:sz w:val="22"/>
                          <w:szCs w:val="24"/>
                        </w:rPr>
                        <w:t>(施行規則第4条の15)</w:t>
                      </w:r>
                      <w:r w:rsidRPr="008B6DB8">
                        <w:rPr>
                          <w:rFonts w:asciiTheme="minorEastAsia" w:hAnsiTheme="minorEastAsia" w:hint="eastAsia"/>
                          <w:color w:val="000000" w:themeColor="text1"/>
                          <w:sz w:val="22"/>
                          <w:szCs w:val="24"/>
                        </w:rPr>
                        <w:t>に加えて、工事に係る書類等の検査を実施する必要があります。</w:t>
                      </w:r>
                    </w:p>
                    <w:p w14:paraId="3F16A885" w14:textId="77777777" w:rsidR="00B41C97" w:rsidRPr="008B6DB8" w:rsidRDefault="00B41C97" w:rsidP="00B41C97">
                      <w:pPr>
                        <w:spacing w:line="260" w:lineRule="exact"/>
                        <w:rPr>
                          <w:rFonts w:asciiTheme="minorEastAsia" w:hAnsiTheme="minorEastAsia"/>
                          <w:color w:val="000000" w:themeColor="text1"/>
                          <w:sz w:val="22"/>
                          <w:szCs w:val="24"/>
                        </w:rPr>
                      </w:pPr>
                      <w:r w:rsidRPr="008B6DB8">
                        <w:rPr>
                          <w:rFonts w:asciiTheme="minorEastAsia" w:hAnsiTheme="minorEastAsia" w:hint="eastAsia"/>
                          <w:color w:val="000000" w:themeColor="text1"/>
                          <w:sz w:val="22"/>
                          <w:szCs w:val="24"/>
                        </w:rPr>
                        <w:t xml:space="preserve">　従って、検査機関においては、検査の特例の適用にあたって、工事監理が適切に実施されていたかどうかを完了検査申請書や工事写真等で十分チェックする必要があります。</w:t>
                      </w:r>
                    </w:p>
                    <w:p w14:paraId="634BC8D0" w14:textId="77777777" w:rsidR="00B41C97" w:rsidRPr="00B41C97" w:rsidRDefault="00B41C97" w:rsidP="00B41C97">
                      <w:pPr>
                        <w:jc w:val="center"/>
                        <w:rPr>
                          <w:color w:val="000000" w:themeColor="text1"/>
                        </w:rPr>
                      </w:pPr>
                    </w:p>
                  </w:txbxContent>
                </v:textbox>
              </v:roundrect>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69504" behindDoc="0" locked="0" layoutInCell="1" allowOverlap="1" wp14:anchorId="44B8C584" wp14:editId="7F7E2168">
                <wp:simplePos x="0" y="0"/>
                <wp:positionH relativeFrom="column">
                  <wp:posOffset>70485</wp:posOffset>
                </wp:positionH>
                <wp:positionV relativeFrom="paragraph">
                  <wp:posOffset>256540</wp:posOffset>
                </wp:positionV>
                <wp:extent cx="6000750" cy="8667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6000750" cy="866775"/>
                        </a:xfrm>
                        <a:prstGeom prst="roundRect">
                          <a:avLst/>
                        </a:prstGeom>
                        <a:noFill/>
                        <a:ln cmpd="sng">
                          <a:solidFill>
                            <a:schemeClr val="accent2">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3EBFAFF" w14:textId="77777777" w:rsidR="00582390" w:rsidRPr="001F75EA" w:rsidRDefault="00582390" w:rsidP="00582390">
                            <w:pPr>
                              <w:ind w:firstLineChars="100" w:firstLine="240"/>
                              <w:rPr>
                                <w:rFonts w:asciiTheme="majorEastAsia" w:eastAsiaTheme="majorEastAsia" w:hAnsiTheme="majorEastAsia"/>
                                <w:color w:val="632423" w:themeColor="accent2" w:themeShade="80"/>
                                <w:sz w:val="24"/>
                                <w:szCs w:val="24"/>
                              </w:rPr>
                            </w:pPr>
                            <w:r w:rsidRPr="001F75EA">
                              <w:rPr>
                                <w:rFonts w:asciiTheme="majorEastAsia" w:eastAsiaTheme="majorEastAsia" w:hAnsiTheme="majorEastAsia" w:hint="eastAsia"/>
                                <w:color w:val="632423" w:themeColor="accent2" w:themeShade="80"/>
                                <w:sz w:val="24"/>
                                <w:szCs w:val="24"/>
                              </w:rPr>
                              <w:t>□工事監理者が、必要な資格をもった建築士であるか。</w:t>
                            </w:r>
                          </w:p>
                          <w:p w14:paraId="2F08D896" w14:textId="77777777" w:rsidR="00582390" w:rsidRPr="00D10A4D" w:rsidRDefault="00582390" w:rsidP="00582390">
                            <w:pPr>
                              <w:ind w:firstLineChars="100" w:firstLine="240"/>
                              <w:rPr>
                                <w:rFonts w:asciiTheme="majorEastAsia" w:eastAsiaTheme="majorEastAsia" w:hAnsiTheme="majorEastAsia"/>
                                <w:color w:val="632423" w:themeColor="accent2" w:themeShade="80"/>
                                <w:sz w:val="24"/>
                                <w:szCs w:val="24"/>
                              </w:rPr>
                            </w:pPr>
                            <w:r w:rsidRPr="001F75EA">
                              <w:rPr>
                                <w:rFonts w:asciiTheme="majorEastAsia" w:eastAsiaTheme="majorEastAsia" w:hAnsiTheme="majorEastAsia" w:hint="eastAsia"/>
                                <w:color w:val="632423" w:themeColor="accent2" w:themeShade="80"/>
                                <w:sz w:val="24"/>
                                <w:szCs w:val="24"/>
                              </w:rPr>
                              <w:t>□第四面</w:t>
                            </w:r>
                            <w:r w:rsidR="00FC6279" w:rsidRPr="00D10A4D">
                              <w:rPr>
                                <w:rFonts w:asciiTheme="majorEastAsia" w:eastAsiaTheme="majorEastAsia" w:hAnsiTheme="majorEastAsia" w:hint="eastAsia"/>
                                <w:color w:val="632423" w:themeColor="accent2" w:themeShade="80"/>
                                <w:sz w:val="24"/>
                                <w:szCs w:val="24"/>
                              </w:rPr>
                              <w:t>を</w:t>
                            </w:r>
                            <w:r w:rsidRPr="00D10A4D">
                              <w:rPr>
                                <w:rFonts w:asciiTheme="majorEastAsia" w:eastAsiaTheme="majorEastAsia" w:hAnsiTheme="majorEastAsia" w:hint="eastAsia"/>
                                <w:color w:val="632423" w:themeColor="accent2" w:themeShade="80"/>
                                <w:sz w:val="24"/>
                                <w:szCs w:val="24"/>
                              </w:rPr>
                              <w:t>適切に記載</w:t>
                            </w:r>
                            <w:r w:rsidR="00FC6279" w:rsidRPr="00D10A4D">
                              <w:rPr>
                                <w:rFonts w:asciiTheme="majorEastAsia" w:eastAsiaTheme="majorEastAsia" w:hAnsiTheme="majorEastAsia" w:hint="eastAsia"/>
                                <w:color w:val="632423" w:themeColor="accent2" w:themeShade="80"/>
                                <w:sz w:val="24"/>
                                <w:szCs w:val="24"/>
                              </w:rPr>
                              <w:t>している</w:t>
                            </w:r>
                            <w:r w:rsidRPr="00D10A4D">
                              <w:rPr>
                                <w:rFonts w:asciiTheme="majorEastAsia" w:eastAsiaTheme="majorEastAsia" w:hAnsiTheme="majorEastAsia" w:hint="eastAsia"/>
                                <w:color w:val="632423" w:themeColor="accent2" w:themeShade="80"/>
                                <w:sz w:val="24"/>
                                <w:szCs w:val="24"/>
                              </w:rPr>
                              <w:t>か。</w:t>
                            </w:r>
                          </w:p>
                          <w:p w14:paraId="0169C511" w14:textId="77777777" w:rsidR="00582390" w:rsidRPr="001F75EA" w:rsidRDefault="00582390" w:rsidP="00582390">
                            <w:pPr>
                              <w:ind w:firstLineChars="100" w:firstLine="240"/>
                              <w:rPr>
                                <w:rFonts w:asciiTheme="majorEastAsia" w:eastAsiaTheme="majorEastAsia" w:hAnsiTheme="majorEastAsia"/>
                                <w:color w:val="632423" w:themeColor="accent2" w:themeShade="80"/>
                                <w:sz w:val="24"/>
                                <w:szCs w:val="24"/>
                              </w:rPr>
                            </w:pPr>
                            <w:r w:rsidRPr="00D10A4D">
                              <w:rPr>
                                <w:rFonts w:asciiTheme="majorEastAsia" w:eastAsiaTheme="majorEastAsia" w:hAnsiTheme="majorEastAsia" w:hint="eastAsia"/>
                                <w:color w:val="632423" w:themeColor="accent2" w:themeShade="80"/>
                                <w:sz w:val="24"/>
                                <w:szCs w:val="24"/>
                              </w:rPr>
                              <w:t>□必要な工事写真</w:t>
                            </w:r>
                            <w:r w:rsidR="00FC6279" w:rsidRPr="00D10A4D">
                              <w:rPr>
                                <w:rFonts w:asciiTheme="majorEastAsia" w:eastAsiaTheme="majorEastAsia" w:hAnsiTheme="majorEastAsia" w:hint="eastAsia"/>
                                <w:color w:val="632423" w:themeColor="accent2" w:themeShade="80"/>
                                <w:sz w:val="24"/>
                                <w:szCs w:val="24"/>
                              </w:rPr>
                              <w:t>を</w:t>
                            </w:r>
                            <w:r w:rsidRPr="00D10A4D">
                              <w:rPr>
                                <w:rFonts w:asciiTheme="majorEastAsia" w:eastAsiaTheme="majorEastAsia" w:hAnsiTheme="majorEastAsia" w:hint="eastAsia"/>
                                <w:color w:val="632423" w:themeColor="accent2" w:themeShade="80"/>
                                <w:sz w:val="24"/>
                                <w:szCs w:val="24"/>
                              </w:rPr>
                              <w:t>添付</w:t>
                            </w:r>
                            <w:r w:rsidR="00FC6279" w:rsidRPr="00D10A4D">
                              <w:rPr>
                                <w:rFonts w:asciiTheme="majorEastAsia" w:eastAsiaTheme="majorEastAsia" w:hAnsiTheme="majorEastAsia" w:hint="eastAsia"/>
                                <w:color w:val="632423" w:themeColor="accent2" w:themeShade="80"/>
                                <w:sz w:val="24"/>
                                <w:szCs w:val="24"/>
                              </w:rPr>
                              <w:t>している</w:t>
                            </w:r>
                            <w:r w:rsidRPr="00D10A4D">
                              <w:rPr>
                                <w:rFonts w:asciiTheme="majorEastAsia" w:eastAsiaTheme="majorEastAsia" w:hAnsiTheme="majorEastAsia" w:hint="eastAsia"/>
                                <w:color w:val="632423" w:themeColor="accent2" w:themeShade="80"/>
                                <w:sz w:val="24"/>
                                <w:szCs w:val="24"/>
                              </w:rPr>
                              <w:t>か。</w:t>
                            </w:r>
                          </w:p>
                          <w:p w14:paraId="51B9D718" w14:textId="77777777" w:rsidR="00582390" w:rsidRDefault="00582390" w:rsidP="00582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8C584" id="角丸四角形 2" o:spid="_x0000_s1029" style="position:absolute;left:0;text-align:left;margin-left:5.55pt;margin-top:20.2pt;width:472.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" filled="f" strokecolor="#622423 [1605]" strokeweight="2pt">
                <v:stroke dashstyle="1 1"/>
                <v:textbox>
                  <w:txbxContent>
                    <w:p w14:paraId="23EBFAFF" w14:textId="77777777" w:rsidR="00582390" w:rsidRPr="001F75EA" w:rsidRDefault="00582390" w:rsidP="00582390">
                      <w:pPr>
                        <w:ind w:firstLineChars="100" w:firstLine="240"/>
                        <w:rPr>
                          <w:rFonts w:asciiTheme="majorEastAsia" w:eastAsiaTheme="majorEastAsia" w:hAnsiTheme="majorEastAsia"/>
                          <w:color w:val="632423" w:themeColor="accent2" w:themeShade="80"/>
                          <w:sz w:val="24"/>
                          <w:szCs w:val="24"/>
                        </w:rPr>
                      </w:pPr>
                      <w:r w:rsidRPr="001F75EA">
                        <w:rPr>
                          <w:rFonts w:asciiTheme="majorEastAsia" w:eastAsiaTheme="majorEastAsia" w:hAnsiTheme="majorEastAsia" w:hint="eastAsia"/>
                          <w:color w:val="632423" w:themeColor="accent2" w:themeShade="80"/>
                          <w:sz w:val="24"/>
                          <w:szCs w:val="24"/>
                        </w:rPr>
                        <w:t>□工事監理者が、必要な資格をもった建築士であるか。</w:t>
                      </w:r>
                    </w:p>
                    <w:p w14:paraId="2F08D896" w14:textId="77777777" w:rsidR="00582390" w:rsidRPr="00D10A4D" w:rsidRDefault="00582390" w:rsidP="00582390">
                      <w:pPr>
                        <w:ind w:firstLineChars="100" w:firstLine="240"/>
                        <w:rPr>
                          <w:rFonts w:asciiTheme="majorEastAsia" w:eastAsiaTheme="majorEastAsia" w:hAnsiTheme="majorEastAsia"/>
                          <w:color w:val="632423" w:themeColor="accent2" w:themeShade="80"/>
                          <w:sz w:val="24"/>
                          <w:szCs w:val="24"/>
                        </w:rPr>
                      </w:pPr>
                      <w:r w:rsidRPr="001F75EA">
                        <w:rPr>
                          <w:rFonts w:asciiTheme="majorEastAsia" w:eastAsiaTheme="majorEastAsia" w:hAnsiTheme="majorEastAsia" w:hint="eastAsia"/>
                          <w:color w:val="632423" w:themeColor="accent2" w:themeShade="80"/>
                          <w:sz w:val="24"/>
                          <w:szCs w:val="24"/>
                        </w:rPr>
                        <w:t>□第四面</w:t>
                      </w:r>
                      <w:r w:rsidR="00FC6279" w:rsidRPr="00D10A4D">
                        <w:rPr>
                          <w:rFonts w:asciiTheme="majorEastAsia" w:eastAsiaTheme="majorEastAsia" w:hAnsiTheme="majorEastAsia" w:hint="eastAsia"/>
                          <w:color w:val="632423" w:themeColor="accent2" w:themeShade="80"/>
                          <w:sz w:val="24"/>
                          <w:szCs w:val="24"/>
                        </w:rPr>
                        <w:t>を</w:t>
                      </w:r>
                      <w:r w:rsidRPr="00D10A4D">
                        <w:rPr>
                          <w:rFonts w:asciiTheme="majorEastAsia" w:eastAsiaTheme="majorEastAsia" w:hAnsiTheme="majorEastAsia" w:hint="eastAsia"/>
                          <w:color w:val="632423" w:themeColor="accent2" w:themeShade="80"/>
                          <w:sz w:val="24"/>
                          <w:szCs w:val="24"/>
                        </w:rPr>
                        <w:t>適切に記載</w:t>
                      </w:r>
                      <w:r w:rsidR="00FC6279" w:rsidRPr="00D10A4D">
                        <w:rPr>
                          <w:rFonts w:asciiTheme="majorEastAsia" w:eastAsiaTheme="majorEastAsia" w:hAnsiTheme="majorEastAsia" w:hint="eastAsia"/>
                          <w:color w:val="632423" w:themeColor="accent2" w:themeShade="80"/>
                          <w:sz w:val="24"/>
                          <w:szCs w:val="24"/>
                        </w:rPr>
                        <w:t>している</w:t>
                      </w:r>
                      <w:r w:rsidRPr="00D10A4D">
                        <w:rPr>
                          <w:rFonts w:asciiTheme="majorEastAsia" w:eastAsiaTheme="majorEastAsia" w:hAnsiTheme="majorEastAsia" w:hint="eastAsia"/>
                          <w:color w:val="632423" w:themeColor="accent2" w:themeShade="80"/>
                          <w:sz w:val="24"/>
                          <w:szCs w:val="24"/>
                        </w:rPr>
                        <w:t>か。</w:t>
                      </w:r>
                    </w:p>
                    <w:p w14:paraId="0169C511" w14:textId="77777777" w:rsidR="00582390" w:rsidRPr="001F75EA" w:rsidRDefault="00582390" w:rsidP="00582390">
                      <w:pPr>
                        <w:ind w:firstLineChars="100" w:firstLine="240"/>
                        <w:rPr>
                          <w:rFonts w:asciiTheme="majorEastAsia" w:eastAsiaTheme="majorEastAsia" w:hAnsiTheme="majorEastAsia"/>
                          <w:color w:val="632423" w:themeColor="accent2" w:themeShade="80"/>
                          <w:sz w:val="24"/>
                          <w:szCs w:val="24"/>
                        </w:rPr>
                      </w:pPr>
                      <w:r w:rsidRPr="00D10A4D">
                        <w:rPr>
                          <w:rFonts w:asciiTheme="majorEastAsia" w:eastAsiaTheme="majorEastAsia" w:hAnsiTheme="majorEastAsia" w:hint="eastAsia"/>
                          <w:color w:val="632423" w:themeColor="accent2" w:themeShade="80"/>
                          <w:sz w:val="24"/>
                          <w:szCs w:val="24"/>
                        </w:rPr>
                        <w:t>□必要な工事写真</w:t>
                      </w:r>
                      <w:r w:rsidR="00FC6279" w:rsidRPr="00D10A4D">
                        <w:rPr>
                          <w:rFonts w:asciiTheme="majorEastAsia" w:eastAsiaTheme="majorEastAsia" w:hAnsiTheme="majorEastAsia" w:hint="eastAsia"/>
                          <w:color w:val="632423" w:themeColor="accent2" w:themeShade="80"/>
                          <w:sz w:val="24"/>
                          <w:szCs w:val="24"/>
                        </w:rPr>
                        <w:t>を</w:t>
                      </w:r>
                      <w:r w:rsidRPr="00D10A4D">
                        <w:rPr>
                          <w:rFonts w:asciiTheme="majorEastAsia" w:eastAsiaTheme="majorEastAsia" w:hAnsiTheme="majorEastAsia" w:hint="eastAsia"/>
                          <w:color w:val="632423" w:themeColor="accent2" w:themeShade="80"/>
                          <w:sz w:val="24"/>
                          <w:szCs w:val="24"/>
                        </w:rPr>
                        <w:t>添付</w:t>
                      </w:r>
                      <w:r w:rsidR="00FC6279" w:rsidRPr="00D10A4D">
                        <w:rPr>
                          <w:rFonts w:asciiTheme="majorEastAsia" w:eastAsiaTheme="majorEastAsia" w:hAnsiTheme="majorEastAsia" w:hint="eastAsia"/>
                          <w:color w:val="632423" w:themeColor="accent2" w:themeShade="80"/>
                          <w:sz w:val="24"/>
                          <w:szCs w:val="24"/>
                        </w:rPr>
                        <w:t>している</w:t>
                      </w:r>
                      <w:r w:rsidRPr="00D10A4D">
                        <w:rPr>
                          <w:rFonts w:asciiTheme="majorEastAsia" w:eastAsiaTheme="majorEastAsia" w:hAnsiTheme="majorEastAsia" w:hint="eastAsia"/>
                          <w:color w:val="632423" w:themeColor="accent2" w:themeShade="80"/>
                          <w:sz w:val="24"/>
                          <w:szCs w:val="24"/>
                        </w:rPr>
                        <w:t>か。</w:t>
                      </w:r>
                    </w:p>
                    <w:p w14:paraId="51B9D718" w14:textId="77777777" w:rsidR="00582390" w:rsidRDefault="00582390" w:rsidP="00582390">
                      <w:pPr>
                        <w:jc w:val="center"/>
                      </w:pPr>
                    </w:p>
                  </w:txbxContent>
                </v:textbox>
              </v:roundrect>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70528" behindDoc="0" locked="0" layoutInCell="1" allowOverlap="1" wp14:anchorId="24D4856C" wp14:editId="080F56C8">
                <wp:simplePos x="0" y="0"/>
                <wp:positionH relativeFrom="column">
                  <wp:posOffset>356235</wp:posOffset>
                </wp:positionH>
                <wp:positionV relativeFrom="paragraph">
                  <wp:posOffset>40640</wp:posOffset>
                </wp:positionV>
                <wp:extent cx="2409825" cy="30480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2409825" cy="30480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05490F" w14:textId="77777777" w:rsidR="00CD24F8" w:rsidRPr="001F75EA" w:rsidRDefault="00CD24F8" w:rsidP="00582390">
                            <w:pPr>
                              <w:jc w:val="center"/>
                              <w:rPr>
                                <w:rFonts w:asciiTheme="majorEastAsia" w:eastAsiaTheme="majorEastAsia" w:hAnsiTheme="majorEastAsia"/>
                                <w:b/>
                                <w:color w:val="943634" w:themeColor="accent2" w:themeShade="BF"/>
                                <w:sz w:val="26"/>
                                <w:szCs w:val="26"/>
                              </w:rPr>
                            </w:pPr>
                            <w:r w:rsidRPr="001F75EA">
                              <w:rPr>
                                <w:rFonts w:asciiTheme="majorEastAsia" w:eastAsiaTheme="majorEastAsia" w:hAnsiTheme="majorEastAsia" w:hint="eastAsia"/>
                                <w:b/>
                                <w:color w:val="943634" w:themeColor="accent2" w:themeShade="BF"/>
                                <w:sz w:val="26"/>
                                <w:szCs w:val="26"/>
                              </w:rPr>
                              <w:t>◆検査の特例の適用確認◆</w:t>
                            </w:r>
                          </w:p>
                          <w:p w14:paraId="04D08484" w14:textId="77777777" w:rsidR="00CD24F8" w:rsidRDefault="00CD24F8" w:rsidP="00582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4856C" id="正方形/長方形 6" o:spid="_x0000_s1030" style="position:absolute;left:0;text-align:left;margin-left:28.05pt;margin-top:3.2pt;width:189.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" fillcolor="white [3212]" stroked="f" strokeweight="1.5pt">
                <v:textbox>
                  <w:txbxContent>
                    <w:p w14:paraId="2B05490F" w14:textId="77777777" w:rsidR="00CD24F8" w:rsidRPr="001F75EA" w:rsidRDefault="00CD24F8" w:rsidP="00582390">
                      <w:pPr>
                        <w:jc w:val="center"/>
                        <w:rPr>
                          <w:rFonts w:asciiTheme="majorEastAsia" w:eastAsiaTheme="majorEastAsia" w:hAnsiTheme="majorEastAsia"/>
                          <w:b/>
                          <w:color w:val="943634" w:themeColor="accent2" w:themeShade="BF"/>
                          <w:sz w:val="26"/>
                          <w:szCs w:val="26"/>
                        </w:rPr>
                      </w:pPr>
                      <w:r w:rsidRPr="001F75EA">
                        <w:rPr>
                          <w:rFonts w:asciiTheme="majorEastAsia" w:eastAsiaTheme="majorEastAsia" w:hAnsiTheme="majorEastAsia" w:hint="eastAsia"/>
                          <w:b/>
                          <w:color w:val="943634" w:themeColor="accent2" w:themeShade="BF"/>
                          <w:sz w:val="26"/>
                          <w:szCs w:val="26"/>
                        </w:rPr>
                        <w:t>◆検査の特例の適用確認◆</w:t>
                      </w:r>
                    </w:p>
                    <w:p w14:paraId="04D08484" w14:textId="77777777" w:rsidR="00CD24F8" w:rsidRDefault="00CD24F8" w:rsidP="00582390">
                      <w:pPr>
                        <w:jc w:val="center"/>
                      </w:pPr>
                    </w:p>
                  </w:txbxContent>
                </v:textbox>
              </v:rect>
            </w:pict>
          </mc:Fallback>
        </mc:AlternateContent>
      </w:r>
    </w:p>
    <w:sectPr w:rsidR="00114FE1" w:rsidRPr="00522341" w:rsidSect="000A20F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588A" w14:textId="77777777" w:rsidR="0056058D" w:rsidRDefault="0056058D" w:rsidP="002433FF">
      <w:r>
        <w:separator/>
      </w:r>
    </w:p>
  </w:endnote>
  <w:endnote w:type="continuationSeparator" w:id="0">
    <w:p w14:paraId="34A58555" w14:textId="77777777" w:rsidR="0056058D" w:rsidRDefault="0056058D" w:rsidP="0024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97F01" w14:textId="77777777" w:rsidR="0056058D" w:rsidRDefault="0056058D" w:rsidP="002433FF">
      <w:r>
        <w:separator/>
      </w:r>
    </w:p>
  </w:footnote>
  <w:footnote w:type="continuationSeparator" w:id="0">
    <w:p w14:paraId="0CD409F0" w14:textId="77777777" w:rsidR="0056058D" w:rsidRDefault="0056058D" w:rsidP="00243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89B"/>
    <w:multiLevelType w:val="hybridMultilevel"/>
    <w:tmpl w:val="F25C4E06"/>
    <w:lvl w:ilvl="0" w:tplc="BC48C4D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B3005CD"/>
    <w:multiLevelType w:val="hybridMultilevel"/>
    <w:tmpl w:val="AB6E0C10"/>
    <w:lvl w:ilvl="0" w:tplc="AF249E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823C2D"/>
    <w:multiLevelType w:val="hybridMultilevel"/>
    <w:tmpl w:val="A5E85D96"/>
    <w:lvl w:ilvl="0" w:tplc="79A2B6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1301082">
    <w:abstractNumId w:val="2"/>
  </w:num>
  <w:num w:numId="2" w16cid:durableId="1980913086">
    <w:abstractNumId w:val="1"/>
  </w:num>
  <w:num w:numId="3" w16cid:durableId="16012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446"/>
    <w:rsid w:val="00003E2A"/>
    <w:rsid w:val="00004EED"/>
    <w:rsid w:val="000236F5"/>
    <w:rsid w:val="0006440A"/>
    <w:rsid w:val="00067364"/>
    <w:rsid w:val="00090D82"/>
    <w:rsid w:val="000A20F1"/>
    <w:rsid w:val="00114FE1"/>
    <w:rsid w:val="00117F52"/>
    <w:rsid w:val="00172808"/>
    <w:rsid w:val="00191D3E"/>
    <w:rsid w:val="001F75EA"/>
    <w:rsid w:val="0020194B"/>
    <w:rsid w:val="002040EB"/>
    <w:rsid w:val="002433FF"/>
    <w:rsid w:val="00246AAB"/>
    <w:rsid w:val="00250C11"/>
    <w:rsid w:val="00253DFF"/>
    <w:rsid w:val="00267229"/>
    <w:rsid w:val="00286676"/>
    <w:rsid w:val="002A1660"/>
    <w:rsid w:val="002A371E"/>
    <w:rsid w:val="002A7F16"/>
    <w:rsid w:val="002C3B7D"/>
    <w:rsid w:val="002F5964"/>
    <w:rsid w:val="00322DB4"/>
    <w:rsid w:val="00324A12"/>
    <w:rsid w:val="003966FF"/>
    <w:rsid w:val="003D46D1"/>
    <w:rsid w:val="003D4B5D"/>
    <w:rsid w:val="00405818"/>
    <w:rsid w:val="00435E57"/>
    <w:rsid w:val="004478D5"/>
    <w:rsid w:val="004B4B12"/>
    <w:rsid w:val="005129D0"/>
    <w:rsid w:val="00522341"/>
    <w:rsid w:val="00550AB7"/>
    <w:rsid w:val="0056058D"/>
    <w:rsid w:val="00573F01"/>
    <w:rsid w:val="00582390"/>
    <w:rsid w:val="005825EC"/>
    <w:rsid w:val="00582A1D"/>
    <w:rsid w:val="005A23FD"/>
    <w:rsid w:val="005C24D7"/>
    <w:rsid w:val="00611F74"/>
    <w:rsid w:val="006146B1"/>
    <w:rsid w:val="006912B5"/>
    <w:rsid w:val="006978D4"/>
    <w:rsid w:val="006A2D1E"/>
    <w:rsid w:val="006C0E59"/>
    <w:rsid w:val="00724A21"/>
    <w:rsid w:val="00730F36"/>
    <w:rsid w:val="00742C95"/>
    <w:rsid w:val="007440DF"/>
    <w:rsid w:val="0076533F"/>
    <w:rsid w:val="00771AA9"/>
    <w:rsid w:val="008A25F5"/>
    <w:rsid w:val="008B6DB8"/>
    <w:rsid w:val="008C3F5D"/>
    <w:rsid w:val="008D299E"/>
    <w:rsid w:val="008D2E9D"/>
    <w:rsid w:val="009D06EB"/>
    <w:rsid w:val="009E2467"/>
    <w:rsid w:val="009F33EA"/>
    <w:rsid w:val="00A41E3C"/>
    <w:rsid w:val="00A5163A"/>
    <w:rsid w:val="00A867D2"/>
    <w:rsid w:val="00AA2929"/>
    <w:rsid w:val="00AA292E"/>
    <w:rsid w:val="00AD080C"/>
    <w:rsid w:val="00AE5326"/>
    <w:rsid w:val="00B41C97"/>
    <w:rsid w:val="00B46B43"/>
    <w:rsid w:val="00B928C6"/>
    <w:rsid w:val="00BD6F0A"/>
    <w:rsid w:val="00C00507"/>
    <w:rsid w:val="00C10206"/>
    <w:rsid w:val="00C214E7"/>
    <w:rsid w:val="00C852AD"/>
    <w:rsid w:val="00CD24F8"/>
    <w:rsid w:val="00CD3F5D"/>
    <w:rsid w:val="00CD7D3D"/>
    <w:rsid w:val="00CF0552"/>
    <w:rsid w:val="00CF4312"/>
    <w:rsid w:val="00D012BC"/>
    <w:rsid w:val="00D10A4D"/>
    <w:rsid w:val="00D42498"/>
    <w:rsid w:val="00D649B3"/>
    <w:rsid w:val="00DF70B7"/>
    <w:rsid w:val="00E05D14"/>
    <w:rsid w:val="00E22DAD"/>
    <w:rsid w:val="00E27F84"/>
    <w:rsid w:val="00E928C1"/>
    <w:rsid w:val="00ED7518"/>
    <w:rsid w:val="00EE4446"/>
    <w:rsid w:val="00F23406"/>
    <w:rsid w:val="00F559A9"/>
    <w:rsid w:val="00F64294"/>
    <w:rsid w:val="00F93F38"/>
    <w:rsid w:val="00F97AB5"/>
    <w:rsid w:val="00FA639D"/>
    <w:rsid w:val="00FC6279"/>
    <w:rsid w:val="00FD28BC"/>
    <w:rsid w:val="00FD3B9B"/>
    <w:rsid w:val="00FF5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3E82D"/>
  <w15:docId w15:val="{2BEE0969-89EE-4BB7-8349-6C123E7D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4FE1"/>
    <w:rPr>
      <w:color w:val="0000FF"/>
      <w:u w:val="single"/>
    </w:rPr>
  </w:style>
  <w:style w:type="table" w:styleId="a4">
    <w:name w:val="Table Grid"/>
    <w:basedOn w:val="a1"/>
    <w:uiPriority w:val="59"/>
    <w:rsid w:val="008D2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97AB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7AB5"/>
    <w:rPr>
      <w:rFonts w:asciiTheme="majorHAnsi" w:eastAsiaTheme="majorEastAsia" w:hAnsiTheme="majorHAnsi" w:cstheme="majorBidi"/>
      <w:sz w:val="18"/>
      <w:szCs w:val="18"/>
    </w:rPr>
  </w:style>
  <w:style w:type="paragraph" w:styleId="a7">
    <w:name w:val="List Paragraph"/>
    <w:basedOn w:val="a"/>
    <w:uiPriority w:val="34"/>
    <w:qFormat/>
    <w:rsid w:val="00C214E7"/>
    <w:pPr>
      <w:ind w:leftChars="400" w:left="840"/>
    </w:pPr>
  </w:style>
  <w:style w:type="paragraph" w:styleId="a8">
    <w:name w:val="header"/>
    <w:basedOn w:val="a"/>
    <w:link w:val="a9"/>
    <w:uiPriority w:val="99"/>
    <w:unhideWhenUsed/>
    <w:rsid w:val="002433FF"/>
    <w:pPr>
      <w:tabs>
        <w:tab w:val="center" w:pos="4252"/>
        <w:tab w:val="right" w:pos="8504"/>
      </w:tabs>
      <w:snapToGrid w:val="0"/>
    </w:pPr>
  </w:style>
  <w:style w:type="character" w:customStyle="1" w:styleId="a9">
    <w:name w:val="ヘッダー (文字)"/>
    <w:basedOn w:val="a0"/>
    <w:link w:val="a8"/>
    <w:uiPriority w:val="99"/>
    <w:rsid w:val="002433FF"/>
  </w:style>
  <w:style w:type="paragraph" w:styleId="aa">
    <w:name w:val="footer"/>
    <w:basedOn w:val="a"/>
    <w:link w:val="ab"/>
    <w:uiPriority w:val="99"/>
    <w:unhideWhenUsed/>
    <w:rsid w:val="002433FF"/>
    <w:pPr>
      <w:tabs>
        <w:tab w:val="center" w:pos="4252"/>
        <w:tab w:val="right" w:pos="8504"/>
      </w:tabs>
      <w:snapToGrid w:val="0"/>
    </w:pPr>
  </w:style>
  <w:style w:type="character" w:customStyle="1" w:styleId="ab">
    <w:name w:val="フッター (文字)"/>
    <w:basedOn w:val="a0"/>
    <w:link w:val="aa"/>
    <w:uiPriority w:val="99"/>
    <w:rsid w:val="002433FF"/>
  </w:style>
  <w:style w:type="paragraph" w:styleId="ac">
    <w:name w:val="Revision"/>
    <w:hidden/>
    <w:uiPriority w:val="99"/>
    <w:semiHidden/>
    <w:rsid w:val="00B4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30939">
      <w:bodyDiv w:val="1"/>
      <w:marLeft w:val="0"/>
      <w:marRight w:val="0"/>
      <w:marTop w:val="0"/>
      <w:marBottom w:val="0"/>
      <w:divBdr>
        <w:top w:val="none" w:sz="0" w:space="0" w:color="auto"/>
        <w:left w:val="none" w:sz="0" w:space="0" w:color="auto"/>
        <w:bottom w:val="none" w:sz="0" w:space="0" w:color="auto"/>
        <w:right w:val="none" w:sz="0" w:space="0" w:color="auto"/>
      </w:divBdr>
      <w:divsChild>
        <w:div w:id="1412386301">
          <w:marLeft w:val="0"/>
          <w:marRight w:val="0"/>
          <w:marTop w:val="0"/>
          <w:marBottom w:val="0"/>
          <w:divBdr>
            <w:top w:val="none" w:sz="0" w:space="0" w:color="auto"/>
            <w:left w:val="none" w:sz="0" w:space="0" w:color="auto"/>
            <w:bottom w:val="none" w:sz="0" w:space="0" w:color="auto"/>
            <w:right w:val="none" w:sz="0" w:space="0" w:color="auto"/>
          </w:divBdr>
          <w:divsChild>
            <w:div w:id="1929270789">
              <w:marLeft w:val="240"/>
              <w:marRight w:val="0"/>
              <w:marTop w:val="0"/>
              <w:marBottom w:val="0"/>
              <w:divBdr>
                <w:top w:val="none" w:sz="0" w:space="0" w:color="auto"/>
                <w:left w:val="none" w:sz="0" w:space="0" w:color="auto"/>
                <w:bottom w:val="none" w:sz="0" w:space="0" w:color="auto"/>
                <w:right w:val="none" w:sz="0" w:space="0" w:color="auto"/>
              </w:divBdr>
            </w:div>
            <w:div w:id="623580585">
              <w:marLeft w:val="240"/>
              <w:marRight w:val="0"/>
              <w:marTop w:val="0"/>
              <w:marBottom w:val="0"/>
              <w:divBdr>
                <w:top w:val="none" w:sz="0" w:space="0" w:color="auto"/>
                <w:left w:val="none" w:sz="0" w:space="0" w:color="auto"/>
                <w:bottom w:val="none" w:sz="0" w:space="0" w:color="auto"/>
                <w:right w:val="none" w:sz="0" w:space="0" w:color="auto"/>
              </w:divBdr>
            </w:div>
            <w:div w:id="2003964179">
              <w:marLeft w:val="480"/>
              <w:marRight w:val="0"/>
              <w:marTop w:val="0"/>
              <w:marBottom w:val="0"/>
              <w:divBdr>
                <w:top w:val="none" w:sz="0" w:space="0" w:color="auto"/>
                <w:left w:val="none" w:sz="0" w:space="0" w:color="auto"/>
                <w:bottom w:val="none" w:sz="0" w:space="0" w:color="auto"/>
                <w:right w:val="none" w:sz="0" w:space="0" w:color="auto"/>
              </w:divBdr>
            </w:div>
            <w:div w:id="29036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67865709">
      <w:bodyDiv w:val="1"/>
      <w:marLeft w:val="0"/>
      <w:marRight w:val="0"/>
      <w:marTop w:val="0"/>
      <w:marBottom w:val="0"/>
      <w:divBdr>
        <w:top w:val="none" w:sz="0" w:space="0" w:color="auto"/>
        <w:left w:val="none" w:sz="0" w:space="0" w:color="auto"/>
        <w:bottom w:val="none" w:sz="0" w:space="0" w:color="auto"/>
        <w:right w:val="none" w:sz="0" w:space="0" w:color="auto"/>
      </w:divBdr>
      <w:divsChild>
        <w:div w:id="1156188239">
          <w:marLeft w:val="0"/>
          <w:marRight w:val="0"/>
          <w:marTop w:val="0"/>
          <w:marBottom w:val="0"/>
          <w:divBdr>
            <w:top w:val="none" w:sz="0" w:space="0" w:color="auto"/>
            <w:left w:val="none" w:sz="0" w:space="0" w:color="auto"/>
            <w:bottom w:val="none" w:sz="0" w:space="0" w:color="auto"/>
            <w:right w:val="none" w:sz="0" w:space="0" w:color="auto"/>
          </w:divBdr>
          <w:divsChild>
            <w:div w:id="1556550807">
              <w:marLeft w:val="240"/>
              <w:marRight w:val="0"/>
              <w:marTop w:val="0"/>
              <w:marBottom w:val="0"/>
              <w:divBdr>
                <w:top w:val="none" w:sz="0" w:space="0" w:color="auto"/>
                <w:left w:val="none" w:sz="0" w:space="0" w:color="auto"/>
                <w:bottom w:val="none" w:sz="0" w:space="0" w:color="auto"/>
                <w:right w:val="none" w:sz="0" w:space="0" w:color="auto"/>
              </w:divBdr>
            </w:div>
            <w:div w:id="2025285643">
              <w:marLeft w:val="480"/>
              <w:marRight w:val="0"/>
              <w:marTop w:val="0"/>
              <w:marBottom w:val="0"/>
              <w:divBdr>
                <w:top w:val="none" w:sz="0" w:space="0" w:color="auto"/>
                <w:left w:val="none" w:sz="0" w:space="0" w:color="auto"/>
                <w:bottom w:val="none" w:sz="0" w:space="0" w:color="auto"/>
                <w:right w:val="none" w:sz="0" w:space="0" w:color="auto"/>
              </w:divBdr>
            </w:div>
            <w:div w:id="253364518">
              <w:marLeft w:val="480"/>
              <w:marRight w:val="0"/>
              <w:marTop w:val="0"/>
              <w:marBottom w:val="0"/>
              <w:divBdr>
                <w:top w:val="none" w:sz="0" w:space="0" w:color="auto"/>
                <w:left w:val="none" w:sz="0" w:space="0" w:color="auto"/>
                <w:bottom w:val="none" w:sz="0" w:space="0" w:color="auto"/>
                <w:right w:val="none" w:sz="0" w:space="0" w:color="auto"/>
              </w:divBdr>
            </w:div>
            <w:div w:id="2026127183">
              <w:marLeft w:val="480"/>
              <w:marRight w:val="0"/>
              <w:marTop w:val="0"/>
              <w:marBottom w:val="0"/>
              <w:divBdr>
                <w:top w:val="none" w:sz="0" w:space="0" w:color="auto"/>
                <w:left w:val="none" w:sz="0" w:space="0" w:color="auto"/>
                <w:bottom w:val="none" w:sz="0" w:space="0" w:color="auto"/>
                <w:right w:val="none" w:sz="0" w:space="0" w:color="auto"/>
              </w:divBdr>
            </w:div>
            <w:div w:id="1681589815">
              <w:marLeft w:val="720"/>
              <w:marRight w:val="0"/>
              <w:marTop w:val="0"/>
              <w:marBottom w:val="0"/>
              <w:divBdr>
                <w:top w:val="none" w:sz="0" w:space="0" w:color="auto"/>
                <w:left w:val="none" w:sz="0" w:space="0" w:color="auto"/>
                <w:bottom w:val="none" w:sz="0" w:space="0" w:color="auto"/>
                <w:right w:val="none" w:sz="0" w:space="0" w:color="auto"/>
              </w:divBdr>
            </w:div>
            <w:div w:id="1703020006">
              <w:marLeft w:val="720"/>
              <w:marRight w:val="0"/>
              <w:marTop w:val="0"/>
              <w:marBottom w:val="0"/>
              <w:divBdr>
                <w:top w:val="none" w:sz="0" w:space="0" w:color="auto"/>
                <w:left w:val="none" w:sz="0" w:space="0" w:color="auto"/>
                <w:bottom w:val="none" w:sz="0" w:space="0" w:color="auto"/>
                <w:right w:val="none" w:sz="0" w:space="0" w:color="auto"/>
              </w:divBdr>
            </w:div>
            <w:div w:id="137333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210268656">
      <w:bodyDiv w:val="1"/>
      <w:marLeft w:val="0"/>
      <w:marRight w:val="0"/>
      <w:marTop w:val="0"/>
      <w:marBottom w:val="0"/>
      <w:divBdr>
        <w:top w:val="none" w:sz="0" w:space="0" w:color="auto"/>
        <w:left w:val="none" w:sz="0" w:space="0" w:color="auto"/>
        <w:bottom w:val="none" w:sz="0" w:space="0" w:color="auto"/>
        <w:right w:val="none" w:sz="0" w:space="0" w:color="auto"/>
      </w:divBdr>
      <w:divsChild>
        <w:div w:id="777025082">
          <w:marLeft w:val="0"/>
          <w:marRight w:val="0"/>
          <w:marTop w:val="0"/>
          <w:marBottom w:val="0"/>
          <w:divBdr>
            <w:top w:val="none" w:sz="0" w:space="0" w:color="auto"/>
            <w:left w:val="none" w:sz="0" w:space="0" w:color="auto"/>
            <w:bottom w:val="none" w:sz="0" w:space="0" w:color="auto"/>
            <w:right w:val="none" w:sz="0" w:space="0" w:color="auto"/>
          </w:divBdr>
          <w:divsChild>
            <w:div w:id="1732918469">
              <w:marLeft w:val="240"/>
              <w:marRight w:val="0"/>
              <w:marTop w:val="0"/>
              <w:marBottom w:val="0"/>
              <w:divBdr>
                <w:top w:val="none" w:sz="0" w:space="0" w:color="auto"/>
                <w:left w:val="none" w:sz="0" w:space="0" w:color="auto"/>
                <w:bottom w:val="none" w:sz="0" w:space="0" w:color="auto"/>
                <w:right w:val="none" w:sz="0" w:space="0" w:color="auto"/>
              </w:divBdr>
            </w:div>
            <w:div w:id="1574469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A4C3-1E65-4C7A-89B0-255C57B3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Words>
  <Characters>704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